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71A" w:rsidRPr="00137F54" w:rsidRDefault="0076671A" w:rsidP="0076671A">
      <w:pPr>
        <w:rPr>
          <w:rFonts w:ascii="나눔고딕" w:eastAsia="나눔고딕" w:hAnsi="나눔고딕"/>
          <w:b/>
          <w:color w:val="000000" w:themeColor="text1"/>
          <w:szCs w:val="20"/>
        </w:rPr>
      </w:pPr>
      <w:r w:rsidRPr="00137F54">
        <w:rPr>
          <w:rFonts w:ascii="나눔고딕" w:eastAsia="나눔고딕" w:hAnsi="나눔고딕" w:hint="eastAsia"/>
          <w:b/>
          <w:color w:val="000000" w:themeColor="text1"/>
          <w:szCs w:val="20"/>
        </w:rPr>
        <w:t>제</w:t>
      </w:r>
      <w:r w:rsidR="003B7EC3" w:rsidRPr="00137F54">
        <w:rPr>
          <w:rFonts w:ascii="나눔고딕" w:eastAsia="나눔고딕" w:hAnsi="나눔고딕" w:hint="eastAsia"/>
          <w:b/>
          <w:color w:val="000000" w:themeColor="text1"/>
          <w:szCs w:val="20"/>
        </w:rPr>
        <w:t xml:space="preserve"> 3</w:t>
      </w:r>
      <w:r w:rsidRPr="00137F54">
        <w:rPr>
          <w:rFonts w:ascii="나눔고딕" w:eastAsia="나눔고딕" w:hAnsi="나눔고딕" w:hint="eastAsia"/>
          <w:b/>
          <w:color w:val="000000" w:themeColor="text1"/>
          <w:szCs w:val="20"/>
        </w:rPr>
        <w:t xml:space="preserve">회 회의 </w:t>
      </w:r>
    </w:p>
    <w:p w:rsidR="0076671A" w:rsidRPr="00137F54" w:rsidRDefault="0076671A" w:rsidP="0076671A">
      <w:pPr>
        <w:pStyle w:val="a3"/>
        <w:numPr>
          <w:ilvl w:val="0"/>
          <w:numId w:val="1"/>
        </w:numPr>
        <w:ind w:leftChars="0"/>
        <w:rPr>
          <w:rFonts w:ascii="나눔고딕" w:eastAsia="나눔고딕" w:hAnsi="나눔고딕"/>
          <w:szCs w:val="20"/>
        </w:rPr>
      </w:pPr>
      <w:r w:rsidRPr="00137F54">
        <w:rPr>
          <w:rFonts w:ascii="나눔고딕" w:eastAsia="나눔고딕" w:hAnsi="나눔고딕" w:hint="eastAsia"/>
          <w:b/>
          <w:color w:val="000000" w:themeColor="text1"/>
          <w:szCs w:val="20"/>
        </w:rPr>
        <w:t xml:space="preserve">개요 </w:t>
      </w:r>
    </w:p>
    <w:tbl>
      <w:tblPr>
        <w:tblStyle w:val="-11"/>
        <w:tblW w:w="9516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101"/>
        <w:gridCol w:w="2693"/>
        <w:gridCol w:w="5722"/>
      </w:tblGrid>
      <w:tr w:rsidR="0076671A" w:rsidRPr="00137F54" w:rsidTr="008F0575">
        <w:trPr>
          <w:cnfStyle w:val="100000000000"/>
          <w:trHeight w:val="298"/>
        </w:trPr>
        <w:tc>
          <w:tcPr>
            <w:cnfStyle w:val="001000000000"/>
            <w:tcW w:w="11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76671A" w:rsidRPr="00137F54" w:rsidRDefault="0076671A" w:rsidP="008F0575">
            <w:pPr>
              <w:rPr>
                <w:rFonts w:ascii="나눔고딕" w:eastAsia="나눔고딕" w:hAnsi="나눔고딕"/>
                <w:szCs w:val="20"/>
              </w:rPr>
            </w:pPr>
            <w:r w:rsidRPr="00137F54">
              <w:rPr>
                <w:rFonts w:ascii="나눔고딕" w:eastAsia="나눔고딕" w:hAnsi="나눔고딕" w:hint="eastAsia"/>
                <w:szCs w:val="20"/>
              </w:rPr>
              <w:t>기간</w:t>
            </w:r>
          </w:p>
        </w:tc>
        <w:tc>
          <w:tcPr>
            <w:tcW w:w="841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6671A" w:rsidRPr="00137F54" w:rsidRDefault="003B7EC3" w:rsidP="008F0575">
            <w:pPr>
              <w:cnfStyle w:val="100000000000"/>
              <w:rPr>
                <w:rFonts w:ascii="나눔고딕" w:eastAsia="나눔고딕" w:hAnsi="나눔고딕"/>
                <w:szCs w:val="20"/>
              </w:rPr>
            </w:pPr>
            <w:r w:rsidRPr="00137F54">
              <w:rPr>
                <w:rFonts w:ascii="나눔고딕" w:eastAsia="나눔고딕" w:hAnsi="나눔고딕"/>
                <w:color w:val="000000"/>
                <w:szCs w:val="20"/>
              </w:rPr>
              <w:t>1995-09-06 ~ 1995-09-07</w:t>
            </w:r>
          </w:p>
        </w:tc>
      </w:tr>
      <w:tr w:rsidR="0076671A" w:rsidRPr="00137F54" w:rsidTr="008F0575">
        <w:trPr>
          <w:cnfStyle w:val="000000100000"/>
          <w:trHeight w:val="476"/>
        </w:trPr>
        <w:tc>
          <w:tcPr>
            <w:cnfStyle w:val="001000000000"/>
            <w:tcW w:w="1101" w:type="dxa"/>
            <w:tcBorders>
              <w:left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76671A" w:rsidRPr="00137F54" w:rsidRDefault="0076671A" w:rsidP="008F0575">
            <w:pPr>
              <w:rPr>
                <w:rFonts w:ascii="나눔고딕" w:eastAsia="나눔고딕" w:hAnsi="나눔고딕"/>
                <w:szCs w:val="20"/>
              </w:rPr>
            </w:pPr>
            <w:r w:rsidRPr="00137F54">
              <w:rPr>
                <w:rFonts w:ascii="나눔고딕" w:eastAsia="나눔고딕" w:hAnsi="나눔고딕" w:hint="eastAsia"/>
                <w:szCs w:val="20"/>
              </w:rPr>
              <w:t>장소</w:t>
            </w:r>
          </w:p>
        </w:tc>
        <w:tc>
          <w:tcPr>
            <w:tcW w:w="8415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76671A" w:rsidRPr="00137F54" w:rsidRDefault="003B7EC3" w:rsidP="008F0575">
            <w:pPr>
              <w:cnfStyle w:val="000000100000"/>
              <w:rPr>
                <w:rFonts w:ascii="나눔고딕" w:eastAsia="나눔고딕" w:hAnsi="나눔고딕"/>
                <w:szCs w:val="20"/>
              </w:rPr>
            </w:pPr>
            <w:r w:rsidRPr="00137F54">
              <w:rPr>
                <w:rFonts w:ascii="나눔고딕" w:eastAsia="나눔고딕" w:hAnsi="나눔고딕"/>
                <w:color w:val="000000"/>
                <w:szCs w:val="20"/>
              </w:rPr>
              <w:t>러시아 연방 &gt; 하바롭스크변경주, 국제회의장</w:t>
            </w:r>
          </w:p>
        </w:tc>
      </w:tr>
      <w:tr w:rsidR="0076671A" w:rsidRPr="00137F54" w:rsidTr="008F0575">
        <w:trPr>
          <w:trHeight w:val="298"/>
        </w:trPr>
        <w:tc>
          <w:tcPr>
            <w:cnfStyle w:val="001000000000"/>
            <w:tcW w:w="1101" w:type="dxa"/>
            <w:shd w:val="clear" w:color="auto" w:fill="C6D9F1" w:themeFill="text2" w:themeFillTint="33"/>
          </w:tcPr>
          <w:p w:rsidR="0076671A" w:rsidRPr="00137F54" w:rsidRDefault="0076671A" w:rsidP="008F0575">
            <w:pPr>
              <w:rPr>
                <w:rFonts w:ascii="나눔고딕" w:eastAsia="나눔고딕" w:hAnsi="나눔고딕"/>
                <w:szCs w:val="20"/>
              </w:rPr>
            </w:pPr>
            <w:r w:rsidRPr="00137F54">
              <w:rPr>
                <w:rFonts w:ascii="나눔고딕" w:eastAsia="나눔고딕" w:hAnsi="나눔고딕" w:hint="eastAsia"/>
                <w:szCs w:val="20"/>
              </w:rPr>
              <w:t>주관</w:t>
            </w:r>
          </w:p>
        </w:tc>
        <w:tc>
          <w:tcPr>
            <w:tcW w:w="8415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76671A" w:rsidRPr="00137F54" w:rsidRDefault="003B7EC3" w:rsidP="008F0575">
            <w:pPr>
              <w:cnfStyle w:val="000000000000"/>
              <w:rPr>
                <w:rFonts w:ascii="나눔고딕" w:eastAsia="나눔고딕" w:hAnsi="나눔고딕"/>
                <w:szCs w:val="20"/>
              </w:rPr>
            </w:pPr>
            <w:r w:rsidRPr="00137F54">
              <w:rPr>
                <w:rFonts w:ascii="나눔고딕" w:eastAsia="나눔고딕" w:hAnsi="나눔고딕"/>
                <w:color w:val="000000"/>
                <w:szCs w:val="20"/>
              </w:rPr>
              <w:t>러시아 연방 &gt; 하바롭스크변경주</w:t>
            </w:r>
          </w:p>
        </w:tc>
      </w:tr>
      <w:tr w:rsidR="0076671A" w:rsidRPr="00137F54" w:rsidTr="008F0575">
        <w:trPr>
          <w:cnfStyle w:val="000000100000"/>
          <w:trHeight w:val="298"/>
        </w:trPr>
        <w:tc>
          <w:tcPr>
            <w:cnfStyle w:val="001000000000"/>
            <w:tcW w:w="1101" w:type="dxa"/>
            <w:vMerge w:val="restart"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0B0495" w:rsidRPr="00137F54" w:rsidRDefault="000B0495" w:rsidP="008F0575">
            <w:pPr>
              <w:rPr>
                <w:rFonts w:ascii="나눔고딕" w:eastAsia="나눔고딕" w:hAnsi="나눔고딕"/>
                <w:szCs w:val="20"/>
              </w:rPr>
            </w:pPr>
          </w:p>
          <w:p w:rsidR="000B0495" w:rsidRPr="00137F54" w:rsidRDefault="000B0495" w:rsidP="008F0575">
            <w:pPr>
              <w:rPr>
                <w:rFonts w:ascii="나눔고딕" w:eastAsia="나눔고딕" w:hAnsi="나눔고딕"/>
                <w:szCs w:val="20"/>
              </w:rPr>
            </w:pPr>
          </w:p>
          <w:p w:rsidR="000B0495" w:rsidRPr="00137F54" w:rsidRDefault="000B0495" w:rsidP="008F0575">
            <w:pPr>
              <w:rPr>
                <w:rFonts w:ascii="나눔고딕" w:eastAsia="나눔고딕" w:hAnsi="나눔고딕"/>
                <w:szCs w:val="20"/>
              </w:rPr>
            </w:pPr>
          </w:p>
          <w:p w:rsidR="0076671A" w:rsidRPr="00137F54" w:rsidRDefault="0076671A" w:rsidP="008F0575">
            <w:pPr>
              <w:rPr>
                <w:rFonts w:ascii="나눔고딕" w:eastAsia="나눔고딕" w:hAnsi="나눔고딕"/>
                <w:szCs w:val="20"/>
              </w:rPr>
            </w:pPr>
            <w:r w:rsidRPr="00137F54">
              <w:rPr>
                <w:rFonts w:ascii="나눔고딕" w:eastAsia="나눔고딕" w:hAnsi="나눔고딕" w:hint="eastAsia"/>
                <w:szCs w:val="20"/>
              </w:rPr>
              <w:t>참가</w:t>
            </w:r>
          </w:p>
        </w:tc>
        <w:tc>
          <w:tcPr>
            <w:tcW w:w="8415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:rsidR="0076671A" w:rsidRPr="00137F54" w:rsidRDefault="003B7EC3" w:rsidP="008F0575">
            <w:pPr>
              <w:cnfStyle w:val="000000100000"/>
              <w:rPr>
                <w:rFonts w:ascii="나눔고딕" w:eastAsia="나눔고딕" w:hAnsi="나눔고딕"/>
                <w:szCs w:val="20"/>
              </w:rPr>
            </w:pPr>
            <w:r w:rsidRPr="00137F54">
              <w:rPr>
                <w:rFonts w:ascii="나눔고딕" w:eastAsia="나눔고딕" w:hAnsi="나눔고딕"/>
                <w:color w:val="000000"/>
                <w:szCs w:val="20"/>
              </w:rPr>
              <w:t>4개국</w:t>
            </w:r>
            <w:r w:rsidR="00390A87" w:rsidRPr="00137F54">
              <w:rPr>
                <w:rFonts w:ascii="나눔고딕" w:eastAsia="나눔고딕" w:hAnsi="나눔고딕"/>
                <w:color w:val="000000"/>
                <w:szCs w:val="20"/>
              </w:rPr>
              <w:t xml:space="preserve"> </w:t>
            </w:r>
            <w:r w:rsidR="00390A87" w:rsidRPr="00137F54">
              <w:rPr>
                <w:rFonts w:ascii="나눔고딕" w:eastAsia="나눔고딕" w:hAnsi="나눔고딕" w:hint="eastAsia"/>
                <w:color w:val="000000"/>
                <w:szCs w:val="20"/>
              </w:rPr>
              <w:t>17</w:t>
            </w:r>
            <w:r w:rsidRPr="00137F54">
              <w:rPr>
                <w:rFonts w:ascii="나눔고딕" w:eastAsia="나눔고딕" w:hAnsi="나눔고딕"/>
                <w:color w:val="000000"/>
                <w:szCs w:val="20"/>
              </w:rPr>
              <w:t>개 자치단체</w:t>
            </w:r>
          </w:p>
        </w:tc>
      </w:tr>
      <w:tr w:rsidR="003B7EC3" w:rsidRPr="00137F54" w:rsidTr="00064650">
        <w:trPr>
          <w:trHeight w:val="298"/>
        </w:trPr>
        <w:tc>
          <w:tcPr>
            <w:cnfStyle w:val="001000000000"/>
            <w:tcW w:w="1101" w:type="dxa"/>
            <w:vMerge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3B7EC3" w:rsidRPr="00137F54" w:rsidRDefault="003B7EC3" w:rsidP="008F0575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69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B7EC3" w:rsidRPr="00137F54" w:rsidRDefault="003B7EC3">
            <w:pPr>
              <w:cnfStyle w:val="000000000000"/>
              <w:rPr>
                <w:rFonts w:ascii="나눔고딕" w:eastAsia="나눔고딕" w:hAnsi="나눔고딕" w:cs="굴림"/>
                <w:color w:val="000000"/>
                <w:szCs w:val="20"/>
              </w:rPr>
            </w:pPr>
            <w:r w:rsidRPr="00137F54">
              <w:rPr>
                <w:rFonts w:ascii="나눔고딕" w:eastAsia="나눔고딕" w:hAnsi="나눔고딕" w:hint="eastAsia"/>
                <w:color w:val="000000"/>
                <w:szCs w:val="20"/>
              </w:rPr>
              <w:t>중화인민공화국</w:t>
            </w:r>
          </w:p>
        </w:tc>
        <w:tc>
          <w:tcPr>
            <w:tcW w:w="5722" w:type="dxa"/>
            <w:shd w:val="clear" w:color="auto" w:fill="auto"/>
            <w:vAlign w:val="center"/>
          </w:tcPr>
          <w:p w:rsidR="003B7EC3" w:rsidRPr="00137F54" w:rsidRDefault="003B7EC3">
            <w:pPr>
              <w:cnfStyle w:val="000000000000"/>
              <w:rPr>
                <w:rFonts w:ascii="나눔고딕" w:eastAsia="나눔고딕" w:hAnsi="나눔고딕" w:cs="굴림"/>
                <w:color w:val="000000"/>
                <w:szCs w:val="20"/>
              </w:rPr>
            </w:pPr>
            <w:r w:rsidRPr="00137F54">
              <w:rPr>
                <w:rFonts w:ascii="나눔고딕" w:eastAsia="나눔고딕" w:hAnsi="나눔고딕" w:hint="eastAsia"/>
                <w:color w:val="000000"/>
                <w:szCs w:val="20"/>
              </w:rPr>
              <w:t xml:space="preserve">헤이룽장성, </w:t>
            </w:r>
            <w:r w:rsidR="00390A87" w:rsidRPr="00137F54">
              <w:rPr>
                <w:rFonts w:ascii="나눔고딕" w:eastAsia="나눔고딕" w:hAnsi="나눔고딕" w:hint="eastAsia"/>
                <w:color w:val="000000"/>
                <w:szCs w:val="20"/>
              </w:rPr>
              <w:t>후베이성, 지린성, 랴오닝성</w:t>
            </w:r>
          </w:p>
        </w:tc>
      </w:tr>
      <w:tr w:rsidR="003B7EC3" w:rsidRPr="00137F54" w:rsidTr="00064650">
        <w:trPr>
          <w:cnfStyle w:val="000000100000"/>
          <w:trHeight w:val="298"/>
        </w:trPr>
        <w:tc>
          <w:tcPr>
            <w:cnfStyle w:val="001000000000"/>
            <w:tcW w:w="1101" w:type="dxa"/>
            <w:vMerge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3B7EC3" w:rsidRPr="00137F54" w:rsidRDefault="003B7EC3" w:rsidP="008F0575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B7EC3" w:rsidRPr="00137F54" w:rsidRDefault="003B7EC3">
            <w:pPr>
              <w:cnfStyle w:val="000000100000"/>
              <w:rPr>
                <w:rFonts w:ascii="나눔고딕" w:eastAsia="나눔고딕" w:hAnsi="나눔고딕" w:cs="굴림"/>
                <w:color w:val="000000"/>
                <w:szCs w:val="20"/>
              </w:rPr>
            </w:pPr>
            <w:r w:rsidRPr="00137F54">
              <w:rPr>
                <w:rFonts w:ascii="나눔고딕" w:eastAsia="나눔고딕" w:hAnsi="나눔고딕" w:hint="eastAsia"/>
                <w:color w:val="000000"/>
                <w:szCs w:val="20"/>
              </w:rPr>
              <w:t>일본국</w:t>
            </w:r>
          </w:p>
        </w:tc>
        <w:tc>
          <w:tcPr>
            <w:tcW w:w="572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B7EC3" w:rsidRPr="00137F54" w:rsidRDefault="00390A87" w:rsidP="00390A87">
            <w:pPr>
              <w:cnfStyle w:val="000000100000"/>
              <w:rPr>
                <w:rFonts w:ascii="나눔고딕" w:eastAsia="나눔고딕" w:hAnsi="나눔고딕" w:cs="굴림"/>
                <w:color w:val="000000"/>
                <w:szCs w:val="20"/>
              </w:rPr>
            </w:pPr>
            <w:r w:rsidRPr="00137F54">
              <w:rPr>
                <w:rFonts w:ascii="나눔고딕" w:eastAsia="나눔고딕" w:hAnsi="나눔고딕" w:hint="eastAsia"/>
                <w:color w:val="000000"/>
                <w:szCs w:val="20"/>
              </w:rPr>
              <w:t>니이가타현, 토야마현, 이시카와현, 후쿠이현, 효고현, 돗토리현, 시마네현</w:t>
            </w:r>
          </w:p>
        </w:tc>
      </w:tr>
      <w:tr w:rsidR="003B7EC3" w:rsidRPr="00137F54" w:rsidTr="00064650">
        <w:trPr>
          <w:trHeight w:val="298"/>
        </w:trPr>
        <w:tc>
          <w:tcPr>
            <w:cnfStyle w:val="001000000000"/>
            <w:tcW w:w="1101" w:type="dxa"/>
            <w:vMerge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3B7EC3" w:rsidRPr="00137F54" w:rsidRDefault="003B7EC3" w:rsidP="008F0575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69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B7EC3" w:rsidRPr="00137F54" w:rsidRDefault="003B7EC3">
            <w:pPr>
              <w:cnfStyle w:val="000000000000"/>
              <w:rPr>
                <w:rFonts w:ascii="나눔고딕" w:eastAsia="나눔고딕" w:hAnsi="나눔고딕" w:cs="굴림"/>
                <w:color w:val="000000"/>
                <w:szCs w:val="20"/>
              </w:rPr>
            </w:pPr>
            <w:r w:rsidRPr="00137F54">
              <w:rPr>
                <w:rFonts w:ascii="나눔고딕" w:eastAsia="나눔고딕" w:hAnsi="나눔고딕" w:hint="eastAsia"/>
                <w:color w:val="000000"/>
                <w:szCs w:val="20"/>
              </w:rPr>
              <w:t>대한민국</w:t>
            </w:r>
          </w:p>
        </w:tc>
        <w:tc>
          <w:tcPr>
            <w:tcW w:w="572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B7EC3" w:rsidRPr="00137F54" w:rsidRDefault="003B7EC3">
            <w:pPr>
              <w:cnfStyle w:val="000000000000"/>
              <w:rPr>
                <w:rFonts w:ascii="나눔고딕" w:eastAsia="나눔고딕" w:hAnsi="나눔고딕" w:cs="굴림"/>
                <w:color w:val="000000"/>
                <w:szCs w:val="20"/>
              </w:rPr>
            </w:pPr>
            <w:r w:rsidRPr="00137F54">
              <w:rPr>
                <w:rFonts w:ascii="나눔고딕" w:eastAsia="나눔고딕" w:hAnsi="나눔고딕" w:hint="eastAsia"/>
                <w:color w:val="000000"/>
                <w:szCs w:val="20"/>
              </w:rPr>
              <w:t>경상북도, 경상남도</w:t>
            </w:r>
          </w:p>
        </w:tc>
      </w:tr>
      <w:tr w:rsidR="003B7EC3" w:rsidRPr="00137F54" w:rsidTr="00064650">
        <w:trPr>
          <w:cnfStyle w:val="000000100000"/>
          <w:trHeight w:val="298"/>
        </w:trPr>
        <w:tc>
          <w:tcPr>
            <w:cnfStyle w:val="001000000000"/>
            <w:tcW w:w="1101" w:type="dxa"/>
            <w:vMerge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3B7EC3" w:rsidRPr="00137F54" w:rsidRDefault="003B7EC3" w:rsidP="008F0575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B7EC3" w:rsidRPr="00137F54" w:rsidRDefault="003B7EC3">
            <w:pPr>
              <w:cnfStyle w:val="000000100000"/>
              <w:rPr>
                <w:rFonts w:ascii="나눔고딕" w:eastAsia="나눔고딕" w:hAnsi="나눔고딕" w:cs="굴림"/>
                <w:color w:val="000000"/>
                <w:szCs w:val="20"/>
              </w:rPr>
            </w:pPr>
            <w:r w:rsidRPr="00137F54">
              <w:rPr>
                <w:rFonts w:ascii="나눔고딕" w:eastAsia="나눔고딕" w:hAnsi="나눔고딕" w:hint="eastAsia"/>
                <w:color w:val="000000"/>
                <w:szCs w:val="20"/>
              </w:rPr>
              <w:t>러시아 연방</w:t>
            </w:r>
          </w:p>
        </w:tc>
        <w:tc>
          <w:tcPr>
            <w:tcW w:w="572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B7EC3" w:rsidRPr="00137F54" w:rsidRDefault="003B7EC3" w:rsidP="00390A87">
            <w:pPr>
              <w:cnfStyle w:val="000000100000"/>
              <w:rPr>
                <w:rFonts w:ascii="나눔고딕" w:eastAsia="나눔고딕" w:hAnsi="나눔고딕" w:cs="굴림"/>
                <w:color w:val="000000"/>
                <w:szCs w:val="20"/>
              </w:rPr>
            </w:pPr>
            <w:r w:rsidRPr="00137F54">
              <w:rPr>
                <w:rFonts w:ascii="나눔고딕" w:eastAsia="나눔고딕" w:hAnsi="나눔고딕" w:hint="eastAsia"/>
                <w:color w:val="000000"/>
                <w:szCs w:val="20"/>
              </w:rPr>
              <w:t>연해변경주, 하바롭스크변경주, 사할린주</w:t>
            </w:r>
            <w:r w:rsidR="00390A87" w:rsidRPr="00137F54">
              <w:rPr>
                <w:rFonts w:ascii="나눔고딕" w:eastAsia="나눔고딕" w:hAnsi="나눔고딕" w:hint="eastAsia"/>
                <w:color w:val="000000"/>
                <w:szCs w:val="20"/>
              </w:rPr>
              <w:t>, 유대자치주</w:t>
            </w:r>
          </w:p>
        </w:tc>
      </w:tr>
    </w:tbl>
    <w:p w:rsidR="0076671A" w:rsidRPr="00137F54" w:rsidRDefault="0076671A" w:rsidP="0076671A">
      <w:pPr>
        <w:rPr>
          <w:rFonts w:ascii="나눔고딕" w:eastAsia="나눔고딕" w:hAnsi="나눔고딕"/>
          <w:szCs w:val="20"/>
        </w:rPr>
      </w:pPr>
    </w:p>
    <w:p w:rsidR="0076671A" w:rsidRPr="00137F54" w:rsidRDefault="0076671A" w:rsidP="0076671A">
      <w:pPr>
        <w:pStyle w:val="a3"/>
        <w:numPr>
          <w:ilvl w:val="0"/>
          <w:numId w:val="1"/>
        </w:numPr>
        <w:ind w:leftChars="0"/>
        <w:rPr>
          <w:rFonts w:ascii="나눔고딕" w:eastAsia="나눔고딕" w:hAnsi="나눔고딕"/>
          <w:szCs w:val="20"/>
        </w:rPr>
      </w:pPr>
      <w:r w:rsidRPr="00137F54">
        <w:rPr>
          <w:rFonts w:ascii="나눔고딕" w:eastAsia="나눔고딕" w:hAnsi="나눔고딕" w:hint="eastAsia"/>
          <w:b/>
          <w:color w:val="000000" w:themeColor="text1"/>
          <w:szCs w:val="20"/>
        </w:rPr>
        <w:t>내용</w:t>
      </w:r>
    </w:p>
    <w:tbl>
      <w:tblPr>
        <w:tblStyle w:val="-11"/>
        <w:tblW w:w="9242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242"/>
      </w:tblGrid>
      <w:tr w:rsidR="007F7CE3" w:rsidRPr="00137F54" w:rsidTr="003B7EC3">
        <w:trPr>
          <w:cnfStyle w:val="100000000000"/>
          <w:trHeight w:val="1437"/>
        </w:trPr>
        <w:tc>
          <w:tcPr>
            <w:cnfStyle w:val="001000000000"/>
            <w:tcW w:w="9242" w:type="dxa"/>
          </w:tcPr>
          <w:tbl>
            <w:tblPr>
              <w:tblW w:w="955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550"/>
            </w:tblGrid>
            <w:tr w:rsidR="007F7CE3" w:rsidRPr="00137F54" w:rsidTr="008F0575">
              <w:trPr>
                <w:trHeight w:val="4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0"/>
                    <w:gridCol w:w="9160"/>
                    <w:gridCol w:w="180"/>
                  </w:tblGrid>
                  <w:tr w:rsidR="005A6BAC" w:rsidRPr="00137F54">
                    <w:trPr>
                      <w:trHeight w:val="345"/>
                      <w:tblCellSpacing w:w="0" w:type="dxa"/>
                    </w:trPr>
                    <w:tc>
                      <w:tcPr>
                        <w:tcW w:w="210" w:type="dxa"/>
                        <w:vAlign w:val="center"/>
                        <w:hideMark/>
                      </w:tcPr>
                      <w:p w:rsidR="005A6BAC" w:rsidRPr="00137F54" w:rsidRDefault="005A6BAC" w:rsidP="005A6BAC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jc w:val="left"/>
                          <w:rPr>
                            <w:rFonts w:ascii="나눔고딕" w:eastAsia="나눔고딕" w:hAnsi="나눔고딕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88"/>
                          <w:gridCol w:w="5983"/>
                        </w:tblGrid>
                        <w:tr w:rsidR="005A6BAC" w:rsidRPr="00137F54">
                          <w:trPr>
                            <w:tblCellSpacing w:w="0" w:type="dxa"/>
                          </w:trPr>
                          <w:tc>
                            <w:tcPr>
                              <w:tcW w:w="120" w:type="dxa"/>
                              <w:vAlign w:val="center"/>
                              <w:hideMark/>
                            </w:tcPr>
                            <w:p w:rsidR="005A6BAC" w:rsidRPr="00137F54" w:rsidRDefault="003B7EC3" w:rsidP="005A6BAC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line="240" w:lineRule="atLeast"/>
                                <w:jc w:val="left"/>
                                <w:rPr>
                                  <w:rFonts w:ascii="나눔고딕" w:eastAsia="나눔고딕" w:hAnsi="나눔고딕" w:cs="굴림"/>
                                  <w:b/>
                                  <w:color w:val="000000"/>
                                  <w:kern w:val="0"/>
                                  <w:szCs w:val="20"/>
                                </w:rPr>
                              </w:pPr>
                              <w:r w:rsidRPr="00137F54">
                                <w:rPr>
                                  <w:rFonts w:ascii="나눔고딕" w:eastAsia="나눔고딕" w:hAnsi="나눔고딕" w:hint="eastAsia"/>
                                  <w:b/>
                                  <w:szCs w:val="20"/>
                                </w:rPr>
                                <w:t>▷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A6BAC" w:rsidRPr="00137F54" w:rsidRDefault="003B7EC3" w:rsidP="005A6BAC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line="240" w:lineRule="atLeast"/>
                                <w:jc w:val="left"/>
                                <w:rPr>
                                  <w:rFonts w:ascii="나눔고딕" w:eastAsia="나눔고딕" w:hAnsi="나눔고딕" w:cs="굴림"/>
                                  <w:b/>
                                  <w:color w:val="000000"/>
                                  <w:kern w:val="0"/>
                                  <w:szCs w:val="20"/>
                                </w:rPr>
                              </w:pPr>
                              <w:r w:rsidRPr="00137F54">
                                <w:rPr>
                                  <w:rFonts w:ascii="나눔고딕" w:eastAsia="나눔고딕" w:hAnsi="나눔고딕"/>
                                  <w:b/>
                                  <w:color w:val="000000"/>
                                  <w:szCs w:val="20"/>
                                </w:rPr>
                                <w:t>동북아지역간 문화, 경제 등 다양한 분야에 걸친 교류협력 체계 구축</w:t>
                              </w:r>
                            </w:p>
                          </w:tc>
                        </w:tr>
                      </w:tbl>
                      <w:p w:rsidR="005A6BAC" w:rsidRPr="00137F54" w:rsidRDefault="005A6BAC" w:rsidP="005A6BAC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jc w:val="left"/>
                          <w:rPr>
                            <w:rFonts w:ascii="나눔고딕" w:eastAsia="나눔고딕" w:hAnsi="나눔고딕" w:cs="굴림"/>
                            <w:b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180" w:type="dxa"/>
                        <w:vAlign w:val="center"/>
                        <w:hideMark/>
                      </w:tcPr>
                      <w:p w:rsidR="005A6BAC" w:rsidRPr="00137F54" w:rsidRDefault="005A6BAC" w:rsidP="005A6BAC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jc w:val="left"/>
                          <w:rPr>
                            <w:rFonts w:ascii="나눔고딕" w:eastAsia="나눔고딕" w:hAnsi="나눔고딕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</w:tr>
                  <w:tr w:rsidR="005A6BAC" w:rsidRPr="00137F54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5A6BAC" w:rsidRPr="00137F54" w:rsidRDefault="005A6BAC" w:rsidP="005A6BAC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jc w:val="left"/>
                          <w:rPr>
                            <w:rFonts w:ascii="나눔고딕" w:eastAsia="나눔고딕" w:hAnsi="나눔고딕" w:cs="굴림"/>
                            <w:b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</w:tr>
                  <w:tr w:rsidR="005A6BAC" w:rsidRPr="00137F54">
                    <w:trPr>
                      <w:trHeight w:val="3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A6BAC" w:rsidRPr="00137F54" w:rsidRDefault="005A6BAC" w:rsidP="005A6BAC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jc w:val="left"/>
                          <w:rPr>
                            <w:rFonts w:ascii="나눔고딕" w:eastAsia="나눔고딕" w:hAnsi="나눔고딕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88"/>
                          <w:gridCol w:w="4990"/>
                        </w:tblGrid>
                        <w:tr w:rsidR="005A6BAC" w:rsidRPr="00137F54">
                          <w:trPr>
                            <w:tblCellSpacing w:w="0" w:type="dxa"/>
                          </w:trPr>
                          <w:tc>
                            <w:tcPr>
                              <w:tcW w:w="120" w:type="dxa"/>
                              <w:vAlign w:val="center"/>
                              <w:hideMark/>
                            </w:tcPr>
                            <w:p w:rsidR="005A6BAC" w:rsidRPr="00137F54" w:rsidRDefault="003B7EC3" w:rsidP="005A6BAC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line="240" w:lineRule="atLeast"/>
                                <w:jc w:val="left"/>
                                <w:rPr>
                                  <w:rFonts w:ascii="나눔고딕" w:eastAsia="나눔고딕" w:hAnsi="나눔고딕" w:cs="굴림"/>
                                  <w:b/>
                                  <w:color w:val="000000"/>
                                  <w:kern w:val="0"/>
                                  <w:szCs w:val="20"/>
                                </w:rPr>
                              </w:pPr>
                              <w:r w:rsidRPr="00137F54">
                                <w:rPr>
                                  <w:rFonts w:ascii="나눔고딕" w:eastAsia="나눔고딕" w:hAnsi="나눔고딕" w:hint="eastAsia"/>
                                  <w:b/>
                                  <w:szCs w:val="20"/>
                                </w:rPr>
                                <w:t>▷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A6BAC" w:rsidRPr="00137F54" w:rsidRDefault="003B7EC3" w:rsidP="005A6BAC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line="240" w:lineRule="atLeast"/>
                                <w:jc w:val="left"/>
                                <w:rPr>
                                  <w:rFonts w:ascii="나눔고딕" w:eastAsia="나눔고딕" w:hAnsi="나눔고딕" w:cs="굴림"/>
                                  <w:b/>
                                  <w:color w:val="000000"/>
                                  <w:kern w:val="0"/>
                                  <w:szCs w:val="20"/>
                                </w:rPr>
                              </w:pPr>
                              <w:r w:rsidRPr="00137F54">
                                <w:rPr>
                                  <w:rFonts w:ascii="나눔고딕" w:eastAsia="나눔고딕" w:hAnsi="나눔고딕"/>
                                  <w:b/>
                                  <w:color w:val="000000"/>
                                  <w:szCs w:val="20"/>
                                </w:rPr>
                                <w:t>경상북도에서 96년도 동북아지역자치단체회의 개최 결정</w:t>
                              </w:r>
                            </w:p>
                          </w:tc>
                        </w:tr>
                      </w:tbl>
                      <w:p w:rsidR="005A6BAC" w:rsidRPr="00137F54" w:rsidRDefault="005A6BAC" w:rsidP="005A6BAC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jc w:val="left"/>
                          <w:rPr>
                            <w:rFonts w:ascii="나눔고딕" w:eastAsia="나눔고딕" w:hAnsi="나눔고딕" w:cs="굴림"/>
                            <w:b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6BAC" w:rsidRPr="00137F54" w:rsidRDefault="005A6BAC" w:rsidP="005A6BAC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jc w:val="left"/>
                          <w:rPr>
                            <w:rFonts w:ascii="나눔고딕" w:eastAsia="나눔고딕" w:hAnsi="나눔고딕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</w:tr>
                  <w:tr w:rsidR="005A6BAC" w:rsidRPr="00137F54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5A6BAC" w:rsidRPr="00137F54" w:rsidRDefault="005A6BAC" w:rsidP="005A6BAC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jc w:val="left"/>
                          <w:rPr>
                            <w:rFonts w:ascii="나눔고딕" w:eastAsia="나눔고딕" w:hAnsi="나눔고딕" w:cs="굴림"/>
                            <w:b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</w:tr>
                  <w:tr w:rsidR="005A6BAC" w:rsidRPr="00137F54">
                    <w:trPr>
                      <w:trHeight w:val="3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A6BAC" w:rsidRPr="00137F54" w:rsidRDefault="005A6BAC" w:rsidP="005A6BAC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jc w:val="left"/>
                          <w:rPr>
                            <w:rFonts w:ascii="나눔고딕" w:eastAsia="나눔고딕" w:hAnsi="나눔고딕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88"/>
                          <w:gridCol w:w="6768"/>
                        </w:tblGrid>
                        <w:tr w:rsidR="005A6BAC" w:rsidRPr="00137F54">
                          <w:trPr>
                            <w:tblCellSpacing w:w="0" w:type="dxa"/>
                          </w:trPr>
                          <w:tc>
                            <w:tcPr>
                              <w:tcW w:w="120" w:type="dxa"/>
                              <w:vAlign w:val="center"/>
                              <w:hideMark/>
                            </w:tcPr>
                            <w:p w:rsidR="005A6BAC" w:rsidRPr="00137F54" w:rsidRDefault="003B7EC3" w:rsidP="005A6BAC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line="240" w:lineRule="atLeast"/>
                                <w:jc w:val="left"/>
                                <w:rPr>
                                  <w:rFonts w:ascii="나눔고딕" w:eastAsia="나눔고딕" w:hAnsi="나눔고딕" w:cs="굴림"/>
                                  <w:b/>
                                  <w:color w:val="000000"/>
                                  <w:kern w:val="0"/>
                                  <w:szCs w:val="20"/>
                                </w:rPr>
                              </w:pPr>
                              <w:r w:rsidRPr="00137F54">
                                <w:rPr>
                                  <w:rFonts w:ascii="나눔고딕" w:eastAsia="나눔고딕" w:hAnsi="나눔고딕" w:hint="eastAsia"/>
                                  <w:b/>
                                  <w:szCs w:val="20"/>
                                </w:rPr>
                                <w:t>▷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6768"/>
                              </w:tblGrid>
                              <w:tr w:rsidR="003B7EC3" w:rsidRPr="00137F54">
                                <w:trPr>
                                  <w:trHeight w:val="375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B7EC3" w:rsidRPr="00137F54" w:rsidRDefault="003B7EC3" w:rsidP="003B7EC3">
                                    <w:pPr>
                                      <w:widowControl/>
                                      <w:wordWrap/>
                                      <w:autoSpaceDE/>
                                      <w:autoSpaceDN/>
                                      <w:spacing w:line="240" w:lineRule="atLeast"/>
                                      <w:jc w:val="left"/>
                                      <w:rPr>
                                        <w:rFonts w:ascii="나눔고딕" w:eastAsia="나눔고딕" w:hAnsi="나눔고딕" w:cs="굴림"/>
                                        <w:b/>
                                        <w:color w:val="000000"/>
                                        <w:kern w:val="0"/>
                                        <w:szCs w:val="20"/>
                                      </w:rPr>
                                    </w:pPr>
                                    <w:r w:rsidRPr="00137F54">
                                      <w:rPr>
                                        <w:rFonts w:ascii="나눔고딕" w:eastAsia="나눔고딕" w:hAnsi="나눔고딕" w:cs="굴림"/>
                                        <w:b/>
                                        <w:color w:val="000000"/>
                                        <w:kern w:val="0"/>
                                        <w:szCs w:val="20"/>
                                      </w:rPr>
                                      <w:t xml:space="preserve">동북아지역 자치단체간 공식협의체인 자치단체연합 설립 및 사무국 설치 협의 </w:t>
                                    </w:r>
                                  </w:p>
                                </w:tc>
                              </w:tr>
                              <w:tr w:rsidR="003B7EC3" w:rsidRPr="00137F54">
                                <w:trPr>
                                  <w:trHeight w:val="30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3B7EC3" w:rsidRPr="00137F54" w:rsidRDefault="003B7EC3" w:rsidP="003B7EC3">
                                    <w:pPr>
                                      <w:widowControl/>
                                      <w:wordWrap/>
                                      <w:autoSpaceDE/>
                                      <w:autoSpaceDN/>
                                      <w:spacing w:line="240" w:lineRule="atLeast"/>
                                      <w:jc w:val="left"/>
                                      <w:rPr>
                                        <w:rFonts w:ascii="나눔고딕" w:eastAsia="나눔고딕" w:hAnsi="나눔고딕" w:cs="굴림"/>
                                        <w:b/>
                                        <w:color w:val="000000"/>
                                        <w:kern w:val="0"/>
                                        <w:szCs w:val="20"/>
                                      </w:rPr>
                                    </w:pPr>
                                    <w:r w:rsidRPr="00137F54">
                                      <w:rPr>
                                        <w:rFonts w:ascii="나눔고딕" w:eastAsia="나눔고딕" w:hAnsi="나눔고딕" w:cs="굴림"/>
                                        <w:b/>
                                        <w:color w:val="000000"/>
                                        <w:kern w:val="0"/>
                                        <w:szCs w:val="20"/>
                                      </w:rPr>
                                      <w:t xml:space="preserve">- 경상북도가 실무를 총괄하여 준비 </w:t>
                                    </w:r>
                                  </w:p>
                                </w:tc>
                              </w:tr>
                            </w:tbl>
                            <w:p w:rsidR="005A6BAC" w:rsidRPr="00137F54" w:rsidRDefault="005A6BAC" w:rsidP="005A6BAC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line="240" w:lineRule="atLeast"/>
                                <w:jc w:val="left"/>
                                <w:rPr>
                                  <w:rFonts w:ascii="나눔고딕" w:eastAsia="나눔고딕" w:hAnsi="나눔고딕" w:cs="굴림"/>
                                  <w:b/>
                                  <w:color w:val="000000"/>
                                  <w:kern w:val="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5A6BAC" w:rsidRPr="00137F54" w:rsidRDefault="005A6BAC" w:rsidP="005A6BAC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jc w:val="left"/>
                          <w:rPr>
                            <w:rFonts w:ascii="나눔고딕" w:eastAsia="나눔고딕" w:hAnsi="나눔고딕" w:cs="굴림"/>
                            <w:b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6BAC" w:rsidRPr="00137F54" w:rsidRDefault="005A6BAC" w:rsidP="005A6BAC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jc w:val="left"/>
                          <w:rPr>
                            <w:rFonts w:ascii="나눔고딕" w:eastAsia="나눔고딕" w:hAnsi="나눔고딕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</w:tr>
                  <w:tr w:rsidR="005A6BAC" w:rsidRPr="00137F54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5A6BAC" w:rsidRPr="00137F54" w:rsidRDefault="005A6BAC" w:rsidP="005A6BAC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jc w:val="left"/>
                          <w:rPr>
                            <w:rFonts w:ascii="나눔고딕" w:eastAsia="나눔고딕" w:hAnsi="나눔고딕" w:cs="굴림"/>
                            <w:b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</w:tr>
                  <w:tr w:rsidR="005A6BAC" w:rsidRPr="00137F54">
                    <w:trPr>
                      <w:trHeight w:val="34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A6BAC" w:rsidRPr="00137F54" w:rsidRDefault="005A6BAC" w:rsidP="005A6BAC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jc w:val="left"/>
                          <w:rPr>
                            <w:rFonts w:ascii="나눔고딕" w:eastAsia="나눔고딕" w:hAnsi="나눔고딕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88"/>
                          <w:gridCol w:w="6398"/>
                        </w:tblGrid>
                        <w:tr w:rsidR="005A6BAC" w:rsidRPr="00137F54">
                          <w:trPr>
                            <w:tblCellSpacing w:w="0" w:type="dxa"/>
                          </w:trPr>
                          <w:tc>
                            <w:tcPr>
                              <w:tcW w:w="120" w:type="dxa"/>
                              <w:vAlign w:val="center"/>
                              <w:hideMark/>
                            </w:tcPr>
                            <w:p w:rsidR="005A6BAC" w:rsidRPr="00137F54" w:rsidRDefault="003B7EC3" w:rsidP="005A6BAC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line="240" w:lineRule="atLeast"/>
                                <w:jc w:val="left"/>
                                <w:rPr>
                                  <w:rFonts w:ascii="나눔고딕" w:eastAsia="나눔고딕" w:hAnsi="나눔고딕" w:cs="굴림"/>
                                  <w:b/>
                                  <w:color w:val="000000"/>
                                  <w:kern w:val="0"/>
                                  <w:szCs w:val="20"/>
                                </w:rPr>
                              </w:pPr>
                              <w:r w:rsidRPr="00137F54">
                                <w:rPr>
                                  <w:rFonts w:ascii="나눔고딕" w:eastAsia="나눔고딕" w:hAnsi="나눔고딕" w:hint="eastAsia"/>
                                  <w:b/>
                                  <w:szCs w:val="20"/>
                                </w:rPr>
                                <w:t>▷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A6BAC" w:rsidRPr="00137F54" w:rsidRDefault="003B7EC3" w:rsidP="005A6BAC">
                              <w:pPr>
                                <w:widowControl/>
                                <w:wordWrap/>
                                <w:autoSpaceDE/>
                                <w:autoSpaceDN/>
                                <w:spacing w:line="240" w:lineRule="atLeast"/>
                                <w:jc w:val="left"/>
                                <w:rPr>
                                  <w:rFonts w:ascii="나눔고딕" w:eastAsia="나눔고딕" w:hAnsi="나눔고딕" w:cs="굴림"/>
                                  <w:b/>
                                  <w:color w:val="000000"/>
                                  <w:kern w:val="0"/>
                                  <w:szCs w:val="20"/>
                                </w:rPr>
                              </w:pPr>
                              <w:r w:rsidRPr="00137F54">
                                <w:rPr>
                                  <w:rFonts w:ascii="나눔고딕" w:eastAsia="나눔고딕" w:hAnsi="나눔고딕"/>
                                  <w:b/>
                                  <w:color w:val="000000"/>
                                  <w:szCs w:val="20"/>
                                </w:rPr>
                                <w:t>청장년 인적네트워크 형성을 위한『동북아지역 교류의 배』 운영 (시마네현)</w:t>
                              </w:r>
                            </w:p>
                          </w:tc>
                        </w:tr>
                      </w:tbl>
                      <w:p w:rsidR="005A6BAC" w:rsidRPr="00137F54" w:rsidRDefault="005A6BAC" w:rsidP="005A6BAC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jc w:val="left"/>
                          <w:rPr>
                            <w:rFonts w:ascii="나눔고딕" w:eastAsia="나눔고딕" w:hAnsi="나눔고딕" w:cs="굴림"/>
                            <w:b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6BAC" w:rsidRPr="00137F54" w:rsidRDefault="005A6BAC" w:rsidP="005A6BAC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jc w:val="left"/>
                          <w:rPr>
                            <w:rFonts w:ascii="나눔고딕" w:eastAsia="나눔고딕" w:hAnsi="나눔고딕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</w:tr>
                  <w:tr w:rsidR="005A6BAC" w:rsidRPr="00137F54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5A6BAC" w:rsidRPr="00137F54" w:rsidRDefault="005A6BAC" w:rsidP="005A6BAC">
                        <w:pPr>
                          <w:widowControl/>
                          <w:wordWrap/>
                          <w:autoSpaceDE/>
                          <w:autoSpaceDN/>
                          <w:spacing w:line="240" w:lineRule="atLeast"/>
                          <w:jc w:val="left"/>
                          <w:rPr>
                            <w:rFonts w:ascii="나눔고딕" w:eastAsia="나눔고딕" w:hAnsi="나눔고딕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</w:tr>
                </w:tbl>
                <w:p w:rsidR="007F7CE3" w:rsidRPr="00137F54" w:rsidRDefault="007F7CE3" w:rsidP="008F0575">
                  <w:pPr>
                    <w:widowControl/>
                    <w:wordWrap/>
                    <w:autoSpaceDE/>
                    <w:autoSpaceDN/>
                    <w:spacing w:line="240" w:lineRule="atLeast"/>
                    <w:jc w:val="left"/>
                    <w:rPr>
                      <w:rFonts w:ascii="나눔고딕" w:eastAsia="나눔고딕" w:hAnsi="나눔고딕" w:cs="굴림"/>
                      <w:kern w:val="0"/>
                      <w:szCs w:val="20"/>
                    </w:rPr>
                  </w:pPr>
                </w:p>
              </w:tc>
            </w:tr>
          </w:tbl>
          <w:p w:rsidR="007F7CE3" w:rsidRPr="00137F54" w:rsidRDefault="007F7CE3" w:rsidP="008F0575">
            <w:pPr>
              <w:rPr>
                <w:rFonts w:ascii="나눔고딕" w:eastAsia="나눔고딕" w:hAnsi="나눔고딕"/>
                <w:color w:val="auto"/>
                <w:szCs w:val="20"/>
              </w:rPr>
            </w:pPr>
          </w:p>
        </w:tc>
      </w:tr>
    </w:tbl>
    <w:p w:rsidR="0076671A" w:rsidRPr="00137F54" w:rsidRDefault="0076671A" w:rsidP="0076671A">
      <w:pPr>
        <w:rPr>
          <w:rFonts w:ascii="나눔고딕" w:eastAsia="나눔고딕" w:hAnsi="나눔고딕"/>
          <w:szCs w:val="20"/>
        </w:rPr>
      </w:pPr>
    </w:p>
    <w:p w:rsidR="0076671A" w:rsidRPr="00137F54" w:rsidRDefault="003B7EC3" w:rsidP="0076671A">
      <w:pPr>
        <w:pStyle w:val="a3"/>
        <w:numPr>
          <w:ilvl w:val="0"/>
          <w:numId w:val="1"/>
        </w:numPr>
        <w:ind w:leftChars="0"/>
        <w:rPr>
          <w:rFonts w:ascii="나눔고딕" w:eastAsia="나눔고딕" w:hAnsi="나눔고딕"/>
          <w:szCs w:val="20"/>
        </w:rPr>
      </w:pPr>
      <w:r w:rsidRPr="00137F54">
        <w:rPr>
          <w:rFonts w:ascii="나눔고딕" w:eastAsia="나눔고딕" w:hAnsi="나눔고딕" w:hint="eastAsia"/>
          <w:b/>
          <w:bCs/>
          <w:color w:val="000000"/>
          <w:szCs w:val="20"/>
        </w:rPr>
        <w:t>하바로프스크 선언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26"/>
      </w:tblGrid>
      <w:tr w:rsidR="003B7EC3" w:rsidRPr="00137F54" w:rsidTr="00A32EC9">
        <w:trPr>
          <w:tblCellSpacing w:w="0" w:type="dxa"/>
        </w:trPr>
        <w:tc>
          <w:tcPr>
            <w:tcW w:w="0" w:type="auto"/>
            <w:hideMark/>
          </w:tcPr>
          <w:p w:rsidR="003B7EC3" w:rsidRPr="00137F54" w:rsidRDefault="003B7EC3" w:rsidP="00A34322">
            <w:pPr>
              <w:rPr>
                <w:rFonts w:ascii="나눔고딕" w:eastAsia="나눔고딕" w:hAnsi="나눔고딕"/>
                <w:szCs w:val="20"/>
              </w:rPr>
            </w:pPr>
            <w:r w:rsidRPr="00137F54">
              <w:rPr>
                <w:rFonts w:ascii="나눔고딕" w:eastAsia="나눔고딕" w:hAnsi="나눔고딕" w:hint="eastAsia"/>
                <w:szCs w:val="20"/>
              </w:rPr>
              <w:t xml:space="preserve">1993년 일본 시마네현 마쯔에시, 그리고 1994년 효고현 이즈시정에서 개최된 동북아지역자치단체회의의 전통을 이어받아 1995년 대한민국, 일본국, 중화인민공화국 그리고 러시아연방의 자치단체 대표들이 참석한 제3차 자치단체회의가 1995년 9월 6, 7일 양일간에 걸쳐 </w:t>
            </w:r>
            <w:r w:rsidR="005F5C3B" w:rsidRPr="00137F54">
              <w:rPr>
                <w:rFonts w:ascii="나눔고딕" w:eastAsia="나눔고딕" w:hAnsi="나눔고딕" w:hint="eastAsia"/>
                <w:szCs w:val="20"/>
              </w:rPr>
              <w:t>하바롭</w:t>
            </w:r>
            <w:r w:rsidRPr="00137F54">
              <w:rPr>
                <w:rFonts w:ascii="나눔고딕" w:eastAsia="나눔고딕" w:hAnsi="나눔고딕" w:hint="eastAsia"/>
                <w:szCs w:val="20"/>
              </w:rPr>
              <w:t xml:space="preserve">스크에서 개최되었다. </w:t>
            </w:r>
          </w:p>
        </w:tc>
      </w:tr>
      <w:tr w:rsidR="003B7EC3" w:rsidRPr="00137F54" w:rsidTr="00A32EC9">
        <w:trPr>
          <w:trHeight w:val="225"/>
          <w:tblCellSpacing w:w="0" w:type="dxa"/>
        </w:trPr>
        <w:tc>
          <w:tcPr>
            <w:tcW w:w="0" w:type="auto"/>
            <w:hideMark/>
          </w:tcPr>
          <w:p w:rsidR="003B7EC3" w:rsidRPr="00137F54" w:rsidRDefault="003B7EC3" w:rsidP="00A34322">
            <w:pPr>
              <w:rPr>
                <w:rFonts w:ascii="나눔고딕" w:eastAsia="나눔고딕" w:hAnsi="나눔고딕"/>
                <w:szCs w:val="20"/>
              </w:rPr>
            </w:pPr>
            <w:r w:rsidRPr="00137F54">
              <w:rPr>
                <w:rFonts w:ascii="나눔고딕" w:eastAsia="나눔고딕" w:hAnsi="나눔고딕"/>
                <w:szCs w:val="20"/>
              </w:rPr>
              <w:t xml:space="preserve"> </w:t>
            </w:r>
          </w:p>
        </w:tc>
      </w:tr>
      <w:tr w:rsidR="003B7EC3" w:rsidRPr="00137F54" w:rsidTr="00A32EC9">
        <w:trPr>
          <w:tblCellSpacing w:w="0" w:type="dxa"/>
        </w:trPr>
        <w:tc>
          <w:tcPr>
            <w:tcW w:w="0" w:type="auto"/>
            <w:hideMark/>
          </w:tcPr>
          <w:p w:rsidR="003B7EC3" w:rsidRPr="00137F54" w:rsidRDefault="003B7EC3" w:rsidP="00A34322">
            <w:pPr>
              <w:rPr>
                <w:rFonts w:ascii="나눔고딕" w:eastAsia="나눔고딕" w:hAnsi="나눔고딕"/>
                <w:szCs w:val="20"/>
              </w:rPr>
            </w:pPr>
            <w:r w:rsidRPr="00137F54">
              <w:rPr>
                <w:rFonts w:ascii="나눔고딕" w:eastAsia="나눔고딕" w:hAnsi="나눔고딕" w:hint="eastAsia"/>
                <w:szCs w:val="20"/>
              </w:rPr>
              <w:t xml:space="preserve">동북아시아지역에 위치한 국가의 인접자치단체들간 대화 전개는 국제적 긴장의 완화, 세계 경제권의 결속강화, 아시아. 태평양 연안 국가간 상호관계의 확대, 국제관계의 발전 과정상 지역적 자유재량권의 확대, 의사소통 및 정보전달 수단의 발달, 인접 지역과의 유대관계 확립에 대한 지역민의 이해 증대 등의 결과로 가능하게 되었다.  </w:t>
            </w:r>
          </w:p>
        </w:tc>
      </w:tr>
      <w:tr w:rsidR="003B7EC3" w:rsidRPr="00137F54" w:rsidTr="005F5C3B">
        <w:trPr>
          <w:trHeight w:val="393"/>
          <w:tblCellSpacing w:w="0" w:type="dxa"/>
        </w:trPr>
        <w:tc>
          <w:tcPr>
            <w:tcW w:w="0" w:type="auto"/>
            <w:hideMark/>
          </w:tcPr>
          <w:p w:rsidR="003B7EC3" w:rsidRPr="00137F54" w:rsidRDefault="003B7EC3" w:rsidP="00A34322">
            <w:pPr>
              <w:rPr>
                <w:rFonts w:ascii="나눔고딕" w:eastAsia="나눔고딕" w:hAnsi="나눔고딕"/>
                <w:szCs w:val="20"/>
              </w:rPr>
            </w:pPr>
            <w:r w:rsidRPr="00137F54">
              <w:rPr>
                <w:rFonts w:ascii="나눔고딕" w:eastAsia="나눔고딕" w:hAnsi="나눔고딕"/>
                <w:szCs w:val="20"/>
              </w:rPr>
              <w:t xml:space="preserve"> </w:t>
            </w:r>
          </w:p>
        </w:tc>
      </w:tr>
      <w:tr w:rsidR="003B7EC3" w:rsidRPr="00137F54" w:rsidTr="00A32EC9">
        <w:trPr>
          <w:tblCellSpacing w:w="0" w:type="dxa"/>
        </w:trPr>
        <w:tc>
          <w:tcPr>
            <w:tcW w:w="0" w:type="auto"/>
            <w:hideMark/>
          </w:tcPr>
          <w:p w:rsidR="003B7EC3" w:rsidRPr="00137F54" w:rsidRDefault="005F5C3B" w:rsidP="00A34322">
            <w:pPr>
              <w:rPr>
                <w:rFonts w:ascii="나눔고딕" w:eastAsia="나눔고딕" w:hAnsi="나눔고딕"/>
                <w:szCs w:val="20"/>
              </w:rPr>
            </w:pPr>
            <w:r w:rsidRPr="00137F54">
              <w:rPr>
                <w:rFonts w:ascii="나눔고딕" w:eastAsia="나눔고딕" w:hAnsi="나눔고딕" w:hint="eastAsia"/>
                <w:szCs w:val="20"/>
              </w:rPr>
              <w:t>하바롭</w:t>
            </w:r>
            <w:r w:rsidR="003B7EC3" w:rsidRPr="00137F54">
              <w:rPr>
                <w:rFonts w:ascii="나눔고딕" w:eastAsia="나눔고딕" w:hAnsi="나눔고딕" w:hint="eastAsia"/>
                <w:szCs w:val="20"/>
              </w:rPr>
              <w:t xml:space="preserve">스크 국제 회의 기간 중 참가자들은 지역 차원에서의 문화. 인적 교류, 경제관계 및 과학. 기술 협력 등 광범위한 문제에 관한 견해들을 교환했다. 회의 기간동안 참가자들은 현재의 지역간 광범위한 관계로도 충분히 아시아. 극동지역 국가간 관계 발전과 아. 태 지역의 평화와 안정을 강화할 수 있는 귀중한 공헌을 할 수 있을 것이란 사실에 주목했다. 동시에 회의에 참가한 지역 대표들은 더욱 확대된 지역간 교류는 관심있는 지역 자치체의 노력으로 설립될 “국제조직”에 의해 확인될 조정과 규제가 있어야 한다는 필요성에 대해서도 깊이 논의했다. </w:t>
            </w:r>
          </w:p>
        </w:tc>
      </w:tr>
      <w:tr w:rsidR="003B7EC3" w:rsidRPr="00137F54" w:rsidTr="00A32EC9">
        <w:trPr>
          <w:trHeight w:val="225"/>
          <w:tblCellSpacing w:w="0" w:type="dxa"/>
        </w:trPr>
        <w:tc>
          <w:tcPr>
            <w:tcW w:w="0" w:type="auto"/>
            <w:hideMark/>
          </w:tcPr>
          <w:p w:rsidR="003B7EC3" w:rsidRPr="00137F54" w:rsidRDefault="003B7EC3" w:rsidP="00A34322">
            <w:pPr>
              <w:rPr>
                <w:rFonts w:ascii="나눔고딕" w:eastAsia="나눔고딕" w:hAnsi="나눔고딕"/>
                <w:szCs w:val="20"/>
              </w:rPr>
            </w:pPr>
            <w:r w:rsidRPr="00137F54">
              <w:rPr>
                <w:rFonts w:ascii="나눔고딕" w:eastAsia="나눔고딕" w:hAnsi="나눔고딕"/>
                <w:szCs w:val="20"/>
              </w:rPr>
              <w:t xml:space="preserve"> </w:t>
            </w:r>
          </w:p>
        </w:tc>
      </w:tr>
      <w:tr w:rsidR="003B7EC3" w:rsidRPr="00137F54" w:rsidTr="00A32EC9">
        <w:trPr>
          <w:tblCellSpacing w:w="0" w:type="dxa"/>
        </w:trPr>
        <w:tc>
          <w:tcPr>
            <w:tcW w:w="0" w:type="auto"/>
            <w:hideMark/>
          </w:tcPr>
          <w:p w:rsidR="003B7EC3" w:rsidRPr="00137F54" w:rsidRDefault="005F5C3B" w:rsidP="00A34322">
            <w:pPr>
              <w:rPr>
                <w:rFonts w:ascii="나눔고딕" w:eastAsia="나눔고딕" w:hAnsi="나눔고딕"/>
                <w:szCs w:val="20"/>
              </w:rPr>
            </w:pPr>
            <w:r w:rsidRPr="00137F54">
              <w:rPr>
                <w:rFonts w:ascii="나눔고딕" w:eastAsia="나눔고딕" w:hAnsi="나눔고딕" w:hint="eastAsia"/>
                <w:szCs w:val="20"/>
              </w:rPr>
              <w:t>하바롭</w:t>
            </w:r>
            <w:r w:rsidR="003B7EC3" w:rsidRPr="00137F54">
              <w:rPr>
                <w:rFonts w:ascii="나눔고딕" w:eastAsia="나눔고딕" w:hAnsi="나눔고딕" w:hint="eastAsia"/>
                <w:szCs w:val="20"/>
              </w:rPr>
              <w:t xml:space="preserve">스크 회의에 참가한 각 자치단체 대표들은 이상의 견해를 교환하고 가까운 장래에 고려해야 할 동북아지역자치단체회의의 임무를 다음과 같이 합의했다.  </w:t>
            </w:r>
          </w:p>
        </w:tc>
      </w:tr>
      <w:tr w:rsidR="003B7EC3" w:rsidRPr="00137F54" w:rsidTr="00A32EC9">
        <w:trPr>
          <w:trHeight w:val="225"/>
          <w:tblCellSpacing w:w="0" w:type="dxa"/>
        </w:trPr>
        <w:tc>
          <w:tcPr>
            <w:tcW w:w="0" w:type="auto"/>
            <w:hideMark/>
          </w:tcPr>
          <w:p w:rsidR="003B7EC3" w:rsidRPr="00137F54" w:rsidRDefault="003B7EC3" w:rsidP="00A34322">
            <w:pPr>
              <w:rPr>
                <w:rFonts w:ascii="나눔고딕" w:eastAsia="나눔고딕" w:hAnsi="나눔고딕"/>
                <w:szCs w:val="20"/>
              </w:rPr>
            </w:pPr>
            <w:r w:rsidRPr="00137F54">
              <w:rPr>
                <w:rFonts w:ascii="나눔고딕" w:eastAsia="나눔고딕" w:hAnsi="나눔고딕"/>
                <w:szCs w:val="20"/>
              </w:rPr>
              <w:t xml:space="preserve"> </w:t>
            </w:r>
          </w:p>
        </w:tc>
      </w:tr>
      <w:tr w:rsidR="003B7EC3" w:rsidRPr="00137F54" w:rsidTr="00A32EC9">
        <w:trPr>
          <w:tblCellSpacing w:w="0" w:type="dxa"/>
        </w:trPr>
        <w:tc>
          <w:tcPr>
            <w:tcW w:w="0" w:type="auto"/>
            <w:hideMark/>
          </w:tcPr>
          <w:p w:rsidR="003B7EC3" w:rsidRPr="00137F54" w:rsidRDefault="003B7EC3" w:rsidP="00A34322">
            <w:pPr>
              <w:rPr>
                <w:rFonts w:ascii="나눔고딕" w:eastAsia="나눔고딕" w:hAnsi="나눔고딕"/>
                <w:szCs w:val="20"/>
              </w:rPr>
            </w:pPr>
            <w:r w:rsidRPr="00137F54">
              <w:rPr>
                <w:rFonts w:ascii="나눔고딕" w:eastAsia="나눔고딕" w:hAnsi="나눔고딕" w:hint="eastAsia"/>
                <w:szCs w:val="20"/>
              </w:rPr>
              <w:t xml:space="preserve">1. 호혜와 상호이해, 그리고 평등한 권리를 근거로, 동북아지역자치단체간 협력의 강화를 위해 앞으로도 계속 동북아지역자치단체회의를 지속적으로 개최한다. </w:t>
            </w:r>
          </w:p>
        </w:tc>
      </w:tr>
      <w:tr w:rsidR="003B7EC3" w:rsidRPr="00137F54" w:rsidTr="00A32EC9">
        <w:trPr>
          <w:trHeight w:val="225"/>
          <w:tblCellSpacing w:w="0" w:type="dxa"/>
        </w:trPr>
        <w:tc>
          <w:tcPr>
            <w:tcW w:w="0" w:type="auto"/>
            <w:hideMark/>
          </w:tcPr>
          <w:p w:rsidR="003B7EC3" w:rsidRPr="00137F54" w:rsidRDefault="003B7EC3" w:rsidP="00A34322">
            <w:pPr>
              <w:rPr>
                <w:rFonts w:ascii="나눔고딕" w:eastAsia="나눔고딕" w:hAnsi="나눔고딕"/>
                <w:szCs w:val="20"/>
              </w:rPr>
            </w:pPr>
            <w:r w:rsidRPr="00137F54">
              <w:rPr>
                <w:rFonts w:ascii="나눔고딕" w:eastAsia="나눔고딕" w:hAnsi="나눔고딕"/>
                <w:szCs w:val="20"/>
              </w:rPr>
              <w:t xml:space="preserve"> </w:t>
            </w:r>
          </w:p>
        </w:tc>
      </w:tr>
      <w:tr w:rsidR="003B7EC3" w:rsidRPr="00137F54" w:rsidTr="00A32EC9">
        <w:trPr>
          <w:tblCellSpacing w:w="0" w:type="dxa"/>
        </w:trPr>
        <w:tc>
          <w:tcPr>
            <w:tcW w:w="0" w:type="auto"/>
            <w:hideMark/>
          </w:tcPr>
          <w:p w:rsidR="003B7EC3" w:rsidRPr="00137F54" w:rsidRDefault="003B7EC3" w:rsidP="00A34322">
            <w:pPr>
              <w:rPr>
                <w:rFonts w:ascii="나눔고딕" w:eastAsia="나눔고딕" w:hAnsi="나눔고딕"/>
                <w:szCs w:val="20"/>
              </w:rPr>
            </w:pPr>
            <w:r w:rsidRPr="00137F54">
              <w:rPr>
                <w:rFonts w:ascii="나눔고딕" w:eastAsia="나눔고딕" w:hAnsi="나눔고딕" w:hint="eastAsia"/>
                <w:szCs w:val="20"/>
              </w:rPr>
              <w:t xml:space="preserve">2. 관심있는 자치단체참가로 임무가 수행될 영속적인 국제조직의 설립을 위 한 “실무단”의 구성을 위한 </w:t>
            </w:r>
            <w:r w:rsidRPr="00137F54">
              <w:rPr>
                <w:rFonts w:ascii="나눔고딕" w:eastAsia="나눔고딕" w:hAnsi="나눔고딕" w:hint="eastAsia"/>
                <w:szCs w:val="20"/>
              </w:rPr>
              <w:lastRenderedPageBreak/>
              <w:t xml:space="preserve">노력을 계속한다.  </w:t>
            </w:r>
          </w:p>
        </w:tc>
      </w:tr>
      <w:tr w:rsidR="003B7EC3" w:rsidRPr="00137F54" w:rsidTr="00A32EC9">
        <w:trPr>
          <w:trHeight w:val="225"/>
          <w:tblCellSpacing w:w="0" w:type="dxa"/>
        </w:trPr>
        <w:tc>
          <w:tcPr>
            <w:tcW w:w="0" w:type="auto"/>
            <w:hideMark/>
          </w:tcPr>
          <w:p w:rsidR="003B7EC3" w:rsidRPr="00137F54" w:rsidRDefault="003B7EC3" w:rsidP="00A34322">
            <w:pPr>
              <w:rPr>
                <w:rFonts w:ascii="나눔고딕" w:eastAsia="나눔고딕" w:hAnsi="나눔고딕"/>
                <w:szCs w:val="20"/>
              </w:rPr>
            </w:pPr>
            <w:r w:rsidRPr="00137F54">
              <w:rPr>
                <w:rFonts w:ascii="나눔고딕" w:eastAsia="나눔고딕" w:hAnsi="나눔고딕"/>
                <w:szCs w:val="20"/>
              </w:rPr>
              <w:lastRenderedPageBreak/>
              <w:t xml:space="preserve"> </w:t>
            </w:r>
          </w:p>
        </w:tc>
      </w:tr>
      <w:tr w:rsidR="003B7EC3" w:rsidRPr="00137F54" w:rsidTr="00A32EC9">
        <w:trPr>
          <w:tblCellSpacing w:w="0" w:type="dxa"/>
        </w:trPr>
        <w:tc>
          <w:tcPr>
            <w:tcW w:w="0" w:type="auto"/>
            <w:hideMark/>
          </w:tcPr>
          <w:p w:rsidR="003B7EC3" w:rsidRPr="00137F54" w:rsidRDefault="003B7EC3" w:rsidP="00A34322">
            <w:pPr>
              <w:rPr>
                <w:rFonts w:ascii="나눔고딕" w:eastAsia="나눔고딕" w:hAnsi="나눔고딕"/>
                <w:szCs w:val="20"/>
              </w:rPr>
            </w:pPr>
            <w:r w:rsidRPr="00137F54">
              <w:rPr>
                <w:rFonts w:ascii="나눔고딕" w:eastAsia="나눔고딕" w:hAnsi="나눔고딕" w:hint="eastAsia"/>
                <w:szCs w:val="20"/>
              </w:rPr>
              <w:t>3. 지역간 협력체계를 발전시키고, 동북아지역 자치단체간 교류활동을 강화 할 수 있는 호혜적 정책입안을 위해 계속 노력한다.</w:t>
            </w:r>
          </w:p>
        </w:tc>
      </w:tr>
    </w:tbl>
    <w:p w:rsidR="0076671A" w:rsidRPr="00137F54" w:rsidRDefault="0076671A">
      <w:pPr>
        <w:rPr>
          <w:rFonts w:ascii="나눔고딕" w:eastAsia="나눔고딕" w:hAnsi="나눔고딕"/>
        </w:rPr>
      </w:pPr>
    </w:p>
    <w:sectPr w:rsidR="0076671A" w:rsidRPr="00137F54" w:rsidSect="008F7A8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C5E" w:rsidRDefault="00193C5E" w:rsidP="005A6BAC">
      <w:r>
        <w:separator/>
      </w:r>
    </w:p>
  </w:endnote>
  <w:endnote w:type="continuationSeparator" w:id="1">
    <w:p w:rsidR="00193C5E" w:rsidRDefault="00193C5E" w:rsidP="005A6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C5E" w:rsidRDefault="00193C5E" w:rsidP="005A6BAC">
      <w:r>
        <w:separator/>
      </w:r>
    </w:p>
  </w:footnote>
  <w:footnote w:type="continuationSeparator" w:id="1">
    <w:p w:rsidR="00193C5E" w:rsidRDefault="00193C5E" w:rsidP="005A6B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6629"/>
    <w:multiLevelType w:val="hybridMultilevel"/>
    <w:tmpl w:val="8BB28C0A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71A"/>
    <w:rsid w:val="000125DB"/>
    <w:rsid w:val="00077D90"/>
    <w:rsid w:val="000B0495"/>
    <w:rsid w:val="00137F54"/>
    <w:rsid w:val="00193C5E"/>
    <w:rsid w:val="00390A87"/>
    <w:rsid w:val="003B7EC3"/>
    <w:rsid w:val="0047153A"/>
    <w:rsid w:val="00570857"/>
    <w:rsid w:val="005742BC"/>
    <w:rsid w:val="00587827"/>
    <w:rsid w:val="005A6BAC"/>
    <w:rsid w:val="005F5C3B"/>
    <w:rsid w:val="00611F16"/>
    <w:rsid w:val="00665D03"/>
    <w:rsid w:val="007118DF"/>
    <w:rsid w:val="0076671A"/>
    <w:rsid w:val="007F7CE3"/>
    <w:rsid w:val="00835152"/>
    <w:rsid w:val="00886048"/>
    <w:rsid w:val="008F7A8D"/>
    <w:rsid w:val="00996177"/>
    <w:rsid w:val="00C064F9"/>
    <w:rsid w:val="00E4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8"/>
        <w:lang w:val="en-US" w:eastAsia="ko-KR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1A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71A"/>
    <w:pPr>
      <w:ind w:leftChars="400" w:left="800"/>
    </w:pPr>
  </w:style>
  <w:style w:type="table" w:customStyle="1" w:styleId="-11">
    <w:name w:val="옅은 음영 - 강조색 11"/>
    <w:basedOn w:val="a1"/>
    <w:uiPriority w:val="60"/>
    <w:rsid w:val="0076671A"/>
    <w:rPr>
      <w:color w:val="365F91" w:themeColor="accent1" w:themeShade="BF"/>
      <w:szCs w:val="22"/>
      <w:lang w:bidi="ar-SA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4">
    <w:name w:val="header"/>
    <w:basedOn w:val="a"/>
    <w:link w:val="Char"/>
    <w:uiPriority w:val="99"/>
    <w:semiHidden/>
    <w:unhideWhenUsed/>
    <w:rsid w:val="005A6BA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5A6BAC"/>
    <w:rPr>
      <w:rFonts w:ascii="바탕" w:eastAsia="바탕" w:hAnsi="Times New Roman" w:cs="Times New Roman"/>
      <w:szCs w:val="24"/>
      <w:lang w:bidi="ar-SA"/>
    </w:rPr>
  </w:style>
  <w:style w:type="paragraph" w:styleId="a5">
    <w:name w:val="footer"/>
    <w:basedOn w:val="a"/>
    <w:link w:val="Char0"/>
    <w:uiPriority w:val="99"/>
    <w:semiHidden/>
    <w:unhideWhenUsed/>
    <w:rsid w:val="005A6BA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5A6BAC"/>
    <w:rPr>
      <w:rFonts w:ascii="바탕" w:eastAsia="바탕" w:hAnsi="Times New Roman" w:cs="Times New Roman"/>
      <w:szCs w:val="24"/>
      <w:lang w:bidi="ar-SA"/>
    </w:rPr>
  </w:style>
  <w:style w:type="paragraph" w:styleId="a6">
    <w:name w:val="Balloon Text"/>
    <w:basedOn w:val="a"/>
    <w:link w:val="Char1"/>
    <w:uiPriority w:val="99"/>
    <w:semiHidden/>
    <w:unhideWhenUsed/>
    <w:rsid w:val="005A6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5A6BAC"/>
    <w:rPr>
      <w:rFonts w:asciiTheme="majorHAnsi" w:eastAsiaTheme="majorEastAsia" w:hAnsiTheme="majorHAnsi" w:cstheme="majorBidi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</dc:creator>
  <cp:lastModifiedBy>rey</cp:lastModifiedBy>
  <cp:revision>5</cp:revision>
  <dcterms:created xsi:type="dcterms:W3CDTF">2012-11-22T08:49:00Z</dcterms:created>
  <dcterms:modified xsi:type="dcterms:W3CDTF">2012-11-23T08:38:00Z</dcterms:modified>
</cp:coreProperties>
</file>