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71A" w:rsidRPr="00F87BD2" w:rsidRDefault="00234177" w:rsidP="0076671A">
      <w:pPr>
        <w:rPr>
          <w:rFonts w:ascii="나눔고딕" w:eastAsia="나눔고딕" w:hAnsi="나눔고딕"/>
          <w:b/>
          <w:color w:val="000000" w:themeColor="text1"/>
          <w:szCs w:val="20"/>
        </w:rPr>
      </w:pPr>
      <w:r w:rsidRPr="00F87BD2">
        <w:rPr>
          <w:rFonts w:ascii="나눔고딕" w:eastAsia="나눔고딕" w:hAnsi="나눔고딕" w:hint="eastAsia"/>
          <w:b/>
          <w:color w:val="000000" w:themeColor="text1"/>
          <w:szCs w:val="20"/>
        </w:rPr>
        <w:t>제</w:t>
      </w:r>
      <w:r w:rsidR="005620C4" w:rsidRPr="00F87BD2">
        <w:rPr>
          <w:rFonts w:ascii="나눔고딕" w:eastAsia="나눔고딕" w:hAnsi="나눔고딕" w:hint="eastAsia"/>
          <w:b/>
          <w:color w:val="000000" w:themeColor="text1"/>
          <w:szCs w:val="20"/>
        </w:rPr>
        <w:t>6</w:t>
      </w:r>
      <w:r w:rsidRPr="00F87BD2">
        <w:rPr>
          <w:rFonts w:ascii="나눔고딕" w:eastAsia="나눔고딕" w:hAnsi="나눔고딕" w:hint="eastAsia"/>
          <w:b/>
          <w:color w:val="000000" w:themeColor="text1"/>
          <w:szCs w:val="20"/>
        </w:rPr>
        <w:t>차 총회</w:t>
      </w:r>
      <w:r w:rsidR="0076671A" w:rsidRPr="00F87BD2">
        <w:rPr>
          <w:rFonts w:ascii="나눔고딕" w:eastAsia="나눔고딕" w:hAnsi="나눔고딕" w:hint="eastAsia"/>
          <w:b/>
          <w:color w:val="000000" w:themeColor="text1"/>
          <w:szCs w:val="20"/>
        </w:rPr>
        <w:t xml:space="preserve"> </w:t>
      </w:r>
    </w:p>
    <w:p w:rsidR="0076671A" w:rsidRPr="00F87BD2" w:rsidRDefault="0076671A" w:rsidP="0076671A">
      <w:pPr>
        <w:pStyle w:val="a3"/>
        <w:numPr>
          <w:ilvl w:val="0"/>
          <w:numId w:val="1"/>
        </w:numPr>
        <w:ind w:leftChars="0"/>
        <w:rPr>
          <w:rFonts w:ascii="나눔고딕" w:eastAsia="나눔고딕" w:hAnsi="나눔고딕"/>
          <w:szCs w:val="20"/>
        </w:rPr>
      </w:pPr>
      <w:r w:rsidRPr="00F87BD2">
        <w:rPr>
          <w:rFonts w:ascii="나눔고딕" w:eastAsia="나눔고딕" w:hAnsi="나눔고딕" w:hint="eastAsia"/>
          <w:b/>
          <w:color w:val="000000" w:themeColor="text1"/>
          <w:szCs w:val="20"/>
        </w:rPr>
        <w:t xml:space="preserve">개요 </w:t>
      </w:r>
    </w:p>
    <w:tbl>
      <w:tblPr>
        <w:tblStyle w:val="-11"/>
        <w:tblW w:w="9516" w:type="dxa"/>
        <w:tblBorders>
          <w:top w:val="dotted" w:sz="4" w:space="0" w:color="auto"/>
          <w:bottom w:val="dotted" w:sz="4" w:space="0" w:color="auto"/>
          <w:insideH w:val="dotted" w:sz="4" w:space="0" w:color="auto"/>
          <w:insideV w:val="dotted" w:sz="4" w:space="0" w:color="auto"/>
        </w:tblBorders>
        <w:tblLook w:val="04A0"/>
      </w:tblPr>
      <w:tblGrid>
        <w:gridCol w:w="1101"/>
        <w:gridCol w:w="2693"/>
        <w:gridCol w:w="5722"/>
      </w:tblGrid>
      <w:tr w:rsidR="0076671A" w:rsidRPr="00F87BD2" w:rsidTr="008F0575">
        <w:trPr>
          <w:cnfStyle w:val="100000000000"/>
          <w:trHeight w:val="298"/>
        </w:trPr>
        <w:tc>
          <w:tcPr>
            <w:cnfStyle w:val="001000000000"/>
            <w:tcW w:w="1101" w:type="dxa"/>
            <w:tcBorders>
              <w:top w:val="none" w:sz="0" w:space="0" w:color="auto"/>
              <w:left w:val="none" w:sz="0" w:space="0" w:color="auto"/>
              <w:bottom w:val="none" w:sz="0" w:space="0" w:color="auto"/>
              <w:right w:val="none" w:sz="0" w:space="0" w:color="auto"/>
            </w:tcBorders>
            <w:shd w:val="clear" w:color="auto" w:fill="C6D9F1" w:themeFill="text2" w:themeFillTint="33"/>
          </w:tcPr>
          <w:p w:rsidR="0076671A" w:rsidRPr="00F87BD2" w:rsidRDefault="0076671A" w:rsidP="008F0575">
            <w:pPr>
              <w:rPr>
                <w:rFonts w:ascii="나눔고딕" w:eastAsia="나눔고딕" w:hAnsi="나눔고딕"/>
                <w:szCs w:val="20"/>
              </w:rPr>
            </w:pPr>
            <w:r w:rsidRPr="00F87BD2">
              <w:rPr>
                <w:rFonts w:ascii="나눔고딕" w:eastAsia="나눔고딕" w:hAnsi="나눔고딕" w:hint="eastAsia"/>
                <w:szCs w:val="20"/>
              </w:rPr>
              <w:t>기간</w:t>
            </w:r>
          </w:p>
        </w:tc>
        <w:tc>
          <w:tcPr>
            <w:tcW w:w="8415" w:type="dxa"/>
            <w:gridSpan w:val="2"/>
            <w:tcBorders>
              <w:top w:val="none" w:sz="0" w:space="0" w:color="auto"/>
              <w:left w:val="none" w:sz="0" w:space="0" w:color="auto"/>
              <w:bottom w:val="none" w:sz="0" w:space="0" w:color="auto"/>
              <w:right w:val="none" w:sz="0" w:space="0" w:color="auto"/>
            </w:tcBorders>
            <w:shd w:val="clear" w:color="auto" w:fill="auto"/>
          </w:tcPr>
          <w:p w:rsidR="0076671A" w:rsidRPr="00F87BD2" w:rsidRDefault="005620C4" w:rsidP="008F0575">
            <w:pPr>
              <w:cnfStyle w:val="100000000000"/>
              <w:rPr>
                <w:rFonts w:ascii="나눔고딕" w:eastAsia="나눔고딕" w:hAnsi="나눔고딕"/>
                <w:szCs w:val="20"/>
              </w:rPr>
            </w:pPr>
            <w:r w:rsidRPr="00F87BD2">
              <w:rPr>
                <w:rFonts w:ascii="나눔고딕" w:eastAsia="나눔고딕" w:hAnsi="나눔고딕"/>
                <w:color w:val="000000"/>
                <w:sz w:val="18"/>
                <w:szCs w:val="18"/>
              </w:rPr>
              <w:t>2006-09-12 ~ 2006-09-15</w:t>
            </w:r>
          </w:p>
        </w:tc>
      </w:tr>
      <w:tr w:rsidR="0076671A" w:rsidRPr="00F87BD2" w:rsidTr="008F0575">
        <w:trPr>
          <w:cnfStyle w:val="000000100000"/>
          <w:trHeight w:val="476"/>
        </w:trPr>
        <w:tc>
          <w:tcPr>
            <w:cnfStyle w:val="001000000000"/>
            <w:tcW w:w="1101" w:type="dxa"/>
            <w:tcBorders>
              <w:left w:val="none" w:sz="0" w:space="0" w:color="auto"/>
              <w:right w:val="none" w:sz="0" w:space="0" w:color="auto"/>
            </w:tcBorders>
            <w:shd w:val="clear" w:color="auto" w:fill="C6D9F1" w:themeFill="text2" w:themeFillTint="33"/>
          </w:tcPr>
          <w:p w:rsidR="0076671A" w:rsidRPr="00F87BD2" w:rsidRDefault="0076671A" w:rsidP="008F0575">
            <w:pPr>
              <w:rPr>
                <w:rFonts w:ascii="나눔고딕" w:eastAsia="나눔고딕" w:hAnsi="나눔고딕"/>
                <w:szCs w:val="20"/>
              </w:rPr>
            </w:pPr>
            <w:r w:rsidRPr="00F87BD2">
              <w:rPr>
                <w:rFonts w:ascii="나눔고딕" w:eastAsia="나눔고딕" w:hAnsi="나눔고딕" w:hint="eastAsia"/>
                <w:szCs w:val="20"/>
              </w:rPr>
              <w:t>장소</w:t>
            </w:r>
          </w:p>
        </w:tc>
        <w:tc>
          <w:tcPr>
            <w:tcW w:w="8415" w:type="dxa"/>
            <w:gridSpan w:val="2"/>
            <w:tcBorders>
              <w:left w:val="none" w:sz="0" w:space="0" w:color="auto"/>
              <w:right w:val="none" w:sz="0" w:space="0" w:color="auto"/>
            </w:tcBorders>
            <w:shd w:val="clear" w:color="auto" w:fill="auto"/>
          </w:tcPr>
          <w:p w:rsidR="0076671A" w:rsidRPr="00F87BD2" w:rsidRDefault="005620C4" w:rsidP="008F0575">
            <w:pPr>
              <w:cnfStyle w:val="000000100000"/>
              <w:rPr>
                <w:rFonts w:ascii="나눔고딕" w:eastAsia="나눔고딕" w:hAnsi="나눔고딕"/>
                <w:szCs w:val="20"/>
              </w:rPr>
            </w:pPr>
            <w:r w:rsidRPr="00F87BD2">
              <w:rPr>
                <w:rFonts w:ascii="나눔고딕" w:eastAsia="나눔고딕" w:hAnsi="나눔고딕"/>
                <w:color w:val="000000"/>
                <w:sz w:val="18"/>
                <w:szCs w:val="18"/>
              </w:rPr>
              <w:t>대한민국 &gt; 부산광역시</w:t>
            </w:r>
          </w:p>
        </w:tc>
      </w:tr>
      <w:tr w:rsidR="0076671A" w:rsidRPr="00F87BD2" w:rsidTr="008F0575">
        <w:trPr>
          <w:trHeight w:val="298"/>
        </w:trPr>
        <w:tc>
          <w:tcPr>
            <w:cnfStyle w:val="001000000000"/>
            <w:tcW w:w="1101" w:type="dxa"/>
            <w:shd w:val="clear" w:color="auto" w:fill="C6D9F1" w:themeFill="text2" w:themeFillTint="33"/>
          </w:tcPr>
          <w:p w:rsidR="0076671A" w:rsidRPr="00F87BD2" w:rsidRDefault="0076671A" w:rsidP="008F0575">
            <w:pPr>
              <w:rPr>
                <w:rFonts w:ascii="나눔고딕" w:eastAsia="나눔고딕" w:hAnsi="나눔고딕"/>
                <w:szCs w:val="20"/>
              </w:rPr>
            </w:pPr>
            <w:r w:rsidRPr="00F87BD2">
              <w:rPr>
                <w:rFonts w:ascii="나눔고딕" w:eastAsia="나눔고딕" w:hAnsi="나눔고딕" w:hint="eastAsia"/>
                <w:szCs w:val="20"/>
              </w:rPr>
              <w:t>주관</w:t>
            </w:r>
          </w:p>
        </w:tc>
        <w:tc>
          <w:tcPr>
            <w:tcW w:w="8415" w:type="dxa"/>
            <w:gridSpan w:val="2"/>
            <w:tcBorders>
              <w:bottom w:val="dotted" w:sz="4" w:space="0" w:color="auto"/>
            </w:tcBorders>
            <w:shd w:val="clear" w:color="auto" w:fill="auto"/>
          </w:tcPr>
          <w:p w:rsidR="0076671A" w:rsidRPr="00F87BD2" w:rsidRDefault="005620C4" w:rsidP="008F0575">
            <w:pPr>
              <w:cnfStyle w:val="000000000000"/>
              <w:rPr>
                <w:rFonts w:ascii="나눔고딕" w:eastAsia="나눔고딕" w:hAnsi="나눔고딕"/>
                <w:szCs w:val="20"/>
              </w:rPr>
            </w:pPr>
            <w:r w:rsidRPr="00F87BD2">
              <w:rPr>
                <w:rFonts w:ascii="나눔고딕" w:eastAsia="나눔고딕" w:hAnsi="나눔고딕"/>
                <w:color w:val="000000"/>
                <w:sz w:val="18"/>
                <w:szCs w:val="18"/>
              </w:rPr>
              <w:t>대한민국 &gt; 부산광역시</w:t>
            </w:r>
          </w:p>
        </w:tc>
      </w:tr>
      <w:tr w:rsidR="00DE5F92" w:rsidRPr="00F87BD2" w:rsidTr="008F0575">
        <w:trPr>
          <w:cnfStyle w:val="000000100000"/>
          <w:trHeight w:val="298"/>
        </w:trPr>
        <w:tc>
          <w:tcPr>
            <w:cnfStyle w:val="001000000000"/>
            <w:tcW w:w="1101" w:type="dxa"/>
            <w:vMerge w:val="restart"/>
            <w:tcBorders>
              <w:right w:val="dotted" w:sz="4" w:space="0" w:color="auto"/>
            </w:tcBorders>
            <w:shd w:val="clear" w:color="auto" w:fill="C6D9F1" w:themeFill="text2" w:themeFillTint="33"/>
          </w:tcPr>
          <w:p w:rsidR="00DE5F92" w:rsidRPr="00F87BD2" w:rsidRDefault="00DE5F92" w:rsidP="008F0575">
            <w:pPr>
              <w:rPr>
                <w:rFonts w:ascii="나눔고딕" w:eastAsia="나눔고딕" w:hAnsi="나눔고딕"/>
                <w:szCs w:val="20"/>
              </w:rPr>
            </w:pPr>
          </w:p>
          <w:p w:rsidR="00DE5F92" w:rsidRPr="00F87BD2" w:rsidRDefault="00DE5F92" w:rsidP="008F0575">
            <w:pPr>
              <w:rPr>
                <w:rFonts w:ascii="나눔고딕" w:eastAsia="나눔고딕" w:hAnsi="나눔고딕"/>
                <w:szCs w:val="20"/>
              </w:rPr>
            </w:pPr>
          </w:p>
          <w:p w:rsidR="00DE5F92" w:rsidRPr="00F87BD2" w:rsidRDefault="00DE5F92" w:rsidP="008F0575">
            <w:pPr>
              <w:rPr>
                <w:rFonts w:ascii="나눔고딕" w:eastAsia="나눔고딕" w:hAnsi="나눔고딕"/>
                <w:szCs w:val="20"/>
              </w:rPr>
            </w:pPr>
          </w:p>
          <w:p w:rsidR="00DE5F92" w:rsidRPr="00F87BD2" w:rsidRDefault="00DE5F92" w:rsidP="008F0575">
            <w:pPr>
              <w:rPr>
                <w:rFonts w:ascii="나눔고딕" w:eastAsia="나눔고딕" w:hAnsi="나눔고딕"/>
                <w:szCs w:val="20"/>
              </w:rPr>
            </w:pPr>
            <w:r w:rsidRPr="00F87BD2">
              <w:rPr>
                <w:rFonts w:ascii="나눔고딕" w:eastAsia="나눔고딕" w:hAnsi="나눔고딕" w:hint="eastAsia"/>
                <w:szCs w:val="20"/>
              </w:rPr>
              <w:t>참가</w:t>
            </w:r>
          </w:p>
        </w:tc>
        <w:tc>
          <w:tcPr>
            <w:tcW w:w="8415" w:type="dxa"/>
            <w:gridSpan w:val="2"/>
            <w:tcBorders>
              <w:left w:val="dotted" w:sz="4" w:space="0" w:color="auto"/>
            </w:tcBorders>
            <w:shd w:val="clear" w:color="auto" w:fill="auto"/>
          </w:tcPr>
          <w:p w:rsidR="00DE5F92" w:rsidRPr="00F87BD2" w:rsidRDefault="005620C4" w:rsidP="00C47085">
            <w:pPr>
              <w:cnfStyle w:val="000000100000"/>
              <w:rPr>
                <w:rFonts w:ascii="나눔고딕" w:eastAsia="나눔고딕" w:hAnsi="나눔고딕"/>
                <w:szCs w:val="20"/>
              </w:rPr>
            </w:pPr>
            <w:r w:rsidRPr="00F87BD2">
              <w:rPr>
                <w:rFonts w:ascii="나눔고딕" w:eastAsia="나눔고딕" w:hAnsi="나눔고딕"/>
                <w:color w:val="000000"/>
                <w:sz w:val="18"/>
                <w:szCs w:val="18"/>
              </w:rPr>
              <w:t>5개국</w:t>
            </w:r>
            <w:r w:rsidR="00315F18" w:rsidRPr="00F87BD2">
              <w:rPr>
                <w:rFonts w:ascii="나눔고딕" w:eastAsia="나눔고딕" w:hAnsi="나눔고딕"/>
                <w:color w:val="000000"/>
                <w:sz w:val="18"/>
                <w:szCs w:val="18"/>
              </w:rPr>
              <w:t xml:space="preserve"> 4</w:t>
            </w:r>
            <w:r w:rsidR="00315F18" w:rsidRPr="00F87BD2">
              <w:rPr>
                <w:rFonts w:ascii="나눔고딕" w:eastAsia="나눔고딕" w:hAnsi="나눔고딕" w:hint="eastAsia"/>
                <w:color w:val="000000"/>
                <w:sz w:val="18"/>
                <w:szCs w:val="18"/>
              </w:rPr>
              <w:t>8</w:t>
            </w:r>
            <w:r w:rsidRPr="00F87BD2">
              <w:rPr>
                <w:rFonts w:ascii="나눔고딕" w:eastAsia="나눔고딕" w:hAnsi="나눔고딕"/>
                <w:color w:val="000000"/>
                <w:sz w:val="18"/>
                <w:szCs w:val="18"/>
              </w:rPr>
              <w:t>개 자치단체</w:t>
            </w:r>
          </w:p>
        </w:tc>
      </w:tr>
      <w:tr w:rsidR="005620C4" w:rsidRPr="00F87BD2" w:rsidTr="00064650">
        <w:trPr>
          <w:trHeight w:val="298"/>
        </w:trPr>
        <w:tc>
          <w:tcPr>
            <w:cnfStyle w:val="001000000000"/>
            <w:tcW w:w="1101" w:type="dxa"/>
            <w:vMerge/>
            <w:tcBorders>
              <w:right w:val="dotted" w:sz="4" w:space="0" w:color="auto"/>
            </w:tcBorders>
            <w:shd w:val="clear" w:color="auto" w:fill="C6D9F1" w:themeFill="text2" w:themeFillTint="33"/>
          </w:tcPr>
          <w:p w:rsidR="005620C4" w:rsidRPr="00F87BD2" w:rsidRDefault="005620C4" w:rsidP="008F0575">
            <w:pPr>
              <w:rPr>
                <w:rFonts w:ascii="나눔고딕" w:eastAsia="나눔고딕" w:hAnsi="나눔고딕"/>
                <w:szCs w:val="20"/>
              </w:rPr>
            </w:pPr>
          </w:p>
        </w:tc>
        <w:tc>
          <w:tcPr>
            <w:tcW w:w="2693" w:type="dxa"/>
            <w:tcBorders>
              <w:left w:val="dotted" w:sz="4" w:space="0" w:color="auto"/>
            </w:tcBorders>
            <w:shd w:val="clear" w:color="auto" w:fill="auto"/>
            <w:vAlign w:val="center"/>
          </w:tcPr>
          <w:p w:rsidR="005620C4" w:rsidRPr="00F87BD2" w:rsidRDefault="005620C4">
            <w:pPr>
              <w:spacing w:line="240" w:lineRule="atLeast"/>
              <w:cnfStyle w:val="000000000000"/>
              <w:rPr>
                <w:rFonts w:ascii="나눔고딕" w:eastAsia="나눔고딕" w:hAnsi="나눔고딕" w:cs="굴림"/>
                <w:color w:val="000000"/>
                <w:sz w:val="18"/>
                <w:szCs w:val="18"/>
              </w:rPr>
            </w:pPr>
            <w:r w:rsidRPr="00F87BD2">
              <w:rPr>
                <w:rFonts w:ascii="나눔고딕" w:eastAsia="나눔고딕" w:hAnsi="나눔고딕"/>
                <w:color w:val="000000"/>
                <w:sz w:val="18"/>
                <w:szCs w:val="18"/>
              </w:rPr>
              <w:t>중화인민공화국</w:t>
            </w:r>
          </w:p>
        </w:tc>
        <w:tc>
          <w:tcPr>
            <w:tcW w:w="5722" w:type="dxa"/>
            <w:shd w:val="clear" w:color="auto" w:fill="auto"/>
            <w:vAlign w:val="center"/>
          </w:tcPr>
          <w:p w:rsidR="00315F18" w:rsidRPr="00F87BD2" w:rsidRDefault="005620C4">
            <w:pPr>
              <w:spacing w:line="240" w:lineRule="atLeast"/>
              <w:cnfStyle w:val="000000000000"/>
              <w:rPr>
                <w:rFonts w:ascii="나눔고딕" w:eastAsia="나눔고딕" w:hAnsi="나눔고딕"/>
                <w:color w:val="000000"/>
                <w:sz w:val="18"/>
                <w:szCs w:val="18"/>
              </w:rPr>
            </w:pPr>
            <w:r w:rsidRPr="00F87BD2">
              <w:rPr>
                <w:rFonts w:ascii="나눔고딕" w:eastAsia="나눔고딕" w:hAnsi="나눔고딕"/>
                <w:color w:val="000000"/>
                <w:sz w:val="18"/>
                <w:szCs w:val="18"/>
              </w:rPr>
              <w:t xml:space="preserve">헤이룽장성, 산둥성, 허난성, 닝샤후이족자치구, </w:t>
            </w:r>
          </w:p>
          <w:p w:rsidR="005620C4" w:rsidRPr="00F87BD2" w:rsidRDefault="00315F18">
            <w:pPr>
              <w:spacing w:line="240" w:lineRule="atLeast"/>
              <w:cnfStyle w:val="000000000000"/>
              <w:rPr>
                <w:rFonts w:ascii="나눔고딕" w:eastAsia="나눔고딕" w:hAnsi="나눔고딕" w:cs="굴림"/>
                <w:color w:val="000000"/>
                <w:sz w:val="18"/>
                <w:szCs w:val="18"/>
              </w:rPr>
            </w:pPr>
            <w:r w:rsidRPr="00F87BD2">
              <w:rPr>
                <w:rFonts w:ascii="나눔고딕" w:eastAsia="나눔고딕" w:hAnsi="나눔고딕"/>
                <w:color w:val="000000"/>
                <w:sz w:val="18"/>
                <w:szCs w:val="18"/>
              </w:rPr>
              <w:t>후베이</w:t>
            </w:r>
            <w:r w:rsidRPr="00F87BD2">
              <w:rPr>
                <w:rFonts w:ascii="나눔고딕" w:eastAsia="나눔고딕" w:hAnsi="나눔고딕" w:hint="eastAsia"/>
                <w:color w:val="000000"/>
                <w:sz w:val="18"/>
                <w:szCs w:val="18"/>
              </w:rPr>
              <w:t>성(옵), 산시성(옵), 랴오닝성(옵)</w:t>
            </w:r>
            <w:r w:rsidR="005620C4" w:rsidRPr="00F87BD2">
              <w:rPr>
                <w:rFonts w:ascii="나눔고딕" w:eastAsia="나눔고딕" w:hAnsi="나눔고딕"/>
                <w:color w:val="000000"/>
                <w:sz w:val="18"/>
                <w:szCs w:val="18"/>
              </w:rPr>
              <w:t xml:space="preserve"> </w:t>
            </w:r>
          </w:p>
        </w:tc>
      </w:tr>
      <w:tr w:rsidR="005620C4" w:rsidRPr="00F87BD2" w:rsidTr="00064650">
        <w:trPr>
          <w:cnfStyle w:val="000000100000"/>
          <w:trHeight w:val="298"/>
        </w:trPr>
        <w:tc>
          <w:tcPr>
            <w:cnfStyle w:val="001000000000"/>
            <w:tcW w:w="1101" w:type="dxa"/>
            <w:vMerge/>
            <w:tcBorders>
              <w:right w:val="dotted" w:sz="4" w:space="0" w:color="auto"/>
            </w:tcBorders>
            <w:shd w:val="clear" w:color="auto" w:fill="C6D9F1" w:themeFill="text2" w:themeFillTint="33"/>
          </w:tcPr>
          <w:p w:rsidR="005620C4" w:rsidRPr="00F87BD2" w:rsidRDefault="005620C4" w:rsidP="008F0575">
            <w:pPr>
              <w:rPr>
                <w:rFonts w:ascii="나눔고딕" w:eastAsia="나눔고딕" w:hAnsi="나눔고딕"/>
                <w:szCs w:val="20"/>
              </w:rPr>
            </w:pPr>
          </w:p>
        </w:tc>
        <w:tc>
          <w:tcPr>
            <w:tcW w:w="2693" w:type="dxa"/>
            <w:tcBorders>
              <w:left w:val="dotted" w:sz="4" w:space="0" w:color="auto"/>
              <w:right w:val="dotted" w:sz="4" w:space="0" w:color="auto"/>
            </w:tcBorders>
            <w:shd w:val="clear" w:color="auto" w:fill="auto"/>
            <w:vAlign w:val="center"/>
          </w:tcPr>
          <w:p w:rsidR="005620C4" w:rsidRPr="00F87BD2" w:rsidRDefault="005620C4">
            <w:pPr>
              <w:spacing w:line="240" w:lineRule="atLeast"/>
              <w:cnfStyle w:val="000000100000"/>
              <w:rPr>
                <w:rFonts w:ascii="나눔고딕" w:eastAsia="나눔고딕" w:hAnsi="나눔고딕" w:cs="굴림"/>
                <w:color w:val="000000"/>
                <w:sz w:val="18"/>
                <w:szCs w:val="18"/>
              </w:rPr>
            </w:pPr>
            <w:r w:rsidRPr="00F87BD2">
              <w:rPr>
                <w:rFonts w:ascii="나눔고딕" w:eastAsia="나눔고딕" w:hAnsi="나눔고딕"/>
                <w:color w:val="000000"/>
                <w:sz w:val="18"/>
                <w:szCs w:val="18"/>
              </w:rPr>
              <w:t>일본국</w:t>
            </w:r>
          </w:p>
        </w:tc>
        <w:tc>
          <w:tcPr>
            <w:tcW w:w="5722" w:type="dxa"/>
            <w:tcBorders>
              <w:left w:val="dotted" w:sz="4" w:space="0" w:color="auto"/>
            </w:tcBorders>
            <w:shd w:val="clear" w:color="auto" w:fill="auto"/>
            <w:vAlign w:val="center"/>
          </w:tcPr>
          <w:p w:rsidR="005620C4" w:rsidRPr="00F87BD2" w:rsidRDefault="005620C4">
            <w:pPr>
              <w:spacing w:line="240" w:lineRule="atLeast"/>
              <w:cnfStyle w:val="000000100000"/>
              <w:rPr>
                <w:rFonts w:ascii="나눔고딕" w:eastAsia="나눔고딕" w:hAnsi="나눔고딕" w:cs="굴림"/>
                <w:color w:val="000000"/>
                <w:sz w:val="18"/>
                <w:szCs w:val="18"/>
              </w:rPr>
            </w:pPr>
            <w:r w:rsidRPr="00F87BD2">
              <w:rPr>
                <w:rFonts w:ascii="나눔고딕" w:eastAsia="나눔고딕" w:hAnsi="나눔고딕"/>
                <w:color w:val="000000"/>
                <w:sz w:val="18"/>
                <w:szCs w:val="18"/>
              </w:rPr>
              <w:t xml:space="preserve">니이가타현, 토야마현, 효고현, 시마네현 </w:t>
            </w:r>
          </w:p>
        </w:tc>
      </w:tr>
      <w:tr w:rsidR="005620C4" w:rsidRPr="00F87BD2" w:rsidTr="00064650">
        <w:trPr>
          <w:trHeight w:val="298"/>
        </w:trPr>
        <w:tc>
          <w:tcPr>
            <w:cnfStyle w:val="001000000000"/>
            <w:tcW w:w="1101" w:type="dxa"/>
            <w:vMerge/>
            <w:tcBorders>
              <w:right w:val="dotted" w:sz="4" w:space="0" w:color="auto"/>
            </w:tcBorders>
            <w:shd w:val="clear" w:color="auto" w:fill="C6D9F1" w:themeFill="text2" w:themeFillTint="33"/>
          </w:tcPr>
          <w:p w:rsidR="005620C4" w:rsidRPr="00F87BD2" w:rsidRDefault="005620C4" w:rsidP="008F0575">
            <w:pPr>
              <w:rPr>
                <w:rFonts w:ascii="나눔고딕" w:eastAsia="나눔고딕" w:hAnsi="나눔고딕"/>
                <w:szCs w:val="20"/>
              </w:rPr>
            </w:pPr>
          </w:p>
        </w:tc>
        <w:tc>
          <w:tcPr>
            <w:tcW w:w="2693" w:type="dxa"/>
            <w:tcBorders>
              <w:left w:val="dotted" w:sz="4" w:space="0" w:color="auto"/>
            </w:tcBorders>
            <w:shd w:val="clear" w:color="auto" w:fill="auto"/>
            <w:vAlign w:val="center"/>
          </w:tcPr>
          <w:p w:rsidR="005620C4" w:rsidRPr="00F87BD2" w:rsidRDefault="005620C4">
            <w:pPr>
              <w:spacing w:line="240" w:lineRule="atLeast"/>
              <w:cnfStyle w:val="000000000000"/>
              <w:rPr>
                <w:rFonts w:ascii="나눔고딕" w:eastAsia="나눔고딕" w:hAnsi="나눔고딕" w:cs="굴림"/>
                <w:color w:val="000000"/>
                <w:sz w:val="18"/>
                <w:szCs w:val="18"/>
              </w:rPr>
            </w:pPr>
            <w:r w:rsidRPr="00F87BD2">
              <w:rPr>
                <w:rFonts w:ascii="나눔고딕" w:eastAsia="나눔고딕" w:hAnsi="나눔고딕"/>
                <w:color w:val="000000"/>
                <w:sz w:val="18"/>
                <w:szCs w:val="18"/>
              </w:rPr>
              <w:t>대한민국</w:t>
            </w:r>
          </w:p>
        </w:tc>
        <w:tc>
          <w:tcPr>
            <w:tcW w:w="5722" w:type="dxa"/>
            <w:tcBorders>
              <w:bottom w:val="dotted" w:sz="4" w:space="0" w:color="auto"/>
            </w:tcBorders>
            <w:shd w:val="clear" w:color="auto" w:fill="auto"/>
            <w:vAlign w:val="center"/>
          </w:tcPr>
          <w:p w:rsidR="005620C4" w:rsidRPr="00F87BD2" w:rsidRDefault="005620C4">
            <w:pPr>
              <w:spacing w:line="240" w:lineRule="atLeast"/>
              <w:cnfStyle w:val="000000000000"/>
              <w:rPr>
                <w:rFonts w:ascii="나눔고딕" w:eastAsia="나눔고딕" w:hAnsi="나눔고딕" w:cs="굴림"/>
                <w:color w:val="000000"/>
                <w:sz w:val="18"/>
                <w:szCs w:val="18"/>
              </w:rPr>
            </w:pPr>
            <w:r w:rsidRPr="00F87BD2">
              <w:rPr>
                <w:rFonts w:ascii="나눔고딕" w:eastAsia="나눔고딕" w:hAnsi="나눔고딕"/>
                <w:color w:val="000000"/>
                <w:sz w:val="18"/>
                <w:szCs w:val="18"/>
              </w:rPr>
              <w:t xml:space="preserve">부산광역시, 대구광역시, 경기도, 강원도, 충청북도, 충청남도, 전라북도, 전라남도, 경상북도, 경상남도 </w:t>
            </w:r>
          </w:p>
        </w:tc>
      </w:tr>
      <w:tr w:rsidR="005620C4" w:rsidRPr="00F87BD2" w:rsidTr="00064650">
        <w:trPr>
          <w:cnfStyle w:val="000000100000"/>
          <w:trHeight w:val="298"/>
        </w:trPr>
        <w:tc>
          <w:tcPr>
            <w:cnfStyle w:val="001000000000"/>
            <w:tcW w:w="1101" w:type="dxa"/>
            <w:vMerge/>
            <w:tcBorders>
              <w:right w:val="dotted" w:sz="4" w:space="0" w:color="auto"/>
            </w:tcBorders>
            <w:shd w:val="clear" w:color="auto" w:fill="C6D9F1" w:themeFill="text2" w:themeFillTint="33"/>
          </w:tcPr>
          <w:p w:rsidR="005620C4" w:rsidRPr="00F87BD2" w:rsidRDefault="005620C4" w:rsidP="008F0575">
            <w:pPr>
              <w:rPr>
                <w:rFonts w:ascii="나눔고딕" w:eastAsia="나눔고딕" w:hAnsi="나눔고딕"/>
                <w:szCs w:val="20"/>
              </w:rPr>
            </w:pPr>
          </w:p>
        </w:tc>
        <w:tc>
          <w:tcPr>
            <w:tcW w:w="2693" w:type="dxa"/>
            <w:tcBorders>
              <w:left w:val="dotted" w:sz="4" w:space="0" w:color="auto"/>
              <w:right w:val="dotted" w:sz="4" w:space="0" w:color="auto"/>
            </w:tcBorders>
            <w:shd w:val="clear" w:color="auto" w:fill="auto"/>
            <w:vAlign w:val="center"/>
          </w:tcPr>
          <w:p w:rsidR="005620C4" w:rsidRPr="00F87BD2" w:rsidRDefault="005620C4">
            <w:pPr>
              <w:spacing w:line="240" w:lineRule="atLeast"/>
              <w:cnfStyle w:val="000000100000"/>
              <w:rPr>
                <w:rFonts w:ascii="나눔고딕" w:eastAsia="나눔고딕" w:hAnsi="나눔고딕" w:cs="굴림"/>
                <w:color w:val="000000"/>
                <w:sz w:val="18"/>
                <w:szCs w:val="18"/>
              </w:rPr>
            </w:pPr>
            <w:r w:rsidRPr="00F87BD2">
              <w:rPr>
                <w:rFonts w:ascii="나눔고딕" w:eastAsia="나눔고딕" w:hAnsi="나눔고딕"/>
                <w:color w:val="000000"/>
                <w:sz w:val="18"/>
                <w:szCs w:val="18"/>
              </w:rPr>
              <w:t>몽골국</w:t>
            </w:r>
          </w:p>
        </w:tc>
        <w:tc>
          <w:tcPr>
            <w:tcW w:w="5722" w:type="dxa"/>
            <w:tcBorders>
              <w:left w:val="dotted" w:sz="4" w:space="0" w:color="auto"/>
            </w:tcBorders>
            <w:shd w:val="clear" w:color="auto" w:fill="auto"/>
            <w:vAlign w:val="center"/>
          </w:tcPr>
          <w:p w:rsidR="005620C4" w:rsidRPr="00F87BD2" w:rsidRDefault="005620C4">
            <w:pPr>
              <w:spacing w:line="240" w:lineRule="atLeast"/>
              <w:cnfStyle w:val="000000100000"/>
              <w:rPr>
                <w:rFonts w:ascii="나눔고딕" w:eastAsia="나눔고딕" w:hAnsi="나눔고딕" w:cs="굴림"/>
                <w:color w:val="000000"/>
                <w:sz w:val="18"/>
                <w:szCs w:val="18"/>
              </w:rPr>
            </w:pPr>
            <w:r w:rsidRPr="00F87BD2">
              <w:rPr>
                <w:rFonts w:ascii="나눔고딕" w:eastAsia="나눔고딕" w:hAnsi="나눔고딕"/>
                <w:color w:val="000000"/>
                <w:sz w:val="18"/>
                <w:szCs w:val="18"/>
              </w:rPr>
              <w:t xml:space="preserve">투브아이막, </w:t>
            </w:r>
            <w:r w:rsidR="00315F18" w:rsidRPr="00F87BD2">
              <w:rPr>
                <w:rFonts w:ascii="나눔고딕" w:eastAsia="나눔고딕" w:hAnsi="나눔고딕"/>
                <w:color w:val="000000"/>
                <w:sz w:val="18"/>
                <w:szCs w:val="18"/>
              </w:rPr>
              <w:t>셀렌</w:t>
            </w:r>
            <w:r w:rsidR="003209CB" w:rsidRPr="00F87BD2">
              <w:rPr>
                <w:rFonts w:ascii="나눔고딕" w:eastAsia="나눔고딕" w:hAnsi="나눔고딕" w:hint="eastAsia"/>
                <w:color w:val="000000"/>
                <w:sz w:val="18"/>
                <w:szCs w:val="18"/>
              </w:rPr>
              <w:t>그</w:t>
            </w:r>
            <w:r w:rsidRPr="00F87BD2">
              <w:rPr>
                <w:rFonts w:ascii="나눔고딕" w:eastAsia="나눔고딕" w:hAnsi="나눔고딕"/>
                <w:color w:val="000000"/>
                <w:sz w:val="18"/>
                <w:szCs w:val="18"/>
              </w:rPr>
              <w:t xml:space="preserve">아이막, </w:t>
            </w:r>
            <w:r w:rsidR="003209CB" w:rsidRPr="00F87BD2">
              <w:rPr>
                <w:rFonts w:ascii="나눔고딕" w:eastAsia="나눔고딕" w:hAnsi="나눔고딕"/>
                <w:color w:val="000000"/>
                <w:sz w:val="18"/>
                <w:szCs w:val="18"/>
              </w:rPr>
              <w:t>울</w:t>
            </w:r>
            <w:r w:rsidR="003209CB" w:rsidRPr="00F87BD2">
              <w:rPr>
                <w:rFonts w:ascii="나눔고딕" w:eastAsia="나눔고딕" w:hAnsi="나눔고딕" w:hint="eastAsia"/>
                <w:color w:val="000000"/>
                <w:sz w:val="18"/>
                <w:szCs w:val="18"/>
              </w:rPr>
              <w:t>랑</w:t>
            </w:r>
            <w:r w:rsidR="00315F18" w:rsidRPr="00F87BD2">
              <w:rPr>
                <w:rFonts w:ascii="나눔고딕" w:eastAsia="나눔고딕" w:hAnsi="나눔고딕"/>
                <w:color w:val="000000"/>
                <w:sz w:val="18"/>
                <w:szCs w:val="18"/>
              </w:rPr>
              <w:t>바</w:t>
            </w:r>
            <w:r w:rsidR="00315F18" w:rsidRPr="00F87BD2">
              <w:rPr>
                <w:rFonts w:ascii="나눔고딕" w:eastAsia="나눔고딕" w:hAnsi="나눔고딕" w:hint="eastAsia"/>
                <w:color w:val="000000"/>
                <w:sz w:val="18"/>
                <w:szCs w:val="18"/>
              </w:rPr>
              <w:t>타</w:t>
            </w:r>
            <w:r w:rsidRPr="00F87BD2">
              <w:rPr>
                <w:rFonts w:ascii="나눔고딕" w:eastAsia="나눔고딕" w:hAnsi="나눔고딕"/>
                <w:color w:val="000000"/>
                <w:sz w:val="18"/>
                <w:szCs w:val="18"/>
              </w:rPr>
              <w:t xml:space="preserve">르시, 도르노드아이막, </w:t>
            </w:r>
            <w:r w:rsidR="00315F18" w:rsidRPr="00F87BD2">
              <w:rPr>
                <w:rFonts w:ascii="나눔고딕" w:eastAsia="나눔고딕" w:hAnsi="나눔고딕"/>
                <w:color w:val="000000"/>
                <w:sz w:val="18"/>
                <w:szCs w:val="18"/>
              </w:rPr>
              <w:t>수흐바</w:t>
            </w:r>
            <w:r w:rsidR="00315F18" w:rsidRPr="00F87BD2">
              <w:rPr>
                <w:rFonts w:ascii="나눔고딕" w:eastAsia="나눔고딕" w:hAnsi="나눔고딕" w:hint="eastAsia"/>
                <w:color w:val="000000"/>
                <w:sz w:val="18"/>
                <w:szCs w:val="18"/>
              </w:rPr>
              <w:t>타</w:t>
            </w:r>
            <w:r w:rsidRPr="00F87BD2">
              <w:rPr>
                <w:rFonts w:ascii="나눔고딕" w:eastAsia="나눔고딕" w:hAnsi="나눔고딕"/>
                <w:color w:val="000000"/>
                <w:sz w:val="18"/>
                <w:szCs w:val="18"/>
              </w:rPr>
              <w:t xml:space="preserve">르아이막, </w:t>
            </w:r>
            <w:r w:rsidR="00315F18" w:rsidRPr="00F87BD2">
              <w:rPr>
                <w:rFonts w:ascii="나눔고딕" w:eastAsia="나눔고딕" w:hAnsi="나눔고딕" w:hint="eastAsia"/>
                <w:color w:val="000000"/>
                <w:sz w:val="18"/>
                <w:szCs w:val="18"/>
              </w:rPr>
              <w:t>헹</w:t>
            </w:r>
            <w:r w:rsidRPr="00F87BD2">
              <w:rPr>
                <w:rFonts w:ascii="나눔고딕" w:eastAsia="나눔고딕" w:hAnsi="나눔고딕"/>
                <w:color w:val="000000"/>
                <w:sz w:val="18"/>
                <w:szCs w:val="18"/>
              </w:rPr>
              <w:t xml:space="preserve">티아이막, 도르노고비아이막, 움느고비아이막, </w:t>
            </w:r>
            <w:r w:rsidR="00315F18" w:rsidRPr="00F87BD2">
              <w:rPr>
                <w:rFonts w:ascii="나눔고딕" w:eastAsia="나눔고딕" w:hAnsi="나눔고딕"/>
                <w:color w:val="000000"/>
                <w:sz w:val="18"/>
                <w:szCs w:val="18"/>
              </w:rPr>
              <w:t>볼</w:t>
            </w:r>
            <w:r w:rsidR="00315F18" w:rsidRPr="00F87BD2">
              <w:rPr>
                <w:rFonts w:ascii="나눔고딕" w:eastAsia="나눔고딕" w:hAnsi="나눔고딕" w:hint="eastAsia"/>
                <w:color w:val="000000"/>
                <w:sz w:val="18"/>
                <w:szCs w:val="18"/>
              </w:rPr>
              <w:t>강</w:t>
            </w:r>
            <w:r w:rsidRPr="00F87BD2">
              <w:rPr>
                <w:rFonts w:ascii="나눔고딕" w:eastAsia="나눔고딕" w:hAnsi="나눔고딕"/>
                <w:color w:val="000000"/>
                <w:sz w:val="18"/>
                <w:szCs w:val="18"/>
              </w:rPr>
              <w:t xml:space="preserve">아이막, </w:t>
            </w:r>
            <w:r w:rsidR="00315F18" w:rsidRPr="00F87BD2">
              <w:rPr>
                <w:rFonts w:ascii="나눔고딕" w:eastAsia="나눔고딕" w:hAnsi="나눔고딕"/>
                <w:color w:val="000000"/>
                <w:sz w:val="18"/>
                <w:szCs w:val="18"/>
              </w:rPr>
              <w:t>우브르</w:t>
            </w:r>
            <w:r w:rsidR="00315F18" w:rsidRPr="00F87BD2">
              <w:rPr>
                <w:rFonts w:ascii="나눔고딕" w:eastAsia="나눔고딕" w:hAnsi="나눔고딕" w:hint="eastAsia"/>
                <w:color w:val="000000"/>
                <w:sz w:val="18"/>
                <w:szCs w:val="18"/>
              </w:rPr>
              <w:t>항</w:t>
            </w:r>
            <w:r w:rsidRPr="00F87BD2">
              <w:rPr>
                <w:rFonts w:ascii="나눔고딕" w:eastAsia="나눔고딕" w:hAnsi="나눔고딕"/>
                <w:color w:val="000000"/>
                <w:sz w:val="18"/>
                <w:szCs w:val="18"/>
              </w:rPr>
              <w:t xml:space="preserve">가이아이막, </w:t>
            </w:r>
            <w:r w:rsidR="003209CB" w:rsidRPr="00F87BD2">
              <w:rPr>
                <w:rFonts w:ascii="나눔고딕" w:eastAsia="나눔고딕" w:hAnsi="나눔고딕"/>
                <w:color w:val="000000"/>
                <w:sz w:val="18"/>
                <w:szCs w:val="18"/>
              </w:rPr>
              <w:t>바</w:t>
            </w:r>
            <w:r w:rsidR="003209CB" w:rsidRPr="00F87BD2">
              <w:rPr>
                <w:rFonts w:ascii="나눔고딕" w:eastAsia="나눔고딕" w:hAnsi="나눔고딕" w:hint="eastAsia"/>
                <w:color w:val="000000"/>
                <w:sz w:val="18"/>
                <w:szCs w:val="18"/>
              </w:rPr>
              <w:t>양</w:t>
            </w:r>
            <w:r w:rsidR="003D6120" w:rsidRPr="00F87BD2">
              <w:rPr>
                <w:rFonts w:ascii="나눔고딕" w:eastAsia="나눔고딕" w:hAnsi="나눔고딕" w:hint="eastAsia"/>
                <w:color w:val="000000"/>
                <w:sz w:val="18"/>
                <w:szCs w:val="18"/>
              </w:rPr>
              <w:t>홍</w:t>
            </w:r>
            <w:r w:rsidRPr="00F87BD2">
              <w:rPr>
                <w:rFonts w:ascii="나눔고딕" w:eastAsia="나눔고딕" w:hAnsi="나눔고딕"/>
                <w:color w:val="000000"/>
                <w:sz w:val="18"/>
                <w:szCs w:val="18"/>
              </w:rPr>
              <w:t xml:space="preserve">고르아이막, </w:t>
            </w:r>
            <w:r w:rsidR="00315F18" w:rsidRPr="00F87BD2">
              <w:rPr>
                <w:rFonts w:ascii="나눔고딕" w:eastAsia="나눔고딕" w:hAnsi="나눔고딕"/>
                <w:color w:val="000000"/>
                <w:sz w:val="18"/>
                <w:szCs w:val="18"/>
              </w:rPr>
              <w:t>아르</w:t>
            </w:r>
            <w:r w:rsidR="00315F18" w:rsidRPr="00F87BD2">
              <w:rPr>
                <w:rFonts w:ascii="나눔고딕" w:eastAsia="나눔고딕" w:hAnsi="나눔고딕" w:hint="eastAsia"/>
                <w:color w:val="000000"/>
                <w:sz w:val="18"/>
                <w:szCs w:val="18"/>
              </w:rPr>
              <w:t>항</w:t>
            </w:r>
            <w:r w:rsidRPr="00F87BD2">
              <w:rPr>
                <w:rFonts w:ascii="나눔고딕" w:eastAsia="나눔고딕" w:hAnsi="나눔고딕"/>
                <w:color w:val="000000"/>
                <w:sz w:val="18"/>
                <w:szCs w:val="18"/>
              </w:rPr>
              <w:t xml:space="preserve">가이아이막, </w:t>
            </w:r>
            <w:r w:rsidR="00315F18" w:rsidRPr="00F87BD2">
              <w:rPr>
                <w:rFonts w:ascii="나눔고딕" w:eastAsia="나눔고딕" w:hAnsi="나눔고딕"/>
                <w:color w:val="000000"/>
                <w:sz w:val="18"/>
                <w:szCs w:val="18"/>
              </w:rPr>
              <w:t>훕스</w:t>
            </w:r>
            <w:r w:rsidR="00315F18" w:rsidRPr="00F87BD2">
              <w:rPr>
                <w:rFonts w:ascii="나눔고딕" w:eastAsia="나눔고딕" w:hAnsi="나눔고딕" w:hint="eastAsia"/>
                <w:color w:val="000000"/>
                <w:sz w:val="18"/>
                <w:szCs w:val="18"/>
              </w:rPr>
              <w:t>굴</w:t>
            </w:r>
            <w:r w:rsidRPr="00F87BD2">
              <w:rPr>
                <w:rFonts w:ascii="나눔고딕" w:eastAsia="나눔고딕" w:hAnsi="나눔고딕"/>
                <w:color w:val="000000"/>
                <w:sz w:val="18"/>
                <w:szCs w:val="18"/>
              </w:rPr>
              <w:t xml:space="preserve">아이막, </w:t>
            </w:r>
            <w:r w:rsidR="00315F18" w:rsidRPr="00F87BD2">
              <w:rPr>
                <w:rFonts w:ascii="나눔고딕" w:eastAsia="나눔고딕" w:hAnsi="나눔고딕"/>
                <w:color w:val="000000"/>
                <w:sz w:val="18"/>
                <w:szCs w:val="18"/>
              </w:rPr>
              <w:t>자브</w:t>
            </w:r>
            <w:r w:rsidR="00315F18" w:rsidRPr="00F87BD2">
              <w:rPr>
                <w:rFonts w:ascii="나눔고딕" w:eastAsia="나눔고딕" w:hAnsi="나눔고딕" w:hint="eastAsia"/>
                <w:color w:val="000000"/>
                <w:sz w:val="18"/>
                <w:szCs w:val="18"/>
              </w:rPr>
              <w:t>항</w:t>
            </w:r>
            <w:r w:rsidRPr="00F87BD2">
              <w:rPr>
                <w:rFonts w:ascii="나눔고딕" w:eastAsia="나눔고딕" w:hAnsi="나눔고딕"/>
                <w:color w:val="000000"/>
                <w:sz w:val="18"/>
                <w:szCs w:val="18"/>
              </w:rPr>
              <w:t xml:space="preserve">아이막, </w:t>
            </w:r>
            <w:r w:rsidR="00315F18" w:rsidRPr="00F87BD2">
              <w:rPr>
                <w:rFonts w:ascii="나눔고딕" w:eastAsia="나눔고딕" w:hAnsi="나눔고딕" w:hint="eastAsia"/>
                <w:color w:val="000000"/>
                <w:sz w:val="18"/>
                <w:szCs w:val="18"/>
              </w:rPr>
              <w:t>홉</w:t>
            </w:r>
            <w:r w:rsidR="003209CB" w:rsidRPr="00F87BD2">
              <w:rPr>
                <w:rFonts w:ascii="나눔고딕" w:eastAsia="나눔고딕" w:hAnsi="나눔고딕" w:hint="eastAsia"/>
                <w:color w:val="000000"/>
                <w:sz w:val="18"/>
                <w:szCs w:val="18"/>
              </w:rPr>
              <w:t>드</w:t>
            </w:r>
            <w:r w:rsidRPr="00F87BD2">
              <w:rPr>
                <w:rFonts w:ascii="나눔고딕" w:eastAsia="나눔고딕" w:hAnsi="나눔고딕"/>
                <w:color w:val="000000"/>
                <w:sz w:val="18"/>
                <w:szCs w:val="18"/>
              </w:rPr>
              <w:t xml:space="preserve">아이막, </w:t>
            </w:r>
            <w:r w:rsidR="00315F18" w:rsidRPr="00F87BD2">
              <w:rPr>
                <w:rFonts w:ascii="나눔고딕" w:eastAsia="나눔고딕" w:hAnsi="나눔고딕"/>
                <w:color w:val="000000"/>
                <w:sz w:val="18"/>
                <w:szCs w:val="18"/>
              </w:rPr>
              <w:t>바</w:t>
            </w:r>
            <w:r w:rsidR="00315F18" w:rsidRPr="00F87BD2">
              <w:rPr>
                <w:rFonts w:ascii="나눔고딕" w:eastAsia="나눔고딕" w:hAnsi="나눔고딕" w:hint="eastAsia"/>
                <w:color w:val="000000"/>
                <w:sz w:val="18"/>
                <w:szCs w:val="18"/>
              </w:rPr>
              <w:t>양</w:t>
            </w:r>
            <w:r w:rsidRPr="00F87BD2">
              <w:rPr>
                <w:rFonts w:ascii="나눔고딕" w:eastAsia="나눔고딕" w:hAnsi="나눔고딕"/>
                <w:color w:val="000000"/>
                <w:sz w:val="18"/>
                <w:szCs w:val="18"/>
              </w:rPr>
              <w:t xml:space="preserve">-울기아이막, </w:t>
            </w:r>
            <w:r w:rsidR="00315F18" w:rsidRPr="00F87BD2">
              <w:rPr>
                <w:rFonts w:ascii="나눔고딕" w:eastAsia="나눔고딕" w:hAnsi="나눔고딕"/>
                <w:color w:val="000000"/>
                <w:sz w:val="18"/>
                <w:szCs w:val="18"/>
              </w:rPr>
              <w:t>오르</w:t>
            </w:r>
            <w:r w:rsidR="00315F18" w:rsidRPr="00F87BD2">
              <w:rPr>
                <w:rFonts w:ascii="나눔고딕" w:eastAsia="나눔고딕" w:hAnsi="나눔고딕" w:hint="eastAsia"/>
                <w:color w:val="000000"/>
                <w:sz w:val="18"/>
                <w:szCs w:val="18"/>
              </w:rPr>
              <w:t>홍</w:t>
            </w:r>
            <w:r w:rsidRPr="00F87BD2">
              <w:rPr>
                <w:rFonts w:ascii="나눔고딕" w:eastAsia="나눔고딕" w:hAnsi="나눔고딕"/>
                <w:color w:val="000000"/>
                <w:sz w:val="18"/>
                <w:szCs w:val="18"/>
              </w:rPr>
              <w:t xml:space="preserve">아이막, 고비숨베르아이막, </w:t>
            </w:r>
            <w:r w:rsidR="00315F18" w:rsidRPr="00F87BD2">
              <w:rPr>
                <w:rFonts w:ascii="나눔고딕" w:eastAsia="나눔고딕" w:hAnsi="나눔고딕"/>
                <w:color w:val="000000"/>
                <w:sz w:val="18"/>
                <w:szCs w:val="18"/>
              </w:rPr>
              <w:t>다르</w:t>
            </w:r>
            <w:r w:rsidR="00315F18" w:rsidRPr="00F87BD2">
              <w:rPr>
                <w:rFonts w:ascii="나눔고딕" w:eastAsia="나눔고딕" w:hAnsi="나눔고딕" w:hint="eastAsia"/>
                <w:color w:val="000000"/>
                <w:sz w:val="18"/>
                <w:szCs w:val="18"/>
              </w:rPr>
              <w:t>항</w:t>
            </w:r>
            <w:r w:rsidRPr="00F87BD2">
              <w:rPr>
                <w:rFonts w:ascii="나눔고딕" w:eastAsia="나눔고딕" w:hAnsi="나눔고딕"/>
                <w:color w:val="000000"/>
                <w:sz w:val="18"/>
                <w:szCs w:val="18"/>
              </w:rPr>
              <w:t xml:space="preserve">아이막 </w:t>
            </w:r>
          </w:p>
        </w:tc>
      </w:tr>
      <w:tr w:rsidR="005620C4" w:rsidRPr="00F87BD2" w:rsidTr="00064650">
        <w:trPr>
          <w:trHeight w:val="298"/>
        </w:trPr>
        <w:tc>
          <w:tcPr>
            <w:cnfStyle w:val="001000000000"/>
            <w:tcW w:w="1101" w:type="dxa"/>
            <w:vMerge/>
            <w:tcBorders>
              <w:right w:val="dotted" w:sz="4" w:space="0" w:color="auto"/>
            </w:tcBorders>
            <w:shd w:val="clear" w:color="auto" w:fill="C6D9F1" w:themeFill="text2" w:themeFillTint="33"/>
          </w:tcPr>
          <w:p w:rsidR="005620C4" w:rsidRPr="00F87BD2" w:rsidRDefault="005620C4" w:rsidP="008F0575">
            <w:pPr>
              <w:rPr>
                <w:rFonts w:ascii="나눔고딕" w:eastAsia="나눔고딕" w:hAnsi="나눔고딕"/>
                <w:szCs w:val="20"/>
              </w:rPr>
            </w:pPr>
          </w:p>
        </w:tc>
        <w:tc>
          <w:tcPr>
            <w:tcW w:w="2693" w:type="dxa"/>
            <w:tcBorders>
              <w:left w:val="dotted" w:sz="4" w:space="0" w:color="auto"/>
              <w:right w:val="dotted" w:sz="4" w:space="0" w:color="auto"/>
            </w:tcBorders>
            <w:shd w:val="clear" w:color="auto" w:fill="auto"/>
            <w:vAlign w:val="center"/>
          </w:tcPr>
          <w:p w:rsidR="005620C4" w:rsidRPr="00F87BD2" w:rsidRDefault="005620C4">
            <w:pPr>
              <w:spacing w:line="240" w:lineRule="atLeast"/>
              <w:cnfStyle w:val="000000000000"/>
              <w:rPr>
                <w:rFonts w:ascii="나눔고딕" w:eastAsia="나눔고딕" w:hAnsi="나눔고딕" w:cs="굴림"/>
                <w:color w:val="000000"/>
                <w:sz w:val="18"/>
                <w:szCs w:val="18"/>
              </w:rPr>
            </w:pPr>
            <w:r w:rsidRPr="00F87BD2">
              <w:rPr>
                <w:rFonts w:ascii="나눔고딕" w:eastAsia="나눔고딕" w:hAnsi="나눔고딕"/>
                <w:color w:val="000000"/>
                <w:sz w:val="18"/>
                <w:szCs w:val="18"/>
              </w:rPr>
              <w:t xml:space="preserve">러시아 연방 </w:t>
            </w:r>
          </w:p>
        </w:tc>
        <w:tc>
          <w:tcPr>
            <w:tcW w:w="5722" w:type="dxa"/>
            <w:tcBorders>
              <w:left w:val="dotted" w:sz="4" w:space="0" w:color="auto"/>
            </w:tcBorders>
            <w:shd w:val="clear" w:color="auto" w:fill="auto"/>
            <w:vAlign w:val="center"/>
          </w:tcPr>
          <w:p w:rsidR="005620C4" w:rsidRPr="00F87BD2" w:rsidRDefault="00315F18">
            <w:pPr>
              <w:spacing w:line="240" w:lineRule="atLeast"/>
              <w:cnfStyle w:val="000000000000"/>
              <w:rPr>
                <w:rFonts w:ascii="나눔고딕" w:eastAsia="나눔고딕" w:hAnsi="나눔고딕" w:cs="굴림"/>
                <w:color w:val="000000"/>
                <w:sz w:val="18"/>
                <w:szCs w:val="18"/>
              </w:rPr>
            </w:pPr>
            <w:r w:rsidRPr="00F87BD2">
              <w:rPr>
                <w:rFonts w:ascii="나눔고딕" w:eastAsia="나눔고딕" w:hAnsi="나눔고딕" w:hint="eastAsia"/>
                <w:color w:val="000000"/>
                <w:sz w:val="18"/>
                <w:szCs w:val="18"/>
              </w:rPr>
              <w:t>브</w:t>
            </w:r>
            <w:r w:rsidRPr="00F87BD2">
              <w:rPr>
                <w:rFonts w:ascii="나눔고딕" w:eastAsia="나눔고딕" w:hAnsi="나눔고딕"/>
                <w:color w:val="000000"/>
                <w:sz w:val="18"/>
                <w:szCs w:val="18"/>
              </w:rPr>
              <w:t>랴</w:t>
            </w:r>
            <w:r w:rsidRPr="00F87BD2">
              <w:rPr>
                <w:rFonts w:ascii="나눔고딕" w:eastAsia="나눔고딕" w:hAnsi="나눔고딕" w:hint="eastAsia"/>
                <w:color w:val="000000"/>
                <w:sz w:val="18"/>
                <w:szCs w:val="18"/>
              </w:rPr>
              <w:t>티</w:t>
            </w:r>
            <w:r w:rsidR="005620C4" w:rsidRPr="00F87BD2">
              <w:rPr>
                <w:rFonts w:ascii="나눔고딕" w:eastAsia="나눔고딕" w:hAnsi="나눔고딕"/>
                <w:color w:val="000000"/>
                <w:sz w:val="18"/>
                <w:szCs w:val="18"/>
              </w:rPr>
              <w:t xml:space="preserve">아공화국, 하바롭스크변경주, 아무르주, 사할린주, 톰스크주, </w:t>
            </w:r>
            <w:r w:rsidRPr="00F87BD2">
              <w:rPr>
                <w:rFonts w:ascii="나눔고딕" w:eastAsia="나눔고딕" w:hAnsi="나눔고딕" w:hint="eastAsia"/>
                <w:color w:val="000000"/>
                <w:sz w:val="18"/>
                <w:szCs w:val="18"/>
              </w:rPr>
              <w:t>투</w:t>
            </w:r>
            <w:r w:rsidR="005620C4" w:rsidRPr="00F87BD2">
              <w:rPr>
                <w:rFonts w:ascii="나눔고딕" w:eastAsia="나눔고딕" w:hAnsi="나눔고딕"/>
                <w:color w:val="000000"/>
                <w:sz w:val="18"/>
                <w:szCs w:val="18"/>
              </w:rPr>
              <w:t>바공화국, 알타이변경주</w:t>
            </w:r>
          </w:p>
        </w:tc>
      </w:tr>
    </w:tbl>
    <w:p w:rsidR="0076671A" w:rsidRPr="00F87BD2" w:rsidRDefault="0076671A" w:rsidP="0076671A">
      <w:pPr>
        <w:rPr>
          <w:rFonts w:ascii="나눔고딕" w:eastAsia="나눔고딕" w:hAnsi="나눔고딕"/>
          <w:szCs w:val="20"/>
        </w:rPr>
      </w:pPr>
    </w:p>
    <w:p w:rsidR="0076671A" w:rsidRPr="00F87BD2" w:rsidRDefault="0076671A" w:rsidP="0076671A">
      <w:pPr>
        <w:pStyle w:val="a3"/>
        <w:numPr>
          <w:ilvl w:val="0"/>
          <w:numId w:val="1"/>
        </w:numPr>
        <w:ind w:leftChars="0"/>
        <w:rPr>
          <w:rFonts w:ascii="나눔고딕" w:eastAsia="나눔고딕" w:hAnsi="나눔고딕"/>
          <w:szCs w:val="20"/>
        </w:rPr>
      </w:pPr>
      <w:r w:rsidRPr="00F87BD2">
        <w:rPr>
          <w:rFonts w:ascii="나눔고딕" w:eastAsia="나눔고딕" w:hAnsi="나눔고딕" w:hint="eastAsia"/>
          <w:b/>
          <w:color w:val="000000" w:themeColor="text1"/>
          <w:szCs w:val="20"/>
        </w:rPr>
        <w:t>내용</w:t>
      </w:r>
    </w:p>
    <w:tbl>
      <w:tblPr>
        <w:tblStyle w:val="-11"/>
        <w:tblW w:w="9242" w:type="dxa"/>
        <w:tblBorders>
          <w:top w:val="dotted" w:sz="4" w:space="0" w:color="auto"/>
          <w:bottom w:val="dotted" w:sz="4" w:space="0" w:color="auto"/>
          <w:insideH w:val="dotted" w:sz="4" w:space="0" w:color="auto"/>
          <w:insideV w:val="dotted" w:sz="4" w:space="0" w:color="auto"/>
        </w:tblBorders>
        <w:tblLook w:val="04A0"/>
      </w:tblPr>
      <w:tblGrid>
        <w:gridCol w:w="9242"/>
      </w:tblGrid>
      <w:tr w:rsidR="007F7CE3" w:rsidRPr="00F87BD2" w:rsidTr="00E1018C">
        <w:trPr>
          <w:cnfStyle w:val="100000000000"/>
          <w:trHeight w:val="1178"/>
        </w:trPr>
        <w:tc>
          <w:tcPr>
            <w:cnfStyle w:val="001000000000"/>
            <w:tcW w:w="9242" w:type="dxa"/>
          </w:tcPr>
          <w:tbl>
            <w:tblPr>
              <w:tblW w:w="9550" w:type="dxa"/>
              <w:tblCellSpacing w:w="0" w:type="dxa"/>
              <w:tblCellMar>
                <w:left w:w="0" w:type="dxa"/>
                <w:right w:w="0" w:type="dxa"/>
              </w:tblCellMar>
              <w:tblLook w:val="04A0"/>
            </w:tblPr>
            <w:tblGrid>
              <w:gridCol w:w="9550"/>
            </w:tblGrid>
            <w:tr w:rsidR="007F7CE3" w:rsidRPr="00F87BD2" w:rsidTr="00E1018C">
              <w:trPr>
                <w:trHeight w:val="1043"/>
                <w:tblCellSpacing w:w="0" w:type="dxa"/>
              </w:trPr>
              <w:tc>
                <w:tcPr>
                  <w:tcW w:w="0" w:type="auto"/>
                  <w:vAlign w:val="center"/>
                  <w:hideMark/>
                </w:tcPr>
                <w:tbl>
                  <w:tblPr>
                    <w:tblW w:w="5000" w:type="pct"/>
                    <w:tblCellSpacing w:w="0" w:type="dxa"/>
                    <w:tblCellMar>
                      <w:left w:w="0" w:type="dxa"/>
                      <w:right w:w="0" w:type="dxa"/>
                    </w:tblCellMar>
                    <w:tblLook w:val="04A0"/>
                  </w:tblPr>
                  <w:tblGrid>
                    <w:gridCol w:w="210"/>
                    <w:gridCol w:w="9160"/>
                    <w:gridCol w:w="180"/>
                  </w:tblGrid>
                  <w:tr w:rsidR="00234177" w:rsidRPr="00F87BD2" w:rsidTr="00C47085">
                    <w:trPr>
                      <w:trHeight w:val="345"/>
                      <w:tblCellSpacing w:w="0" w:type="dxa"/>
                    </w:trPr>
                    <w:tc>
                      <w:tcPr>
                        <w:tcW w:w="210" w:type="dxa"/>
                        <w:vAlign w:val="center"/>
                        <w:hideMark/>
                      </w:tcPr>
                      <w:p w:rsidR="00234177" w:rsidRPr="00F87BD2" w:rsidRDefault="00234177" w:rsidP="005A6BAC">
                        <w:pPr>
                          <w:widowControl/>
                          <w:wordWrap/>
                          <w:autoSpaceDE/>
                          <w:autoSpaceDN/>
                          <w:spacing w:line="240" w:lineRule="atLeast"/>
                          <w:jc w:val="left"/>
                          <w:rPr>
                            <w:rFonts w:ascii="나눔고딕" w:eastAsia="나눔고딕" w:hAnsi="나눔고딕" w:cs="굴림"/>
                            <w:b/>
                            <w:color w:val="000000"/>
                            <w:kern w:val="0"/>
                            <w:szCs w:val="20"/>
                          </w:rPr>
                        </w:pPr>
                      </w:p>
                    </w:tc>
                    <w:tc>
                      <w:tcPr>
                        <w:tcW w:w="9160" w:type="dxa"/>
                        <w:vAlign w:val="center"/>
                        <w:hideMark/>
                      </w:tcPr>
                      <w:p w:rsidR="00BD09C4" w:rsidRPr="00F87BD2" w:rsidRDefault="00234177">
                        <w:pPr>
                          <w:spacing w:line="240" w:lineRule="atLeast"/>
                          <w:rPr>
                            <w:rFonts w:ascii="나눔고딕" w:eastAsia="나눔고딕" w:hAnsi="나눔고딕" w:cs="Tahoma"/>
                            <w:b/>
                            <w:color w:val="000000"/>
                            <w:spacing w:val="15"/>
                            <w:szCs w:val="20"/>
                          </w:rPr>
                        </w:pPr>
                        <w:r w:rsidRPr="00F87BD2">
                          <w:rPr>
                            <w:rFonts w:ascii="나눔고딕" w:eastAsia="나눔고딕" w:hAnsi="나눔고딕" w:hint="eastAsia"/>
                            <w:b/>
                            <w:szCs w:val="20"/>
                          </w:rPr>
                          <w:t>▷</w:t>
                        </w:r>
                        <w:r w:rsidRPr="00F87BD2">
                          <w:rPr>
                            <w:rFonts w:ascii="나눔고딕" w:eastAsia="나눔고딕" w:hAnsi="나눔고딕"/>
                            <w:b/>
                            <w:color w:val="000000"/>
                            <w:szCs w:val="20"/>
                          </w:rPr>
                          <w:t xml:space="preserve"> </w:t>
                        </w:r>
                        <w:r w:rsidR="005620C4" w:rsidRPr="00F87BD2">
                          <w:rPr>
                            <w:rFonts w:ascii="나눔고딕" w:eastAsia="나눔고딕" w:hAnsi="나눔고딕"/>
                            <w:color w:val="000000"/>
                            <w:sz w:val="18"/>
                            <w:szCs w:val="18"/>
                          </w:rPr>
                          <w:t>연합 휘장 제정</w:t>
                        </w:r>
                      </w:p>
                    </w:tc>
                    <w:tc>
                      <w:tcPr>
                        <w:tcW w:w="180" w:type="dxa"/>
                        <w:vAlign w:val="center"/>
                        <w:hideMark/>
                      </w:tcPr>
                      <w:p w:rsidR="00234177" w:rsidRPr="00F87BD2" w:rsidRDefault="00234177" w:rsidP="005A6BAC">
                        <w:pPr>
                          <w:widowControl/>
                          <w:wordWrap/>
                          <w:autoSpaceDE/>
                          <w:autoSpaceDN/>
                          <w:spacing w:line="240" w:lineRule="atLeast"/>
                          <w:jc w:val="left"/>
                          <w:rPr>
                            <w:rFonts w:ascii="나눔고딕" w:eastAsia="나눔고딕" w:hAnsi="나눔고딕" w:cs="굴림"/>
                            <w:color w:val="000000"/>
                            <w:kern w:val="0"/>
                            <w:szCs w:val="20"/>
                          </w:rPr>
                        </w:pPr>
                      </w:p>
                    </w:tc>
                  </w:tr>
                  <w:tr w:rsidR="00234177" w:rsidRPr="00F87BD2" w:rsidTr="00C47085">
                    <w:trPr>
                      <w:trHeight w:val="15"/>
                      <w:tblCellSpacing w:w="0" w:type="dxa"/>
                    </w:trPr>
                    <w:tc>
                      <w:tcPr>
                        <w:tcW w:w="9550" w:type="dxa"/>
                        <w:gridSpan w:val="3"/>
                        <w:vAlign w:val="center"/>
                        <w:hideMark/>
                      </w:tcPr>
                      <w:p w:rsidR="00234177" w:rsidRPr="00F87BD2" w:rsidRDefault="00234177" w:rsidP="005A6BAC">
                        <w:pPr>
                          <w:widowControl/>
                          <w:wordWrap/>
                          <w:autoSpaceDE/>
                          <w:autoSpaceDN/>
                          <w:spacing w:line="240" w:lineRule="atLeast"/>
                          <w:jc w:val="left"/>
                          <w:rPr>
                            <w:rFonts w:ascii="나눔고딕" w:eastAsia="나눔고딕" w:hAnsi="나눔고딕" w:cs="굴림"/>
                            <w:b/>
                            <w:color w:val="000000"/>
                            <w:kern w:val="0"/>
                            <w:szCs w:val="20"/>
                          </w:rPr>
                        </w:pPr>
                      </w:p>
                    </w:tc>
                  </w:tr>
                  <w:tr w:rsidR="00234177" w:rsidRPr="00F87BD2" w:rsidTr="00C47085">
                    <w:trPr>
                      <w:trHeight w:val="345"/>
                      <w:tblCellSpacing w:w="0" w:type="dxa"/>
                    </w:trPr>
                    <w:tc>
                      <w:tcPr>
                        <w:tcW w:w="210" w:type="dxa"/>
                        <w:vAlign w:val="center"/>
                        <w:hideMark/>
                      </w:tcPr>
                      <w:p w:rsidR="00234177" w:rsidRPr="00F87BD2" w:rsidRDefault="00234177" w:rsidP="005A6BAC">
                        <w:pPr>
                          <w:widowControl/>
                          <w:wordWrap/>
                          <w:autoSpaceDE/>
                          <w:autoSpaceDN/>
                          <w:spacing w:line="240" w:lineRule="atLeast"/>
                          <w:jc w:val="left"/>
                          <w:rPr>
                            <w:rFonts w:ascii="나눔고딕" w:eastAsia="나눔고딕" w:hAnsi="나눔고딕" w:cs="굴림"/>
                            <w:b/>
                            <w:color w:val="000000"/>
                            <w:kern w:val="0"/>
                            <w:szCs w:val="20"/>
                          </w:rPr>
                        </w:pPr>
                      </w:p>
                    </w:tc>
                    <w:tc>
                      <w:tcPr>
                        <w:tcW w:w="9160" w:type="dxa"/>
                        <w:vAlign w:val="center"/>
                        <w:hideMark/>
                      </w:tcPr>
                      <w:p w:rsidR="00BD09C4" w:rsidRPr="00F87BD2" w:rsidRDefault="00234177">
                        <w:pPr>
                          <w:spacing w:line="240" w:lineRule="atLeast"/>
                          <w:rPr>
                            <w:rFonts w:ascii="나눔고딕" w:eastAsia="나눔고딕" w:hAnsi="나눔고딕"/>
                            <w:b/>
                            <w:color w:val="000000"/>
                            <w:szCs w:val="20"/>
                          </w:rPr>
                        </w:pPr>
                        <w:r w:rsidRPr="00F87BD2">
                          <w:rPr>
                            <w:rFonts w:ascii="나눔고딕" w:eastAsia="나눔고딕" w:hAnsi="나눔고딕" w:hint="eastAsia"/>
                            <w:b/>
                            <w:szCs w:val="20"/>
                          </w:rPr>
                          <w:t>▷</w:t>
                        </w:r>
                        <w:r w:rsidR="005620C4" w:rsidRPr="00F87BD2">
                          <w:rPr>
                            <w:rFonts w:ascii="나눔고딕" w:eastAsia="나눔고딕" w:hAnsi="나눔고딕"/>
                            <w:color w:val="000000"/>
                            <w:sz w:val="18"/>
                            <w:szCs w:val="18"/>
                          </w:rPr>
                          <w:t xml:space="preserve">2008 총회 개최지 결정 : </w:t>
                        </w:r>
                        <w:r w:rsidR="00315F18" w:rsidRPr="00F87BD2">
                          <w:rPr>
                            <w:rFonts w:ascii="나눔고딕" w:eastAsia="나눔고딕" w:hAnsi="나눔고딕"/>
                            <w:color w:val="000000"/>
                            <w:sz w:val="18"/>
                            <w:szCs w:val="18"/>
                          </w:rPr>
                          <w:t>산</w:t>
                        </w:r>
                        <w:r w:rsidR="00315F18" w:rsidRPr="00F87BD2">
                          <w:rPr>
                            <w:rFonts w:ascii="나눔고딕" w:eastAsia="나눔고딕" w:hAnsi="나눔고딕" w:hint="eastAsia"/>
                            <w:color w:val="000000"/>
                            <w:sz w:val="18"/>
                            <w:szCs w:val="18"/>
                          </w:rPr>
                          <w:t>둥</w:t>
                        </w:r>
                        <w:r w:rsidR="005620C4" w:rsidRPr="00F87BD2">
                          <w:rPr>
                            <w:rFonts w:ascii="나눔고딕" w:eastAsia="나눔고딕" w:hAnsi="나눔고딕"/>
                            <w:color w:val="000000"/>
                            <w:sz w:val="18"/>
                            <w:szCs w:val="18"/>
                          </w:rPr>
                          <w:t>성 (DVD 상영, 대표 발언)</w:t>
                        </w:r>
                      </w:p>
                      <w:p w:rsidR="00E1018C" w:rsidRPr="00F87BD2" w:rsidRDefault="00E1018C">
                        <w:pPr>
                          <w:spacing w:line="240" w:lineRule="atLeast"/>
                          <w:rPr>
                            <w:rFonts w:ascii="나눔고딕" w:eastAsia="나눔고딕" w:hAnsi="나눔고딕"/>
                            <w:color w:val="000000"/>
                            <w:sz w:val="18"/>
                            <w:szCs w:val="18"/>
                          </w:rPr>
                        </w:pPr>
                        <w:r w:rsidRPr="00F87BD2">
                          <w:rPr>
                            <w:rFonts w:ascii="나눔고딕" w:eastAsia="나눔고딕" w:hAnsi="나눔고딕" w:hint="eastAsia"/>
                            <w:b/>
                            <w:szCs w:val="20"/>
                          </w:rPr>
                          <w:t>▷</w:t>
                        </w:r>
                        <w:r w:rsidR="005620C4" w:rsidRPr="00F87BD2">
                          <w:rPr>
                            <w:rFonts w:ascii="나눔고딕" w:eastAsia="나눔고딕" w:hAnsi="나눔고딕"/>
                            <w:color w:val="000000"/>
                            <w:sz w:val="18"/>
                            <w:szCs w:val="18"/>
                          </w:rPr>
                          <w:t>분과위원회 코디네이터 자치단체 선출</w:t>
                        </w:r>
                      </w:p>
                      <w:p w:rsidR="005620C4" w:rsidRPr="00F87BD2" w:rsidRDefault="005620C4">
                        <w:pPr>
                          <w:spacing w:line="240" w:lineRule="atLeast"/>
                          <w:rPr>
                            <w:rFonts w:ascii="나눔고딕" w:eastAsia="나눔고딕" w:hAnsi="나눔고딕" w:cs="굴림"/>
                            <w:b/>
                            <w:color w:val="000000"/>
                            <w:szCs w:val="20"/>
                          </w:rPr>
                        </w:pPr>
                        <w:r w:rsidRPr="00F87BD2">
                          <w:rPr>
                            <w:rFonts w:ascii="나눔고딕" w:eastAsia="나눔고딕" w:hAnsi="나눔고딕" w:cs="굴림"/>
                            <w:kern w:val="0"/>
                            <w:szCs w:val="20"/>
                          </w:rPr>
                          <w:t>•</w:t>
                        </w:r>
                        <w:r w:rsidRPr="00F87BD2">
                          <w:rPr>
                            <w:rFonts w:ascii="나눔고딕" w:eastAsia="나눔고딕" w:hAnsi="나눔고딕"/>
                            <w:color w:val="000000"/>
                            <w:sz w:val="18"/>
                            <w:szCs w:val="18"/>
                          </w:rPr>
                          <w:t>변경협력 (</w:t>
                        </w:r>
                        <w:r w:rsidR="00315F18" w:rsidRPr="00F87BD2">
                          <w:rPr>
                            <w:rFonts w:ascii="나눔고딕" w:eastAsia="나눔고딕" w:hAnsi="나눔고딕"/>
                            <w:color w:val="000000"/>
                            <w:sz w:val="18"/>
                            <w:szCs w:val="18"/>
                          </w:rPr>
                          <w:t>하바</w:t>
                        </w:r>
                        <w:r w:rsidR="00315F18" w:rsidRPr="00F87BD2">
                          <w:rPr>
                            <w:rFonts w:ascii="나눔고딕" w:eastAsia="나눔고딕" w:hAnsi="나눔고딕" w:hint="eastAsia"/>
                            <w:color w:val="000000"/>
                            <w:sz w:val="18"/>
                            <w:szCs w:val="18"/>
                          </w:rPr>
                          <w:t>롭</w:t>
                        </w:r>
                        <w:r w:rsidRPr="00F87BD2">
                          <w:rPr>
                            <w:rFonts w:ascii="나눔고딕" w:eastAsia="나눔고딕" w:hAnsi="나눔고딕"/>
                            <w:color w:val="000000"/>
                            <w:sz w:val="18"/>
                            <w:szCs w:val="18"/>
                          </w:rPr>
                          <w:t>스크) : 아무르주에서 희망</w:t>
                        </w:r>
                        <w:r w:rsidRPr="00F87BD2">
                          <w:rPr>
                            <w:rFonts w:ascii="나눔고딕" w:eastAsia="나눔고딕" w:hAnsi="나눔고딕"/>
                            <w:color w:val="000000"/>
                            <w:sz w:val="18"/>
                            <w:szCs w:val="18"/>
                          </w:rPr>
                          <w:br/>
                        </w:r>
                        <w:r w:rsidRPr="00F87BD2">
                          <w:rPr>
                            <w:rFonts w:ascii="나눔고딕" w:eastAsia="나눔고딕" w:hAnsi="나눔고딕" w:cs="굴림"/>
                            <w:kern w:val="0"/>
                            <w:szCs w:val="20"/>
                          </w:rPr>
                          <w:t>•</w:t>
                        </w:r>
                        <w:r w:rsidRPr="00F87BD2">
                          <w:rPr>
                            <w:rFonts w:ascii="나눔고딕" w:eastAsia="나눔고딕" w:hAnsi="나눔고딕"/>
                            <w:color w:val="000000"/>
                            <w:sz w:val="18"/>
                            <w:szCs w:val="18"/>
                          </w:rPr>
                          <w:t>일반교류 (토야마) : 희망 단체는 7.31일까지 의사 표명</w:t>
                        </w:r>
                      </w:p>
                    </w:tc>
                    <w:tc>
                      <w:tcPr>
                        <w:tcW w:w="180" w:type="dxa"/>
                        <w:vAlign w:val="center"/>
                        <w:hideMark/>
                      </w:tcPr>
                      <w:p w:rsidR="00234177" w:rsidRPr="00F87BD2" w:rsidRDefault="00234177" w:rsidP="005A6BAC">
                        <w:pPr>
                          <w:widowControl/>
                          <w:wordWrap/>
                          <w:autoSpaceDE/>
                          <w:autoSpaceDN/>
                          <w:spacing w:line="240" w:lineRule="atLeast"/>
                          <w:jc w:val="left"/>
                          <w:rPr>
                            <w:rFonts w:ascii="나눔고딕" w:eastAsia="나눔고딕" w:hAnsi="나눔고딕" w:cs="굴림"/>
                            <w:color w:val="000000"/>
                            <w:kern w:val="0"/>
                            <w:szCs w:val="20"/>
                          </w:rPr>
                        </w:pPr>
                      </w:p>
                    </w:tc>
                  </w:tr>
                  <w:tr w:rsidR="005A6BAC" w:rsidRPr="00F87BD2" w:rsidTr="00C47085">
                    <w:trPr>
                      <w:trHeight w:val="15"/>
                      <w:tblCellSpacing w:w="0" w:type="dxa"/>
                    </w:trPr>
                    <w:tc>
                      <w:tcPr>
                        <w:tcW w:w="9550" w:type="dxa"/>
                        <w:gridSpan w:val="3"/>
                        <w:vAlign w:val="center"/>
                        <w:hideMark/>
                      </w:tcPr>
                      <w:p w:rsidR="005A6BAC" w:rsidRPr="00F87BD2" w:rsidRDefault="005A6BAC" w:rsidP="005A6BAC">
                        <w:pPr>
                          <w:widowControl/>
                          <w:wordWrap/>
                          <w:autoSpaceDE/>
                          <w:autoSpaceDN/>
                          <w:spacing w:line="240" w:lineRule="atLeast"/>
                          <w:jc w:val="left"/>
                          <w:rPr>
                            <w:rFonts w:ascii="나눔고딕" w:eastAsia="나눔고딕" w:hAnsi="나눔고딕" w:cs="굴림"/>
                            <w:b/>
                            <w:color w:val="000000"/>
                            <w:kern w:val="0"/>
                            <w:szCs w:val="20"/>
                          </w:rPr>
                        </w:pPr>
                      </w:p>
                    </w:tc>
                  </w:tr>
                  <w:tr w:rsidR="005A6BAC" w:rsidRPr="00F87BD2" w:rsidTr="00C47085">
                    <w:trPr>
                      <w:trHeight w:val="15"/>
                      <w:tblCellSpacing w:w="0" w:type="dxa"/>
                    </w:trPr>
                    <w:tc>
                      <w:tcPr>
                        <w:tcW w:w="9550" w:type="dxa"/>
                        <w:gridSpan w:val="3"/>
                        <w:vAlign w:val="center"/>
                        <w:hideMark/>
                      </w:tcPr>
                      <w:p w:rsidR="005A6BAC" w:rsidRPr="00F87BD2" w:rsidRDefault="00E1018C" w:rsidP="00E1018C">
                        <w:pPr>
                          <w:widowControl/>
                          <w:wordWrap/>
                          <w:autoSpaceDE/>
                          <w:autoSpaceDN/>
                          <w:spacing w:line="240" w:lineRule="atLeast"/>
                          <w:ind w:firstLineChars="100" w:firstLine="188"/>
                          <w:jc w:val="left"/>
                          <w:rPr>
                            <w:rFonts w:ascii="나눔고딕" w:eastAsia="나눔고딕" w:hAnsi="나눔고딕"/>
                            <w:b/>
                            <w:color w:val="000000"/>
                            <w:szCs w:val="20"/>
                          </w:rPr>
                        </w:pPr>
                        <w:r w:rsidRPr="00F87BD2">
                          <w:rPr>
                            <w:rFonts w:ascii="나눔고딕" w:eastAsia="나눔고딕" w:hAnsi="나눔고딕" w:hint="eastAsia"/>
                            <w:b/>
                            <w:szCs w:val="20"/>
                          </w:rPr>
                          <w:t>▷</w:t>
                        </w:r>
                        <w:r w:rsidR="005620C4" w:rsidRPr="00F87BD2">
                          <w:rPr>
                            <w:rFonts w:ascii="나눔고딕" w:eastAsia="나눔고딕" w:hAnsi="나눔고딕"/>
                            <w:color w:val="000000"/>
                            <w:sz w:val="18"/>
                            <w:szCs w:val="18"/>
                          </w:rPr>
                          <w:t>과학기술분과위 신설 및 코디네이터로 활동 제안 (경기도)</w:t>
                        </w:r>
                      </w:p>
                      <w:p w:rsidR="00BD09C4" w:rsidRPr="00F87BD2" w:rsidRDefault="00BD09C4" w:rsidP="00BD09C4">
                        <w:pPr>
                          <w:widowControl/>
                          <w:wordWrap/>
                          <w:autoSpaceDE/>
                          <w:autoSpaceDN/>
                          <w:spacing w:line="240" w:lineRule="atLeast"/>
                          <w:ind w:firstLineChars="100" w:firstLine="188"/>
                          <w:jc w:val="left"/>
                          <w:rPr>
                            <w:rFonts w:ascii="나눔고딕" w:eastAsia="나눔고딕" w:hAnsi="나눔고딕"/>
                            <w:color w:val="000000"/>
                            <w:sz w:val="18"/>
                            <w:szCs w:val="18"/>
                          </w:rPr>
                        </w:pPr>
                        <w:r w:rsidRPr="00F87BD2">
                          <w:rPr>
                            <w:rFonts w:ascii="나눔고딕" w:eastAsia="나눔고딕" w:hAnsi="나눔고딕" w:hint="eastAsia"/>
                            <w:b/>
                            <w:szCs w:val="20"/>
                          </w:rPr>
                          <w:t>▷</w:t>
                        </w:r>
                        <w:r w:rsidR="005620C4" w:rsidRPr="00F87BD2">
                          <w:rPr>
                            <w:rFonts w:ascii="나눔고딕" w:eastAsia="나눔고딕" w:hAnsi="나눔고딕"/>
                            <w:color w:val="000000"/>
                            <w:sz w:val="18"/>
                            <w:szCs w:val="18"/>
                          </w:rPr>
                          <w:t>총회 개최시 동북아지역 무역박람회 개최 (충청북도)</w:t>
                        </w:r>
                      </w:p>
                      <w:p w:rsidR="005620C4" w:rsidRPr="00F87BD2" w:rsidRDefault="005620C4" w:rsidP="00F87BD2">
                        <w:pPr>
                          <w:widowControl/>
                          <w:wordWrap/>
                          <w:autoSpaceDE/>
                          <w:autoSpaceDN/>
                          <w:spacing w:line="240" w:lineRule="atLeast"/>
                          <w:ind w:firstLineChars="100" w:firstLine="188"/>
                          <w:jc w:val="left"/>
                          <w:rPr>
                            <w:rFonts w:ascii="나눔고딕" w:eastAsia="나눔고딕" w:hAnsi="나눔고딕"/>
                            <w:color w:val="000000"/>
                            <w:sz w:val="18"/>
                            <w:szCs w:val="18"/>
                          </w:rPr>
                        </w:pPr>
                        <w:r w:rsidRPr="00F87BD2">
                          <w:rPr>
                            <w:rFonts w:ascii="나눔고딕" w:eastAsia="나눔고딕" w:hAnsi="나눔고딕" w:cs="굴림"/>
                            <w:kern w:val="0"/>
                            <w:szCs w:val="20"/>
                          </w:rPr>
                          <w:t>•</w:t>
                        </w:r>
                        <w:r w:rsidRPr="00F87BD2">
                          <w:rPr>
                            <w:rFonts w:ascii="나눔고딕" w:eastAsia="나눔고딕" w:hAnsi="나눔고딕"/>
                            <w:color w:val="000000"/>
                            <w:sz w:val="18"/>
                            <w:szCs w:val="18"/>
                          </w:rPr>
                          <w:t>2004 경제통상 분과위시 제안</w:t>
                        </w:r>
                      </w:p>
                      <w:p w:rsidR="005620C4" w:rsidRPr="00F87BD2" w:rsidRDefault="005620C4" w:rsidP="005620C4">
                        <w:pPr>
                          <w:widowControl/>
                          <w:wordWrap/>
                          <w:autoSpaceDE/>
                          <w:autoSpaceDN/>
                          <w:spacing w:line="240" w:lineRule="atLeast"/>
                          <w:ind w:firstLineChars="100" w:firstLine="188"/>
                          <w:jc w:val="left"/>
                          <w:rPr>
                            <w:rFonts w:ascii="나눔고딕" w:eastAsia="나눔고딕" w:hAnsi="나눔고딕"/>
                            <w:color w:val="000000"/>
                            <w:sz w:val="18"/>
                            <w:szCs w:val="18"/>
                          </w:rPr>
                        </w:pPr>
                        <w:r w:rsidRPr="00F87BD2">
                          <w:rPr>
                            <w:rFonts w:ascii="나눔고딕" w:eastAsia="나눔고딕" w:hAnsi="나눔고딕" w:hint="eastAsia"/>
                            <w:b/>
                            <w:szCs w:val="20"/>
                          </w:rPr>
                          <w:t>▷</w:t>
                        </w:r>
                        <w:r w:rsidRPr="00F87BD2">
                          <w:rPr>
                            <w:rFonts w:ascii="나눔고딕" w:eastAsia="나눔고딕" w:hAnsi="나눔고딕"/>
                            <w:color w:val="000000"/>
                            <w:sz w:val="18"/>
                            <w:szCs w:val="18"/>
                          </w:rPr>
                          <w:t>연합 회원 자치단체 범위 규정 (</w:t>
                        </w:r>
                        <w:r w:rsidR="00315F18" w:rsidRPr="00F87BD2">
                          <w:rPr>
                            <w:rFonts w:ascii="나눔고딕" w:eastAsia="나눔고딕" w:hAnsi="나눔고딕" w:hint="eastAsia"/>
                            <w:color w:val="000000"/>
                            <w:sz w:val="18"/>
                            <w:szCs w:val="18"/>
                          </w:rPr>
                          <w:t>헤이룽장</w:t>
                        </w:r>
                        <w:r w:rsidRPr="00F87BD2">
                          <w:rPr>
                            <w:rFonts w:ascii="나눔고딕" w:eastAsia="나눔고딕" w:hAnsi="나눔고딕"/>
                            <w:color w:val="000000"/>
                            <w:sz w:val="18"/>
                            <w:szCs w:val="18"/>
                          </w:rPr>
                          <w:t>성)</w:t>
                        </w:r>
                      </w:p>
                      <w:p w:rsidR="005620C4" w:rsidRPr="00F87BD2" w:rsidRDefault="005620C4" w:rsidP="00F87BD2">
                        <w:pPr>
                          <w:widowControl/>
                          <w:wordWrap/>
                          <w:autoSpaceDE/>
                          <w:autoSpaceDN/>
                          <w:spacing w:line="240" w:lineRule="atLeast"/>
                          <w:ind w:firstLineChars="100" w:firstLine="188"/>
                          <w:jc w:val="left"/>
                          <w:rPr>
                            <w:rFonts w:ascii="나눔고딕" w:eastAsia="나눔고딕" w:hAnsi="나눔고딕"/>
                            <w:color w:val="000000"/>
                            <w:sz w:val="18"/>
                            <w:szCs w:val="18"/>
                          </w:rPr>
                        </w:pPr>
                        <w:r w:rsidRPr="00F87BD2">
                          <w:rPr>
                            <w:rFonts w:ascii="나눔고딕" w:eastAsia="나눔고딕" w:hAnsi="나눔고딕" w:cs="굴림"/>
                            <w:kern w:val="0"/>
                            <w:szCs w:val="20"/>
                          </w:rPr>
                          <w:t>•</w:t>
                        </w:r>
                        <w:r w:rsidRPr="00F87BD2">
                          <w:rPr>
                            <w:rFonts w:ascii="나눔고딕" w:eastAsia="나눔고딕" w:hAnsi="나눔고딕"/>
                            <w:color w:val="000000"/>
                            <w:sz w:val="18"/>
                            <w:szCs w:val="18"/>
                          </w:rPr>
                          <w:t>회의 참석율 제고를 위한 회원 자격 규정 개정 및 가입절차 검토 필요</w:t>
                        </w:r>
                      </w:p>
                      <w:p w:rsidR="005620C4" w:rsidRPr="00F87BD2" w:rsidRDefault="005620C4" w:rsidP="005620C4">
                        <w:pPr>
                          <w:widowControl/>
                          <w:wordWrap/>
                          <w:autoSpaceDE/>
                          <w:autoSpaceDN/>
                          <w:spacing w:line="240" w:lineRule="atLeast"/>
                          <w:ind w:firstLineChars="100" w:firstLine="188"/>
                          <w:jc w:val="left"/>
                          <w:rPr>
                            <w:rFonts w:ascii="나눔고딕" w:eastAsia="나눔고딕" w:hAnsi="나눔고딕"/>
                            <w:color w:val="000000"/>
                            <w:sz w:val="18"/>
                            <w:szCs w:val="18"/>
                          </w:rPr>
                        </w:pPr>
                        <w:r w:rsidRPr="00F87BD2">
                          <w:rPr>
                            <w:rFonts w:ascii="나눔고딕" w:eastAsia="나눔고딕" w:hAnsi="나눔고딕" w:hint="eastAsia"/>
                            <w:b/>
                            <w:szCs w:val="20"/>
                          </w:rPr>
                          <w:t>▷</w:t>
                        </w:r>
                        <w:r w:rsidRPr="00F87BD2">
                          <w:rPr>
                            <w:rFonts w:ascii="나눔고딕" w:eastAsia="나눔고딕" w:hAnsi="나눔고딕"/>
                            <w:color w:val="000000"/>
                            <w:sz w:val="18"/>
                            <w:szCs w:val="18"/>
                          </w:rPr>
                          <w:t>동북아연합 자문위원회 신설 (경상북도)</w:t>
                        </w:r>
                      </w:p>
                      <w:p w:rsidR="005620C4" w:rsidRPr="00F87BD2" w:rsidRDefault="005620C4" w:rsidP="005620C4">
                        <w:pPr>
                          <w:widowControl/>
                          <w:wordWrap/>
                          <w:autoSpaceDE/>
                          <w:autoSpaceDN/>
                          <w:spacing w:line="240" w:lineRule="atLeast"/>
                          <w:ind w:leftChars="100" w:left="200"/>
                          <w:jc w:val="left"/>
                          <w:rPr>
                            <w:rFonts w:ascii="나눔고딕" w:eastAsia="나눔고딕" w:hAnsi="나눔고딕"/>
                            <w:color w:val="000000"/>
                            <w:sz w:val="18"/>
                            <w:szCs w:val="18"/>
                          </w:rPr>
                        </w:pPr>
                        <w:r w:rsidRPr="00F87BD2">
                          <w:rPr>
                            <w:rFonts w:ascii="나눔고딕" w:eastAsia="나눔고딕" w:hAnsi="나눔고딕" w:cs="굴림"/>
                            <w:kern w:val="0"/>
                            <w:szCs w:val="20"/>
                          </w:rPr>
                          <w:t>•</w:t>
                        </w:r>
                        <w:r w:rsidRPr="00F87BD2">
                          <w:rPr>
                            <w:rFonts w:ascii="나눔고딕" w:eastAsia="나눔고딕" w:hAnsi="나눔고딕"/>
                            <w:color w:val="000000"/>
                            <w:sz w:val="18"/>
                            <w:szCs w:val="18"/>
                          </w:rPr>
                          <w:t>자문위원회 별도 신설의 필요성(실효성) 검토 필요</w:t>
                        </w:r>
                        <w:r w:rsidRPr="00F87BD2">
                          <w:rPr>
                            <w:rFonts w:ascii="나눔고딕" w:eastAsia="나눔고딕" w:hAnsi="나눔고딕"/>
                            <w:color w:val="000000"/>
                            <w:sz w:val="18"/>
                            <w:szCs w:val="18"/>
                          </w:rPr>
                          <w:br/>
                        </w:r>
                        <w:r w:rsidRPr="00F87BD2">
                          <w:rPr>
                            <w:rFonts w:ascii="나눔고딕" w:eastAsia="나눔고딕" w:hAnsi="나눔고딕" w:cs="굴림"/>
                            <w:kern w:val="0"/>
                            <w:szCs w:val="20"/>
                          </w:rPr>
                          <w:t>•</w:t>
                        </w:r>
                        <w:r w:rsidRPr="00F87BD2">
                          <w:rPr>
                            <w:rFonts w:ascii="나눔고딕" w:eastAsia="나눔고딕" w:hAnsi="나눔고딕"/>
                            <w:color w:val="000000"/>
                            <w:sz w:val="18"/>
                            <w:szCs w:val="18"/>
                          </w:rPr>
                          <w:t>현 위원회(실무위,분과위)의 활성화가 우선</w:t>
                        </w:r>
                        <w:r w:rsidRPr="00F87BD2">
                          <w:rPr>
                            <w:rFonts w:ascii="나눔고딕" w:eastAsia="나눔고딕" w:hAnsi="나눔고딕"/>
                            <w:color w:val="000000"/>
                            <w:sz w:val="18"/>
                            <w:szCs w:val="18"/>
                          </w:rPr>
                          <w:br/>
                        </w:r>
                        <w:r w:rsidRPr="00F87BD2">
                          <w:rPr>
                            <w:rFonts w:ascii="나눔고딕" w:eastAsia="나눔고딕" w:hAnsi="나눔고딕" w:cs="굴림"/>
                            <w:kern w:val="0"/>
                            <w:szCs w:val="20"/>
                          </w:rPr>
                          <w:t>•</w:t>
                        </w:r>
                        <w:r w:rsidRPr="00F87BD2">
                          <w:rPr>
                            <w:rFonts w:ascii="나눔고딕" w:eastAsia="나눔고딕" w:hAnsi="나눔고딕"/>
                            <w:color w:val="000000"/>
                            <w:sz w:val="18"/>
                            <w:szCs w:val="18"/>
                          </w:rPr>
                          <w:t>원로 예우 차원에서 추후 실무위에서 검토</w:t>
                        </w:r>
                      </w:p>
                      <w:p w:rsidR="005620C4" w:rsidRPr="00F87BD2" w:rsidRDefault="005620C4" w:rsidP="005620C4">
                        <w:pPr>
                          <w:widowControl/>
                          <w:wordWrap/>
                          <w:autoSpaceDE/>
                          <w:autoSpaceDN/>
                          <w:spacing w:line="240" w:lineRule="atLeast"/>
                          <w:ind w:firstLineChars="100" w:firstLine="188"/>
                          <w:jc w:val="left"/>
                          <w:rPr>
                            <w:rFonts w:ascii="나눔고딕" w:eastAsia="나눔고딕" w:hAnsi="나눔고딕"/>
                            <w:color w:val="000000"/>
                            <w:sz w:val="18"/>
                            <w:szCs w:val="18"/>
                          </w:rPr>
                        </w:pPr>
                        <w:r w:rsidRPr="00F87BD2">
                          <w:rPr>
                            <w:rFonts w:ascii="나눔고딕" w:eastAsia="나눔고딕" w:hAnsi="나눔고딕" w:hint="eastAsia"/>
                            <w:b/>
                            <w:szCs w:val="20"/>
                          </w:rPr>
                          <w:t>▷</w:t>
                        </w:r>
                        <w:r w:rsidRPr="00F87BD2">
                          <w:rPr>
                            <w:rFonts w:ascii="나눔고딕" w:eastAsia="나눔고딕" w:hAnsi="나눔고딕"/>
                            <w:color w:val="000000"/>
                            <w:sz w:val="18"/>
                            <w:szCs w:val="18"/>
                          </w:rPr>
                          <w:t>동북아연합 공동연구과제 선정 (충청북도)</w:t>
                        </w:r>
                      </w:p>
                      <w:p w:rsidR="005620C4" w:rsidRPr="00F87BD2" w:rsidRDefault="005620C4" w:rsidP="00F87BD2">
                        <w:pPr>
                          <w:widowControl/>
                          <w:wordWrap/>
                          <w:autoSpaceDE/>
                          <w:autoSpaceDN/>
                          <w:spacing w:line="240" w:lineRule="atLeast"/>
                          <w:ind w:firstLineChars="100" w:firstLine="188"/>
                          <w:jc w:val="left"/>
                          <w:rPr>
                            <w:rFonts w:ascii="나눔고딕" w:eastAsia="나눔고딕" w:hAnsi="나눔고딕" w:cs="굴림"/>
                            <w:b/>
                            <w:color w:val="000000"/>
                            <w:kern w:val="0"/>
                            <w:szCs w:val="20"/>
                          </w:rPr>
                        </w:pPr>
                        <w:r w:rsidRPr="00F87BD2">
                          <w:rPr>
                            <w:rFonts w:ascii="나눔고딕" w:eastAsia="나눔고딕" w:hAnsi="나눔고딕" w:cs="굴림"/>
                            <w:kern w:val="0"/>
                            <w:szCs w:val="20"/>
                          </w:rPr>
                          <w:t>•</w:t>
                        </w:r>
                        <w:r w:rsidRPr="00F87BD2">
                          <w:rPr>
                            <w:rFonts w:ascii="나눔고딕" w:eastAsia="나눔고딕" w:hAnsi="나눔고딕"/>
                            <w:color w:val="000000"/>
                            <w:sz w:val="18"/>
                            <w:szCs w:val="18"/>
                          </w:rPr>
                          <w:t>총회시 주제를 정하여 개최 방안 검토</w:t>
                        </w:r>
                      </w:p>
                    </w:tc>
                  </w:tr>
                </w:tbl>
                <w:p w:rsidR="007F7CE3" w:rsidRPr="00F87BD2" w:rsidRDefault="007F7CE3" w:rsidP="008F0575">
                  <w:pPr>
                    <w:widowControl/>
                    <w:wordWrap/>
                    <w:autoSpaceDE/>
                    <w:autoSpaceDN/>
                    <w:spacing w:line="240" w:lineRule="atLeast"/>
                    <w:jc w:val="left"/>
                    <w:rPr>
                      <w:rFonts w:ascii="나눔고딕" w:eastAsia="나눔고딕" w:hAnsi="나눔고딕" w:cs="굴림"/>
                      <w:kern w:val="0"/>
                      <w:szCs w:val="20"/>
                    </w:rPr>
                  </w:pPr>
                </w:p>
              </w:tc>
            </w:tr>
          </w:tbl>
          <w:p w:rsidR="007F7CE3" w:rsidRPr="00F87BD2" w:rsidRDefault="007F7CE3" w:rsidP="008F0575">
            <w:pPr>
              <w:rPr>
                <w:rFonts w:ascii="나눔고딕" w:eastAsia="나눔고딕" w:hAnsi="나눔고딕"/>
                <w:color w:val="auto"/>
                <w:szCs w:val="20"/>
              </w:rPr>
            </w:pPr>
          </w:p>
        </w:tc>
      </w:tr>
    </w:tbl>
    <w:p w:rsidR="0076671A" w:rsidRPr="00F87BD2" w:rsidRDefault="0076671A" w:rsidP="0076671A">
      <w:pPr>
        <w:rPr>
          <w:rFonts w:ascii="나눔고딕" w:eastAsia="나눔고딕" w:hAnsi="나눔고딕"/>
          <w:szCs w:val="20"/>
        </w:rPr>
      </w:pPr>
    </w:p>
    <w:p w:rsidR="0076671A" w:rsidRPr="00F87BD2" w:rsidRDefault="005620C4" w:rsidP="0076671A">
      <w:pPr>
        <w:pStyle w:val="a3"/>
        <w:numPr>
          <w:ilvl w:val="0"/>
          <w:numId w:val="1"/>
        </w:numPr>
        <w:ind w:leftChars="0"/>
        <w:rPr>
          <w:rFonts w:ascii="나눔고딕" w:eastAsia="나눔고딕" w:hAnsi="나눔고딕"/>
          <w:szCs w:val="20"/>
        </w:rPr>
      </w:pPr>
      <w:r w:rsidRPr="00F87BD2">
        <w:rPr>
          <w:rFonts w:ascii="나눔고딕" w:eastAsia="나눔고딕" w:hAnsi="나눔고딕" w:hint="eastAsia"/>
          <w:b/>
          <w:bCs/>
          <w:color w:val="000000"/>
          <w:szCs w:val="20"/>
        </w:rPr>
        <w:t>부산</w:t>
      </w:r>
      <w:r w:rsidR="00DE5F92" w:rsidRPr="00F87BD2">
        <w:rPr>
          <w:rFonts w:ascii="나눔고딕" w:eastAsia="나눔고딕" w:hAnsi="나눔고딕" w:hint="eastAsia"/>
          <w:b/>
          <w:bCs/>
          <w:color w:val="000000"/>
          <w:szCs w:val="20"/>
        </w:rPr>
        <w:t>선언</w:t>
      </w:r>
      <w:r w:rsidRPr="00F87BD2">
        <w:rPr>
          <w:rFonts w:ascii="나눔고딕" w:eastAsia="나눔고딕" w:hAnsi="나눔고딕" w:hint="eastAsia"/>
          <w:b/>
          <w:bCs/>
          <w:color w:val="000000"/>
          <w:szCs w:val="20"/>
        </w:rPr>
        <w:t>문</w:t>
      </w:r>
    </w:p>
    <w:p w:rsidR="005620C4" w:rsidRPr="00F87BD2" w:rsidRDefault="005620C4" w:rsidP="005620C4">
      <w:pPr>
        <w:rPr>
          <w:rFonts w:ascii="나눔고딕" w:eastAsia="나눔고딕" w:hAnsi="나눔고딕"/>
          <w:szCs w:val="20"/>
        </w:rPr>
      </w:pPr>
      <w:r w:rsidRPr="00F87BD2">
        <w:rPr>
          <w:rFonts w:ascii="나눔고딕" w:eastAsia="나눔고딕" w:hAnsi="나눔고딕" w:hint="eastAsia"/>
          <w:szCs w:val="20"/>
        </w:rPr>
        <w:t xml:space="preserve">2006년 9월 13일과 9월 14일 대한한국 부산광역시에서 개최된 제6차 동북아시아지역자치단체연합 총회에 참가한 대한민국, 중화인민공화국, 일본, 몽골, 러시아연방 등의 5개국 51개 회원단체는 다음과 같은 공동 인식을 바탕으로 동북아 발전을 위해 함께 노력한다. </w:t>
      </w:r>
    </w:p>
    <w:p w:rsidR="005620C4" w:rsidRPr="00F87BD2" w:rsidRDefault="005620C4" w:rsidP="005620C4">
      <w:pPr>
        <w:rPr>
          <w:rFonts w:ascii="나눔고딕" w:eastAsia="나눔고딕" w:hAnsi="나눔고딕"/>
          <w:szCs w:val="20"/>
        </w:rPr>
      </w:pPr>
    </w:p>
    <w:p w:rsidR="005620C4" w:rsidRPr="00F87BD2" w:rsidRDefault="005620C4" w:rsidP="005620C4">
      <w:pPr>
        <w:rPr>
          <w:rFonts w:ascii="나눔고딕" w:eastAsia="나눔고딕" w:hAnsi="나눔고딕"/>
          <w:szCs w:val="20"/>
        </w:rPr>
      </w:pPr>
      <w:r w:rsidRPr="00F87BD2">
        <w:rPr>
          <w:rFonts w:ascii="나눔고딕" w:eastAsia="나눔고딕" w:hAnsi="나눔고딕" w:hint="eastAsia"/>
          <w:szCs w:val="20"/>
        </w:rPr>
        <w:t>동북아시아지역자치단체연합은“교류와 협력을 통한 동북아의 공동번영”을 궁극적인 목표로 1996년 출범한 이래, 경제·문화 등 다양한 분야에서 실천적 교류협력사업을 추진해왔으며 괄목할만한 성과를 거두어왔다.</w:t>
      </w:r>
    </w:p>
    <w:p w:rsidR="005620C4" w:rsidRPr="00F87BD2" w:rsidRDefault="005620C4" w:rsidP="005620C4">
      <w:pPr>
        <w:rPr>
          <w:rFonts w:ascii="나눔고딕" w:eastAsia="나눔고딕" w:hAnsi="나눔고딕"/>
          <w:szCs w:val="20"/>
        </w:rPr>
      </w:pPr>
      <w:r w:rsidRPr="00F87BD2">
        <w:rPr>
          <w:rFonts w:ascii="나눔고딕" w:eastAsia="나눔고딕" w:hAnsi="나눔고딕" w:hint="eastAsia"/>
          <w:szCs w:val="20"/>
        </w:rPr>
        <w:lastRenderedPageBreak/>
        <w:t>올해로 출범 10년을 맞이한 동북아지역자치단체연합이“평화와 번영의 지구촌 시대와 동북아시대”개막에 더욱 선도적인 역할을 하기 위해서는 회원 상호간의 협력 체계를 한층 강화하고 보다 미래지향적인 발전방안을 강구해야한다는 데 인식을 같이 한다.</w:t>
      </w:r>
    </w:p>
    <w:p w:rsidR="005620C4" w:rsidRPr="00F87BD2" w:rsidRDefault="005620C4" w:rsidP="005620C4">
      <w:pPr>
        <w:rPr>
          <w:rFonts w:ascii="나눔고딕" w:eastAsia="나눔고딕" w:hAnsi="나눔고딕"/>
          <w:szCs w:val="20"/>
        </w:rPr>
      </w:pPr>
    </w:p>
    <w:p w:rsidR="005620C4" w:rsidRPr="00F87BD2" w:rsidRDefault="005620C4" w:rsidP="005620C4">
      <w:pPr>
        <w:rPr>
          <w:rFonts w:ascii="나눔고딕" w:eastAsia="나눔고딕" w:hAnsi="나눔고딕"/>
          <w:szCs w:val="20"/>
        </w:rPr>
      </w:pPr>
      <w:r w:rsidRPr="00F87BD2">
        <w:rPr>
          <w:rFonts w:ascii="나눔고딕" w:eastAsia="나눔고딕" w:hAnsi="나눔고딕" w:hint="eastAsia"/>
          <w:szCs w:val="20"/>
        </w:rPr>
        <w:t>이러한 공통된 인식을 바탕으로 이번 부산총회에서“동북아지역간 공동번영과 NEAR의 역할”이라는 주제로 연합의 위상 강화를 위해 광범위한 논의를 펼쳤으며 다음과 같은 제안을 도출하여 함께 실천해나가기로 하였다.</w:t>
      </w:r>
    </w:p>
    <w:p w:rsidR="005620C4" w:rsidRPr="00F87BD2" w:rsidRDefault="005620C4" w:rsidP="005620C4">
      <w:pPr>
        <w:rPr>
          <w:rFonts w:ascii="나눔고딕" w:eastAsia="나눔고딕" w:hAnsi="나눔고딕"/>
          <w:szCs w:val="20"/>
        </w:rPr>
      </w:pPr>
    </w:p>
    <w:p w:rsidR="005620C4" w:rsidRPr="00F87BD2" w:rsidRDefault="005620C4" w:rsidP="005620C4">
      <w:pPr>
        <w:rPr>
          <w:rFonts w:ascii="나눔고딕" w:eastAsia="나눔고딕" w:hAnsi="나눔고딕"/>
          <w:szCs w:val="20"/>
        </w:rPr>
      </w:pPr>
      <w:r w:rsidRPr="00F87BD2">
        <w:rPr>
          <w:rFonts w:ascii="나눔고딕" w:eastAsia="나눔고딕" w:hAnsi="나눔고딕" w:hint="eastAsia"/>
          <w:szCs w:val="20"/>
        </w:rPr>
        <w:t>1. 연합은 경제협력을 강화하고 촉진하기 위한 방안과 제도를 지속적으로 수립하며, 회원단체간 상호 보완성을 적극 활용하여 교류·협력을 한층 더 강화하기로 한다.</w:t>
      </w:r>
    </w:p>
    <w:p w:rsidR="005620C4" w:rsidRPr="00F87BD2" w:rsidRDefault="005620C4" w:rsidP="005620C4">
      <w:pPr>
        <w:rPr>
          <w:rFonts w:ascii="나눔고딕" w:eastAsia="나눔고딕" w:hAnsi="나눔고딕"/>
          <w:szCs w:val="20"/>
        </w:rPr>
      </w:pPr>
    </w:p>
    <w:p w:rsidR="005620C4" w:rsidRPr="00F87BD2" w:rsidRDefault="005620C4" w:rsidP="005620C4">
      <w:pPr>
        <w:rPr>
          <w:rFonts w:ascii="나눔고딕" w:eastAsia="나눔고딕" w:hAnsi="나눔고딕"/>
          <w:szCs w:val="20"/>
        </w:rPr>
      </w:pPr>
      <w:r w:rsidRPr="00F87BD2">
        <w:rPr>
          <w:rFonts w:ascii="나눔고딕" w:eastAsia="나눔고딕" w:hAnsi="나눔고딕" w:hint="eastAsia"/>
          <w:szCs w:val="20"/>
        </w:rPr>
        <w:t>2. 연합은 분과위원회의 활동성과를 공유하고 소속 회원단체뿐만 아니라 전 회원단체가 적극 참여토록 권유한다.</w:t>
      </w:r>
    </w:p>
    <w:p w:rsidR="005620C4" w:rsidRPr="00F87BD2" w:rsidRDefault="005620C4" w:rsidP="005620C4">
      <w:pPr>
        <w:rPr>
          <w:rFonts w:ascii="나눔고딕" w:eastAsia="나눔고딕" w:hAnsi="나눔고딕"/>
          <w:szCs w:val="20"/>
        </w:rPr>
      </w:pPr>
    </w:p>
    <w:p w:rsidR="005620C4" w:rsidRPr="00F87BD2" w:rsidRDefault="005620C4" w:rsidP="005620C4">
      <w:pPr>
        <w:rPr>
          <w:rFonts w:ascii="나눔고딕" w:eastAsia="나눔고딕" w:hAnsi="나눔고딕"/>
          <w:szCs w:val="20"/>
        </w:rPr>
      </w:pPr>
      <w:r w:rsidRPr="00F87BD2">
        <w:rPr>
          <w:rFonts w:ascii="나눔고딕" w:eastAsia="나눔고딕" w:hAnsi="나눔고딕" w:hint="eastAsia"/>
          <w:szCs w:val="20"/>
        </w:rPr>
        <w:t>3. 연합은 회원단체들의 국제행사 유치 노력을 상호지원하며 다른 회원단체의 주요 행사와 교류협력 프로그램에 적극 참여한다.</w:t>
      </w:r>
    </w:p>
    <w:p w:rsidR="005620C4" w:rsidRPr="00F87BD2" w:rsidRDefault="005620C4" w:rsidP="005620C4">
      <w:pPr>
        <w:rPr>
          <w:rFonts w:ascii="나눔고딕" w:eastAsia="나눔고딕" w:hAnsi="나눔고딕"/>
          <w:szCs w:val="20"/>
        </w:rPr>
      </w:pPr>
    </w:p>
    <w:p w:rsidR="005620C4" w:rsidRPr="00F87BD2" w:rsidRDefault="005620C4" w:rsidP="005620C4">
      <w:pPr>
        <w:rPr>
          <w:rFonts w:ascii="나눔고딕" w:eastAsia="나눔고딕" w:hAnsi="나눔고딕"/>
          <w:szCs w:val="20"/>
        </w:rPr>
      </w:pPr>
      <w:r w:rsidRPr="00F87BD2">
        <w:rPr>
          <w:rFonts w:ascii="나눔고딕" w:eastAsia="나눔고딕" w:hAnsi="나눔고딕" w:hint="eastAsia"/>
          <w:szCs w:val="20"/>
        </w:rPr>
        <w:t>4. 연합은 황사의 발생과 피해 저감 등 동북아의 환경문제에 적극 대처하기 위해 자연 친화적 시책의 공동 추진 및 협력 방안 마련에 노력한다.</w:t>
      </w:r>
    </w:p>
    <w:p w:rsidR="005620C4" w:rsidRPr="00F87BD2" w:rsidRDefault="005620C4" w:rsidP="005620C4">
      <w:pPr>
        <w:rPr>
          <w:rFonts w:ascii="나눔고딕" w:eastAsia="나눔고딕" w:hAnsi="나눔고딕"/>
          <w:szCs w:val="20"/>
        </w:rPr>
      </w:pPr>
    </w:p>
    <w:p w:rsidR="005620C4" w:rsidRPr="00F87BD2" w:rsidRDefault="005620C4" w:rsidP="005620C4">
      <w:pPr>
        <w:rPr>
          <w:rFonts w:ascii="나눔고딕" w:eastAsia="나눔고딕" w:hAnsi="나눔고딕"/>
          <w:szCs w:val="20"/>
        </w:rPr>
      </w:pPr>
      <w:r w:rsidRPr="00F87BD2">
        <w:rPr>
          <w:rFonts w:ascii="나눔고딕" w:eastAsia="나눔고딕" w:hAnsi="나눔고딕" w:hint="eastAsia"/>
          <w:szCs w:val="20"/>
        </w:rPr>
        <w:t>5. 연합은 차기 총회 때부터 총회를 종합적인 국제교류의 장으로 승화시키기 위해 다양한 행사를 개최하도록 의장단체에 권고한다.</w:t>
      </w:r>
    </w:p>
    <w:p w:rsidR="005620C4" w:rsidRPr="00F87BD2" w:rsidRDefault="005620C4" w:rsidP="005620C4">
      <w:pPr>
        <w:rPr>
          <w:rFonts w:ascii="나눔고딕" w:eastAsia="나눔고딕" w:hAnsi="나눔고딕"/>
          <w:szCs w:val="20"/>
        </w:rPr>
      </w:pPr>
      <w:r w:rsidRPr="00F87BD2">
        <w:rPr>
          <w:rFonts w:ascii="나눔고딕" w:eastAsia="나눔고딕" w:hAnsi="나눔고딕" w:hint="eastAsia"/>
          <w:szCs w:val="20"/>
        </w:rPr>
        <w:t xml:space="preserve">이상 우리들은『동북아시아지역자치단체연합』이 동북아 지역의 평화와 번영의 시대를 열어 가는 주역이 될 것을 선언한다. </w:t>
      </w:r>
    </w:p>
    <w:p w:rsidR="005620C4" w:rsidRPr="00F87BD2" w:rsidRDefault="005620C4" w:rsidP="005620C4">
      <w:pPr>
        <w:rPr>
          <w:rFonts w:ascii="나눔고딕" w:eastAsia="나눔고딕" w:hAnsi="나눔고딕"/>
          <w:szCs w:val="20"/>
        </w:rPr>
      </w:pPr>
    </w:p>
    <w:p w:rsidR="005620C4" w:rsidRPr="00F87BD2" w:rsidRDefault="005620C4" w:rsidP="005620C4">
      <w:pPr>
        <w:rPr>
          <w:rFonts w:ascii="나눔고딕" w:eastAsia="나눔고딕" w:hAnsi="나눔고딕"/>
          <w:szCs w:val="20"/>
        </w:rPr>
      </w:pPr>
    </w:p>
    <w:p w:rsidR="0076671A" w:rsidRPr="00F87BD2" w:rsidRDefault="005620C4" w:rsidP="005620C4">
      <w:pPr>
        <w:rPr>
          <w:rFonts w:ascii="나눔고딕" w:eastAsia="나눔고딕" w:hAnsi="나눔고딕"/>
          <w:szCs w:val="20"/>
        </w:rPr>
      </w:pPr>
      <w:r w:rsidRPr="00F87BD2">
        <w:rPr>
          <w:rFonts w:ascii="나눔고딕" w:eastAsia="나눔고딕" w:hAnsi="나눔고딕" w:hint="eastAsia"/>
          <w:szCs w:val="20"/>
        </w:rPr>
        <w:t>2006년 9월 14일 제6차</w:t>
      </w:r>
      <w:r w:rsidR="00176F1F" w:rsidRPr="00F87BD2">
        <w:rPr>
          <w:rFonts w:ascii="나눔고딕" w:eastAsia="나눔고딕" w:hAnsi="나눔고딕" w:hint="eastAsia"/>
          <w:szCs w:val="20"/>
        </w:rPr>
        <w:t xml:space="preserve"> </w:t>
      </w:r>
      <w:r w:rsidRPr="00F87BD2">
        <w:rPr>
          <w:rFonts w:ascii="나눔고딕" w:eastAsia="나눔고딕" w:hAnsi="나눔고딕" w:hint="eastAsia"/>
          <w:szCs w:val="20"/>
        </w:rPr>
        <w:t>동북아시아지역자치단체연합총회 참가단체 대표</w:t>
      </w:r>
    </w:p>
    <w:sectPr w:rsidR="0076671A" w:rsidRPr="00F87BD2" w:rsidSect="008F7A8D">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F30" w:rsidRDefault="005A0F30" w:rsidP="005A6BAC">
      <w:r>
        <w:separator/>
      </w:r>
    </w:p>
  </w:endnote>
  <w:endnote w:type="continuationSeparator" w:id="1">
    <w:p w:rsidR="005A0F30" w:rsidRDefault="005A0F30" w:rsidP="005A6BA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Mongolian Baiti">
    <w:panose1 w:val="03000500000000000000"/>
    <w:charset w:val="00"/>
    <w:family w:val="script"/>
    <w:pitch w:val="variable"/>
    <w:sig w:usb0="80000023" w:usb1="00000000" w:usb2="0002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나눔고딕">
    <w:altName w:val="Arial Unicode MS"/>
    <w:panose1 w:val="020D0604000000000000"/>
    <w:charset w:val="81"/>
    <w:family w:val="modern"/>
    <w:pitch w:val="variable"/>
    <w:sig w:usb0="900002A7" w:usb1="29D7FCFB" w:usb2="00000010"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F30" w:rsidRDefault="005A0F30" w:rsidP="005A6BAC">
      <w:r>
        <w:separator/>
      </w:r>
    </w:p>
  </w:footnote>
  <w:footnote w:type="continuationSeparator" w:id="1">
    <w:p w:rsidR="005A0F30" w:rsidRDefault="005A0F30" w:rsidP="005A6B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26629"/>
    <w:multiLevelType w:val="hybridMultilevel"/>
    <w:tmpl w:val="8BB28C0A"/>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671A"/>
    <w:rsid w:val="000125DB"/>
    <w:rsid w:val="000268EB"/>
    <w:rsid w:val="0006338D"/>
    <w:rsid w:val="000A7D7A"/>
    <w:rsid w:val="000B5D43"/>
    <w:rsid w:val="00146396"/>
    <w:rsid w:val="00176F1F"/>
    <w:rsid w:val="00234177"/>
    <w:rsid w:val="00315F18"/>
    <w:rsid w:val="003209CB"/>
    <w:rsid w:val="00396B21"/>
    <w:rsid w:val="003A44CC"/>
    <w:rsid w:val="003B7EC3"/>
    <w:rsid w:val="003D6120"/>
    <w:rsid w:val="003E6AFE"/>
    <w:rsid w:val="003F7FB6"/>
    <w:rsid w:val="005620C4"/>
    <w:rsid w:val="00587827"/>
    <w:rsid w:val="005A0AEB"/>
    <w:rsid w:val="005A0F30"/>
    <w:rsid w:val="005A6BAC"/>
    <w:rsid w:val="0064755B"/>
    <w:rsid w:val="00665D03"/>
    <w:rsid w:val="00694D89"/>
    <w:rsid w:val="006C2AED"/>
    <w:rsid w:val="007535E2"/>
    <w:rsid w:val="0076671A"/>
    <w:rsid w:val="007C36CF"/>
    <w:rsid w:val="007F7CE3"/>
    <w:rsid w:val="00835152"/>
    <w:rsid w:val="00886048"/>
    <w:rsid w:val="008F7A8D"/>
    <w:rsid w:val="00996177"/>
    <w:rsid w:val="00A24A42"/>
    <w:rsid w:val="00A50E11"/>
    <w:rsid w:val="00AF2386"/>
    <w:rsid w:val="00B67C9D"/>
    <w:rsid w:val="00B71B7C"/>
    <w:rsid w:val="00BD09C4"/>
    <w:rsid w:val="00C46ADD"/>
    <w:rsid w:val="00C47085"/>
    <w:rsid w:val="00D95B6E"/>
    <w:rsid w:val="00DE5F92"/>
    <w:rsid w:val="00E1018C"/>
    <w:rsid w:val="00E47C12"/>
    <w:rsid w:val="00F2661B"/>
    <w:rsid w:val="00F75120"/>
    <w:rsid w:val="00F87BD2"/>
  </w:rsids>
  <m:mathPr>
    <m:mathFont m:val="Cambria Math"/>
    <m:brkBin m:val="before"/>
    <m:brkBinSub m:val="--"/>
    <m:smallFrac m:val="off"/>
    <m:dispDef/>
    <m:lMargin m:val="0"/>
    <m:rMargin m:val="0"/>
    <m:defJc m:val="centerGroup"/>
    <m:wrapIndent m:val="1440"/>
    <m:intLim m:val="subSup"/>
    <m:naryLim m:val="undOvr"/>
  </m:mathPr>
  <w:themeFontLang w:val="en-US" w:eastAsia="ko-KR" w:bidi="mn-Mong-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8"/>
        <w:lang w:val="en-US" w:eastAsia="ko-KR"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71A"/>
    <w:pPr>
      <w:widowControl w:val="0"/>
      <w:wordWrap w:val="0"/>
      <w:autoSpaceDE w:val="0"/>
      <w:autoSpaceDN w:val="0"/>
      <w:jc w:val="both"/>
    </w:pPr>
    <w:rPr>
      <w:rFonts w:ascii="바탕" w:eastAsia="바탕"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71A"/>
    <w:pPr>
      <w:ind w:leftChars="400" w:left="800"/>
    </w:pPr>
  </w:style>
  <w:style w:type="table" w:customStyle="1" w:styleId="-11">
    <w:name w:val="옅은 음영 - 강조색 11"/>
    <w:basedOn w:val="a1"/>
    <w:uiPriority w:val="60"/>
    <w:rsid w:val="0076671A"/>
    <w:rPr>
      <w:color w:val="365F91" w:themeColor="accent1" w:themeShade="BF"/>
      <w:szCs w:val="22"/>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4">
    <w:name w:val="header"/>
    <w:basedOn w:val="a"/>
    <w:link w:val="Char"/>
    <w:uiPriority w:val="99"/>
    <w:semiHidden/>
    <w:unhideWhenUsed/>
    <w:rsid w:val="005A6BAC"/>
    <w:pPr>
      <w:tabs>
        <w:tab w:val="center" w:pos="4513"/>
        <w:tab w:val="right" w:pos="9026"/>
      </w:tabs>
      <w:snapToGrid w:val="0"/>
    </w:pPr>
  </w:style>
  <w:style w:type="character" w:customStyle="1" w:styleId="Char">
    <w:name w:val="머리글 Char"/>
    <w:basedOn w:val="a0"/>
    <w:link w:val="a4"/>
    <w:uiPriority w:val="99"/>
    <w:semiHidden/>
    <w:rsid w:val="005A6BAC"/>
    <w:rPr>
      <w:rFonts w:ascii="바탕" w:eastAsia="바탕" w:hAnsi="Times New Roman" w:cs="Times New Roman"/>
      <w:szCs w:val="24"/>
      <w:lang w:bidi="ar-SA"/>
    </w:rPr>
  </w:style>
  <w:style w:type="paragraph" w:styleId="a5">
    <w:name w:val="footer"/>
    <w:basedOn w:val="a"/>
    <w:link w:val="Char0"/>
    <w:uiPriority w:val="99"/>
    <w:semiHidden/>
    <w:unhideWhenUsed/>
    <w:rsid w:val="005A6BAC"/>
    <w:pPr>
      <w:tabs>
        <w:tab w:val="center" w:pos="4513"/>
        <w:tab w:val="right" w:pos="9026"/>
      </w:tabs>
      <w:snapToGrid w:val="0"/>
    </w:pPr>
  </w:style>
  <w:style w:type="character" w:customStyle="1" w:styleId="Char0">
    <w:name w:val="바닥글 Char"/>
    <w:basedOn w:val="a0"/>
    <w:link w:val="a5"/>
    <w:uiPriority w:val="99"/>
    <w:semiHidden/>
    <w:rsid w:val="005A6BAC"/>
    <w:rPr>
      <w:rFonts w:ascii="바탕" w:eastAsia="바탕" w:hAnsi="Times New Roman" w:cs="Times New Roman"/>
      <w:szCs w:val="24"/>
      <w:lang w:bidi="ar-SA"/>
    </w:rPr>
  </w:style>
  <w:style w:type="paragraph" w:styleId="a6">
    <w:name w:val="Balloon Text"/>
    <w:basedOn w:val="a"/>
    <w:link w:val="Char1"/>
    <w:uiPriority w:val="99"/>
    <w:semiHidden/>
    <w:unhideWhenUsed/>
    <w:rsid w:val="005A6BAC"/>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5A6BAC"/>
    <w:rPr>
      <w:rFonts w:asciiTheme="majorHAnsi" w:eastAsiaTheme="majorEastAsia" w:hAnsiTheme="majorHAnsi" w:cstheme="majorBidi"/>
      <w:sz w:val="18"/>
      <w:szCs w:val="18"/>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289</Words>
  <Characters>1653</Characters>
  <Application>Microsoft Office Word</Application>
  <DocSecurity>0</DocSecurity>
  <Lines>13</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dc:creator>
  <cp:lastModifiedBy>rey</cp:lastModifiedBy>
  <cp:revision>4</cp:revision>
  <dcterms:created xsi:type="dcterms:W3CDTF">2012-11-22T10:35:00Z</dcterms:created>
  <dcterms:modified xsi:type="dcterms:W3CDTF">2012-11-23T08:41:00Z</dcterms:modified>
</cp:coreProperties>
</file>