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6178B1" w:rsidRDefault="007C28F0" w:rsidP="007C28F0">
      <w:pPr>
        <w:pStyle w:val="1"/>
      </w:pPr>
      <w:r>
        <w:t xml:space="preserve">The 1st Working Committee </w:t>
      </w:r>
      <w:r w:rsidRPr="007C28F0">
        <w:t>Conference</w:t>
      </w:r>
      <w:r>
        <w:rPr>
          <w:rFonts w:hint="eastAsia"/>
        </w:rPr>
        <w:t xml:space="preserve"> </w:t>
      </w:r>
    </w:p>
    <w:p w:rsidR="0076671A" w:rsidRPr="006178B1" w:rsidRDefault="006F53DE" w:rsidP="0076671A">
      <w:pPr>
        <w:pStyle w:val="a3"/>
        <w:numPr>
          <w:ilvl w:val="0"/>
          <w:numId w:val="1"/>
        </w:numPr>
        <w:ind w:leftChars="0"/>
        <w:rPr>
          <w:rFonts w:ascii="나눔고딕" w:eastAsia="나눔고딕" w:hAnsi="나눔고딕"/>
          <w:szCs w:val="20"/>
        </w:rPr>
      </w:pPr>
      <w:r w:rsidRPr="006178B1">
        <w:rPr>
          <w:rFonts w:ascii="나눔고딕" w:eastAsia="나눔고딕" w:hAnsi="나눔고딕"/>
          <w:b/>
          <w:color w:val="000000" w:themeColor="text1"/>
          <w:szCs w:val="20"/>
        </w:rPr>
        <w:t>Overview</w:t>
      </w:r>
      <w:r w:rsidR="0076671A" w:rsidRPr="006178B1">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526"/>
        <w:gridCol w:w="2551"/>
        <w:gridCol w:w="5439"/>
      </w:tblGrid>
      <w:tr w:rsidR="006F53DE" w:rsidRPr="006178B1" w:rsidTr="00AC5F48">
        <w:trPr>
          <w:cnfStyle w:val="100000000000"/>
          <w:trHeight w:val="298"/>
        </w:trPr>
        <w:tc>
          <w:tcPr>
            <w:cnfStyle w:val="001000000000"/>
            <w:tcW w:w="1526"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6F53DE" w:rsidRPr="006178B1" w:rsidRDefault="006F53DE">
            <w:pPr>
              <w:rPr>
                <w:rFonts w:ascii="나눔고딕" w:eastAsia="나눔고딕" w:hAnsi="나눔고딕" w:cs="Gulim"/>
                <w:szCs w:val="20"/>
              </w:rPr>
            </w:pPr>
            <w:r w:rsidRPr="006178B1">
              <w:rPr>
                <w:rFonts w:ascii="나눔고딕" w:eastAsia="나눔고딕" w:hAnsi="나눔고딕" w:hint="eastAsia"/>
                <w:szCs w:val="20"/>
              </w:rPr>
              <w:t>Periods</w:t>
            </w:r>
          </w:p>
        </w:tc>
        <w:tc>
          <w:tcPr>
            <w:tcW w:w="7990" w:type="dxa"/>
            <w:gridSpan w:val="2"/>
            <w:tcBorders>
              <w:top w:val="none" w:sz="0" w:space="0" w:color="auto"/>
              <w:left w:val="none" w:sz="0" w:space="0" w:color="auto"/>
              <w:bottom w:val="none" w:sz="0" w:space="0" w:color="auto"/>
              <w:right w:val="none" w:sz="0" w:space="0" w:color="auto"/>
            </w:tcBorders>
            <w:shd w:val="clear" w:color="auto" w:fill="auto"/>
          </w:tcPr>
          <w:p w:rsidR="006F53DE" w:rsidRPr="002E119F" w:rsidRDefault="00D212AD" w:rsidP="00D212AD">
            <w:pPr>
              <w:cnfStyle w:val="100000000000"/>
              <w:rPr>
                <w:rFonts w:ascii="나눔고딕" w:eastAsia="나눔고딕" w:hAnsi="나눔고딕"/>
                <w:szCs w:val="20"/>
              </w:rPr>
            </w:pPr>
            <w:r w:rsidRPr="002E119F">
              <w:rPr>
                <w:rFonts w:ascii="나눔고딕" w:eastAsia="나눔고딕" w:hAnsi="나눔고딕" w:cs="Arial"/>
                <w:color w:val="000000"/>
                <w:szCs w:val="20"/>
              </w:rPr>
              <w:t>August 27, 1997</w:t>
            </w:r>
            <w:r w:rsidR="006178B1" w:rsidRPr="002E119F">
              <w:rPr>
                <w:rFonts w:ascii="나눔고딕" w:eastAsia="나눔고딕" w:hAnsi="나눔고딕" w:cs="Arial"/>
                <w:color w:val="000000"/>
                <w:szCs w:val="20"/>
              </w:rPr>
              <w:t xml:space="preserve"> ~ </w:t>
            </w:r>
            <w:r w:rsidRPr="002E119F">
              <w:rPr>
                <w:rFonts w:ascii="나눔고딕" w:eastAsia="나눔고딕" w:hAnsi="나눔고딕" w:cs="Arial"/>
                <w:color w:val="000000"/>
                <w:szCs w:val="20"/>
              </w:rPr>
              <w:t>August 30, 1997</w:t>
            </w:r>
          </w:p>
        </w:tc>
      </w:tr>
      <w:tr w:rsidR="006F53DE" w:rsidRPr="006178B1" w:rsidTr="00AC5F48">
        <w:trPr>
          <w:cnfStyle w:val="000000100000"/>
          <w:trHeight w:val="476"/>
        </w:trPr>
        <w:tc>
          <w:tcPr>
            <w:cnfStyle w:val="001000000000"/>
            <w:tcW w:w="1526" w:type="dxa"/>
            <w:tcBorders>
              <w:left w:val="none" w:sz="0" w:space="0" w:color="auto"/>
              <w:right w:val="none" w:sz="0" w:space="0" w:color="auto"/>
            </w:tcBorders>
            <w:shd w:val="clear" w:color="auto" w:fill="C6D9F1" w:themeFill="text2" w:themeFillTint="33"/>
            <w:vAlign w:val="center"/>
          </w:tcPr>
          <w:p w:rsidR="006F53DE" w:rsidRPr="002E119F" w:rsidRDefault="006F53DE">
            <w:pPr>
              <w:rPr>
                <w:rFonts w:ascii="나눔고딕" w:eastAsia="나눔고딕" w:hAnsi="나눔고딕" w:cs="Gulim"/>
                <w:szCs w:val="20"/>
              </w:rPr>
            </w:pPr>
            <w:r w:rsidRPr="002E119F">
              <w:rPr>
                <w:rFonts w:ascii="나눔고딕" w:eastAsia="나눔고딕" w:hAnsi="나눔고딕" w:hint="eastAsia"/>
                <w:szCs w:val="20"/>
              </w:rPr>
              <w:t>Venue (Place</w:t>
            </w:r>
            <w:r w:rsidR="007C28F0" w:rsidRPr="002E119F">
              <w:rPr>
                <w:rFonts w:ascii="나눔고딕" w:eastAsia="나눔고딕" w:hAnsi="나눔고딕" w:hint="eastAsia"/>
                <w:szCs w:val="20"/>
              </w:rPr>
              <w:t>)</w:t>
            </w:r>
          </w:p>
        </w:tc>
        <w:tc>
          <w:tcPr>
            <w:tcW w:w="7990" w:type="dxa"/>
            <w:gridSpan w:val="2"/>
            <w:tcBorders>
              <w:left w:val="none" w:sz="0" w:space="0" w:color="auto"/>
              <w:right w:val="none" w:sz="0" w:space="0" w:color="auto"/>
            </w:tcBorders>
            <w:shd w:val="clear" w:color="auto" w:fill="auto"/>
          </w:tcPr>
          <w:p w:rsidR="006F53DE" w:rsidRPr="00EE45CC" w:rsidRDefault="006178B1" w:rsidP="008F0575">
            <w:pPr>
              <w:cnfStyle w:val="000000100000"/>
              <w:rPr>
                <w:rFonts w:ascii="나눔고딕" w:eastAsia="나눔고딕" w:hAnsi="나눔고딕"/>
                <w:szCs w:val="20"/>
              </w:rPr>
            </w:pPr>
            <w:r w:rsidRPr="00EE45CC">
              <w:rPr>
                <w:rFonts w:ascii="나눔고딕" w:eastAsia="나눔고딕" w:hAnsi="나눔고딕" w:cs="Arial"/>
                <w:color w:val="000000"/>
                <w:szCs w:val="20"/>
              </w:rPr>
              <w:t>South Korea &gt; Gyeongsangbuk-Do, Diamond Hall, Hyundai Hotel, Gyeongju</w:t>
            </w:r>
          </w:p>
        </w:tc>
      </w:tr>
      <w:tr w:rsidR="006F53DE" w:rsidRPr="006178B1" w:rsidTr="00AC5F48">
        <w:trPr>
          <w:trHeight w:val="298"/>
        </w:trPr>
        <w:tc>
          <w:tcPr>
            <w:cnfStyle w:val="001000000000"/>
            <w:tcW w:w="1526" w:type="dxa"/>
            <w:shd w:val="clear" w:color="auto" w:fill="C6D9F1" w:themeFill="text2" w:themeFillTint="33"/>
            <w:vAlign w:val="center"/>
          </w:tcPr>
          <w:p w:rsidR="006F53DE" w:rsidRPr="00EE45CC" w:rsidRDefault="006F53DE">
            <w:pPr>
              <w:rPr>
                <w:rFonts w:ascii="나눔고딕" w:eastAsia="나눔고딕" w:hAnsi="나눔고딕" w:cs="Gulim"/>
                <w:szCs w:val="20"/>
              </w:rPr>
            </w:pPr>
            <w:r w:rsidRPr="00EE45CC">
              <w:rPr>
                <w:rFonts w:ascii="나눔고딕" w:eastAsia="나눔고딕" w:hAnsi="나눔고딕" w:hint="eastAsia"/>
                <w:szCs w:val="20"/>
              </w:rPr>
              <w:t>Organized by</w:t>
            </w:r>
          </w:p>
        </w:tc>
        <w:tc>
          <w:tcPr>
            <w:tcW w:w="7990" w:type="dxa"/>
            <w:gridSpan w:val="2"/>
            <w:tcBorders>
              <w:bottom w:val="dotted" w:sz="4" w:space="0" w:color="auto"/>
            </w:tcBorders>
            <w:shd w:val="clear" w:color="auto" w:fill="auto"/>
          </w:tcPr>
          <w:p w:rsidR="006F53DE" w:rsidRPr="00EE45CC" w:rsidRDefault="006178B1" w:rsidP="008F0575">
            <w:pPr>
              <w:cnfStyle w:val="000000000000"/>
              <w:rPr>
                <w:rFonts w:ascii="나눔고딕" w:eastAsia="나눔고딕" w:hAnsi="나눔고딕"/>
                <w:szCs w:val="20"/>
              </w:rPr>
            </w:pPr>
            <w:r w:rsidRPr="00EE45CC">
              <w:rPr>
                <w:rFonts w:ascii="나눔고딕" w:eastAsia="나눔고딕" w:hAnsi="나눔고딕" w:cs="Arial"/>
                <w:color w:val="000000"/>
                <w:szCs w:val="20"/>
              </w:rPr>
              <w:t>South Korea &gt; Gyeongsangbuk-Do, Secretariat of the NEAR Association</w:t>
            </w:r>
          </w:p>
        </w:tc>
      </w:tr>
      <w:tr w:rsidR="00AC5F48" w:rsidRPr="006178B1" w:rsidTr="00AC5F48">
        <w:trPr>
          <w:cnfStyle w:val="000000100000"/>
          <w:trHeight w:val="298"/>
        </w:trPr>
        <w:tc>
          <w:tcPr>
            <w:cnfStyle w:val="001000000000"/>
            <w:tcW w:w="1526" w:type="dxa"/>
            <w:shd w:val="clear" w:color="auto" w:fill="C6D9F1" w:themeFill="text2" w:themeFillTint="33"/>
            <w:vAlign w:val="center"/>
          </w:tcPr>
          <w:p w:rsidR="00AC5F48" w:rsidRPr="00EE45CC" w:rsidRDefault="00AC5F48">
            <w:pPr>
              <w:rPr>
                <w:rFonts w:ascii="나눔고딕" w:eastAsia="나눔고딕" w:hAnsi="나눔고딕"/>
                <w:szCs w:val="20"/>
              </w:rPr>
            </w:pPr>
            <w:r w:rsidRPr="00EE45CC">
              <w:rPr>
                <w:rFonts w:ascii="나눔고딕" w:eastAsia="나눔고딕" w:hAnsi="나눔고딕"/>
                <w:szCs w:val="20"/>
              </w:rPr>
              <w:t>Managed by</w:t>
            </w:r>
          </w:p>
        </w:tc>
        <w:tc>
          <w:tcPr>
            <w:tcW w:w="7990" w:type="dxa"/>
            <w:gridSpan w:val="2"/>
            <w:tcBorders>
              <w:bottom w:val="dotted" w:sz="4" w:space="0" w:color="auto"/>
            </w:tcBorders>
            <w:shd w:val="clear" w:color="auto" w:fill="auto"/>
          </w:tcPr>
          <w:p w:rsidR="00AC5F48" w:rsidRPr="00EE45CC" w:rsidRDefault="00AC5F48" w:rsidP="00C93DF7">
            <w:pPr>
              <w:cnfStyle w:val="000000100000"/>
              <w:rPr>
                <w:rFonts w:ascii="나눔고딕" w:eastAsia="나눔고딕" w:hAnsi="나눔고딕"/>
                <w:szCs w:val="20"/>
              </w:rPr>
            </w:pPr>
            <w:r w:rsidRPr="00EE45CC">
              <w:rPr>
                <w:rFonts w:ascii="나눔고딕" w:eastAsia="나눔고딕" w:hAnsi="나눔고딕" w:cs="Arial"/>
                <w:color w:val="000000"/>
                <w:szCs w:val="20"/>
              </w:rPr>
              <w:t>South Korea &gt; Gyeongsangbuk-Do, Invited: International Association of Far East and Trans Baikal from Russia</w:t>
            </w:r>
          </w:p>
        </w:tc>
      </w:tr>
      <w:tr w:rsidR="00AC5F48" w:rsidRPr="006178B1" w:rsidTr="00AC5F48">
        <w:trPr>
          <w:trHeight w:val="611"/>
        </w:trPr>
        <w:tc>
          <w:tcPr>
            <w:cnfStyle w:val="001000000000"/>
            <w:tcW w:w="1526" w:type="dxa"/>
            <w:vMerge w:val="restart"/>
            <w:tcBorders>
              <w:right w:val="dotted" w:sz="4" w:space="0" w:color="auto"/>
            </w:tcBorders>
            <w:shd w:val="clear" w:color="auto" w:fill="C6D9F1" w:themeFill="text2" w:themeFillTint="33"/>
            <w:vAlign w:val="center"/>
          </w:tcPr>
          <w:p w:rsidR="00AC5F48" w:rsidRPr="00EE45CC" w:rsidRDefault="00AC5F48">
            <w:pPr>
              <w:rPr>
                <w:rFonts w:ascii="나눔고딕" w:eastAsia="나눔고딕" w:hAnsi="나눔고딕" w:cs="Gulim"/>
                <w:szCs w:val="20"/>
              </w:rPr>
            </w:pPr>
            <w:r w:rsidRPr="00EE45CC">
              <w:rPr>
                <w:rFonts w:ascii="나눔고딕" w:eastAsia="나눔고딕" w:hAnsi="나눔고딕" w:hint="eastAsia"/>
                <w:szCs w:val="20"/>
              </w:rPr>
              <w:t>Participation</w:t>
            </w:r>
          </w:p>
        </w:tc>
        <w:tc>
          <w:tcPr>
            <w:tcW w:w="2551" w:type="dxa"/>
            <w:tcBorders>
              <w:left w:val="dotted" w:sz="4" w:space="0" w:color="auto"/>
            </w:tcBorders>
            <w:shd w:val="clear" w:color="auto" w:fill="auto"/>
          </w:tcPr>
          <w:p w:rsidR="00AC5F48" w:rsidRPr="00EE45CC" w:rsidRDefault="00AC5F48" w:rsidP="008F0575">
            <w:pPr>
              <w:cnfStyle w:val="000000000000"/>
              <w:rPr>
                <w:rFonts w:ascii="나눔고딕" w:eastAsia="나눔고딕" w:hAnsi="나눔고딕"/>
                <w:szCs w:val="20"/>
              </w:rPr>
            </w:pPr>
            <w:r w:rsidRPr="00EE45CC">
              <w:rPr>
                <w:rFonts w:ascii="나눔고딕" w:eastAsia="나눔고딕" w:hAnsi="나눔고딕" w:cs="Arial"/>
                <w:color w:val="000000"/>
                <w:szCs w:val="20"/>
              </w:rPr>
              <w:t>China</w:t>
            </w:r>
          </w:p>
        </w:tc>
        <w:tc>
          <w:tcPr>
            <w:tcW w:w="5439" w:type="dxa"/>
            <w:tcBorders>
              <w:left w:val="dotted" w:sz="4" w:space="0" w:color="auto"/>
            </w:tcBorders>
            <w:shd w:val="clear" w:color="auto" w:fill="auto"/>
          </w:tcPr>
          <w:p w:rsidR="00AC5F48" w:rsidRPr="00EE45CC" w:rsidRDefault="00AC5F48" w:rsidP="008F0575">
            <w:pPr>
              <w:cnfStyle w:val="000000000000"/>
              <w:rPr>
                <w:rFonts w:ascii="나눔고딕" w:eastAsia="나눔고딕" w:hAnsi="나눔고딕"/>
                <w:szCs w:val="20"/>
              </w:rPr>
            </w:pPr>
            <w:r w:rsidRPr="00EE45CC">
              <w:rPr>
                <w:rFonts w:ascii="나눔고딕" w:eastAsia="나눔고딕" w:hAnsi="나눔고딕" w:cs="Arial"/>
                <w:color w:val="000000"/>
                <w:szCs w:val="20"/>
              </w:rPr>
              <w:t>Heilongjiang Province, Shandong Province, Henan Province</w:t>
            </w:r>
          </w:p>
        </w:tc>
      </w:tr>
      <w:tr w:rsidR="00AC5F48" w:rsidRPr="006178B1" w:rsidTr="00AC5F48">
        <w:trPr>
          <w:cnfStyle w:val="000000100000"/>
          <w:trHeight w:val="298"/>
        </w:trPr>
        <w:tc>
          <w:tcPr>
            <w:cnfStyle w:val="001000000000"/>
            <w:tcW w:w="1526" w:type="dxa"/>
            <w:vMerge/>
            <w:tcBorders>
              <w:right w:val="dotted" w:sz="4" w:space="0" w:color="auto"/>
            </w:tcBorders>
            <w:shd w:val="clear" w:color="auto" w:fill="C6D9F1" w:themeFill="text2" w:themeFillTint="33"/>
          </w:tcPr>
          <w:p w:rsidR="00AC5F48" w:rsidRPr="006178B1" w:rsidRDefault="00AC5F48" w:rsidP="008F0575">
            <w:pPr>
              <w:rPr>
                <w:rFonts w:ascii="나눔고딕" w:eastAsia="나눔고딕" w:hAnsi="나눔고딕"/>
                <w:szCs w:val="20"/>
              </w:rPr>
            </w:pPr>
          </w:p>
        </w:tc>
        <w:tc>
          <w:tcPr>
            <w:tcW w:w="2551" w:type="dxa"/>
            <w:tcBorders>
              <w:left w:val="dotted" w:sz="4" w:space="0" w:color="auto"/>
              <w:right w:val="dotted" w:sz="4" w:space="0" w:color="auto"/>
            </w:tcBorders>
            <w:shd w:val="clear" w:color="auto" w:fill="auto"/>
            <w:vAlign w:val="center"/>
          </w:tcPr>
          <w:p w:rsidR="00AC5F48" w:rsidRPr="00EE45CC" w:rsidRDefault="00AC5F48">
            <w:pPr>
              <w:cnfStyle w:val="000000100000"/>
              <w:rPr>
                <w:rFonts w:ascii="나눔고딕" w:eastAsia="나눔고딕" w:hAnsi="나눔고딕" w:cs="Arial"/>
                <w:color w:val="000000"/>
                <w:szCs w:val="20"/>
              </w:rPr>
            </w:pPr>
            <w:r w:rsidRPr="00EE45CC">
              <w:rPr>
                <w:rFonts w:ascii="나눔고딕" w:eastAsia="나눔고딕" w:hAnsi="나눔고딕" w:cs="Arial"/>
                <w:color w:val="000000"/>
                <w:szCs w:val="20"/>
              </w:rPr>
              <w:t>Japan</w:t>
            </w:r>
          </w:p>
        </w:tc>
        <w:tc>
          <w:tcPr>
            <w:tcW w:w="5439" w:type="dxa"/>
            <w:tcBorders>
              <w:left w:val="dotted" w:sz="4" w:space="0" w:color="auto"/>
            </w:tcBorders>
            <w:shd w:val="clear" w:color="auto" w:fill="auto"/>
            <w:vAlign w:val="center"/>
          </w:tcPr>
          <w:p w:rsidR="00AC5F48" w:rsidRPr="00EE45CC" w:rsidRDefault="00AC5F48">
            <w:pPr>
              <w:cnfStyle w:val="000000100000"/>
              <w:rPr>
                <w:rFonts w:ascii="나눔고딕" w:eastAsia="나눔고딕" w:hAnsi="나눔고딕" w:cs="Arial"/>
                <w:color w:val="000000"/>
                <w:szCs w:val="20"/>
              </w:rPr>
            </w:pPr>
            <w:r w:rsidRPr="00EE45CC">
              <w:rPr>
                <w:rFonts w:ascii="나눔고딕" w:eastAsia="나눔고딕" w:hAnsi="나눔고딕" w:cs="Arial"/>
                <w:color w:val="000000"/>
                <w:szCs w:val="20"/>
              </w:rPr>
              <w:t>Aomori Prefecture, Niigata Prefecture, Toyama Prefecture, Ishikawa Prefecture, Fukui Prefecture, Kyoto Prefecture, Hyogo Prefecture, Tottori Prefecture, Shimane Prefecture</w:t>
            </w:r>
          </w:p>
        </w:tc>
      </w:tr>
      <w:tr w:rsidR="00AC5F48" w:rsidRPr="006178B1" w:rsidTr="00AC5F48">
        <w:trPr>
          <w:trHeight w:val="298"/>
        </w:trPr>
        <w:tc>
          <w:tcPr>
            <w:cnfStyle w:val="001000000000"/>
            <w:tcW w:w="1526" w:type="dxa"/>
            <w:vMerge/>
            <w:tcBorders>
              <w:right w:val="dotted" w:sz="4" w:space="0" w:color="auto"/>
            </w:tcBorders>
            <w:shd w:val="clear" w:color="auto" w:fill="C6D9F1" w:themeFill="text2" w:themeFillTint="33"/>
          </w:tcPr>
          <w:p w:rsidR="00AC5F48" w:rsidRPr="006178B1" w:rsidRDefault="00AC5F48" w:rsidP="008F0575">
            <w:pPr>
              <w:rPr>
                <w:rFonts w:ascii="나눔고딕" w:eastAsia="나눔고딕" w:hAnsi="나눔고딕"/>
                <w:szCs w:val="20"/>
              </w:rPr>
            </w:pPr>
          </w:p>
        </w:tc>
        <w:tc>
          <w:tcPr>
            <w:tcW w:w="2551" w:type="dxa"/>
            <w:tcBorders>
              <w:left w:val="dotted" w:sz="4" w:space="0" w:color="auto"/>
            </w:tcBorders>
            <w:shd w:val="clear" w:color="auto" w:fill="auto"/>
            <w:vAlign w:val="center"/>
          </w:tcPr>
          <w:p w:rsidR="00AC5F48" w:rsidRPr="00EE45CC" w:rsidRDefault="00AC5F48">
            <w:pPr>
              <w:cnfStyle w:val="000000000000"/>
              <w:rPr>
                <w:rFonts w:ascii="나눔고딕" w:eastAsia="나눔고딕" w:hAnsi="나눔고딕" w:cs="Arial"/>
                <w:color w:val="000000"/>
                <w:szCs w:val="20"/>
              </w:rPr>
            </w:pPr>
            <w:r w:rsidRPr="00EE45CC">
              <w:rPr>
                <w:rFonts w:ascii="나눔고딕" w:eastAsia="나눔고딕" w:hAnsi="나눔고딕" w:cs="Arial"/>
                <w:color w:val="000000"/>
                <w:szCs w:val="20"/>
              </w:rPr>
              <w:t>South Korea</w:t>
            </w:r>
          </w:p>
        </w:tc>
        <w:tc>
          <w:tcPr>
            <w:tcW w:w="5439" w:type="dxa"/>
            <w:tcBorders>
              <w:bottom w:val="dotted" w:sz="4" w:space="0" w:color="auto"/>
            </w:tcBorders>
            <w:shd w:val="clear" w:color="auto" w:fill="auto"/>
            <w:vAlign w:val="center"/>
          </w:tcPr>
          <w:p w:rsidR="00AC5F48" w:rsidRPr="00EE45CC" w:rsidRDefault="00AC5F48" w:rsidP="00AC5F48">
            <w:pPr>
              <w:cnfStyle w:val="000000000000"/>
              <w:rPr>
                <w:rFonts w:ascii="나눔고딕" w:eastAsia="나눔고딕" w:hAnsi="나눔고딕" w:cs="Arial"/>
                <w:color w:val="000000"/>
                <w:szCs w:val="20"/>
              </w:rPr>
            </w:pPr>
            <w:r w:rsidRPr="00EE45CC">
              <w:rPr>
                <w:rFonts w:ascii="나눔고딕" w:eastAsia="나눔고딕" w:hAnsi="나눔고딕" w:cs="Arial"/>
                <w:color w:val="000000"/>
                <w:szCs w:val="20"/>
              </w:rPr>
              <w:t>Gangwon-Do,</w:t>
            </w:r>
            <w:r w:rsidRPr="00EE45CC">
              <w:rPr>
                <w:rFonts w:ascii="나눔고딕" w:eastAsia="나눔고딕" w:hAnsi="나눔고딕" w:cs="Arial" w:hint="eastAsia"/>
                <w:color w:val="000000"/>
                <w:szCs w:val="20"/>
              </w:rPr>
              <w:t xml:space="preserve"> </w:t>
            </w:r>
            <w:r w:rsidRPr="00EE45CC">
              <w:rPr>
                <w:rFonts w:ascii="나눔고딕" w:eastAsia="나눔고딕" w:hAnsi="나눔고딕" w:cs="Arial"/>
                <w:color w:val="000000"/>
                <w:szCs w:val="20"/>
              </w:rPr>
              <w:t>Chungcheongbuk-Do, Chungcheongnam-Do, Jeollabuk-Do, Jeollanam-Do, Gyeongsangbuk-Do, Gyeongsangnam-Do, Jeju Special Self-Governing Province</w:t>
            </w:r>
          </w:p>
        </w:tc>
      </w:tr>
      <w:tr w:rsidR="00AC5F48" w:rsidRPr="006178B1" w:rsidTr="00AC5F48">
        <w:trPr>
          <w:cnfStyle w:val="000000100000"/>
          <w:trHeight w:val="298"/>
        </w:trPr>
        <w:tc>
          <w:tcPr>
            <w:cnfStyle w:val="001000000000"/>
            <w:tcW w:w="1526" w:type="dxa"/>
            <w:vMerge/>
            <w:tcBorders>
              <w:right w:val="dotted" w:sz="4" w:space="0" w:color="auto"/>
            </w:tcBorders>
            <w:shd w:val="clear" w:color="auto" w:fill="C6D9F1" w:themeFill="text2" w:themeFillTint="33"/>
          </w:tcPr>
          <w:p w:rsidR="00AC5F48" w:rsidRPr="006178B1" w:rsidRDefault="00AC5F48" w:rsidP="008F0575">
            <w:pPr>
              <w:rPr>
                <w:rFonts w:ascii="나눔고딕" w:eastAsia="나눔고딕" w:hAnsi="나눔고딕"/>
                <w:szCs w:val="20"/>
              </w:rPr>
            </w:pPr>
          </w:p>
        </w:tc>
        <w:tc>
          <w:tcPr>
            <w:tcW w:w="2551" w:type="dxa"/>
            <w:tcBorders>
              <w:left w:val="dotted" w:sz="4" w:space="0" w:color="auto"/>
              <w:right w:val="dotted" w:sz="4" w:space="0" w:color="auto"/>
            </w:tcBorders>
            <w:shd w:val="clear" w:color="auto" w:fill="auto"/>
            <w:vAlign w:val="center"/>
          </w:tcPr>
          <w:p w:rsidR="00AC5F48" w:rsidRPr="00EE45CC" w:rsidRDefault="00AC5F48">
            <w:pPr>
              <w:cnfStyle w:val="000000100000"/>
              <w:rPr>
                <w:rFonts w:ascii="나눔고딕" w:eastAsia="나눔고딕" w:hAnsi="나눔고딕" w:cs="Arial"/>
                <w:color w:val="000000"/>
                <w:szCs w:val="20"/>
              </w:rPr>
            </w:pPr>
            <w:r w:rsidRPr="00EE45CC">
              <w:rPr>
                <w:rFonts w:ascii="나눔고딕" w:eastAsia="나눔고딕" w:hAnsi="나눔고딕" w:cs="Arial"/>
                <w:color w:val="000000"/>
                <w:szCs w:val="20"/>
              </w:rPr>
              <w:t>Russia</w:t>
            </w:r>
          </w:p>
        </w:tc>
        <w:tc>
          <w:tcPr>
            <w:tcW w:w="5439" w:type="dxa"/>
            <w:tcBorders>
              <w:left w:val="dotted" w:sz="4" w:space="0" w:color="auto"/>
            </w:tcBorders>
            <w:shd w:val="clear" w:color="auto" w:fill="auto"/>
            <w:vAlign w:val="center"/>
          </w:tcPr>
          <w:p w:rsidR="00AC5F48" w:rsidRPr="00EE45CC" w:rsidRDefault="00AC5F48">
            <w:pPr>
              <w:cnfStyle w:val="000000100000"/>
              <w:rPr>
                <w:rFonts w:ascii="나눔고딕" w:eastAsia="나눔고딕" w:hAnsi="나눔고딕" w:cs="Arial"/>
                <w:color w:val="000000"/>
                <w:szCs w:val="20"/>
              </w:rPr>
            </w:pPr>
            <w:r w:rsidRPr="00EE45CC">
              <w:rPr>
                <w:rFonts w:ascii="나눔고딕" w:eastAsia="나눔고딕" w:hAnsi="나눔고딕" w:cs="Arial"/>
                <w:color w:val="000000"/>
                <w:szCs w:val="20"/>
              </w:rPr>
              <w:t xml:space="preserve">Republic of Buryatia, Republic of </w:t>
            </w:r>
            <w:r w:rsidR="002811DF" w:rsidRPr="00EE45CC">
              <w:rPr>
                <w:rFonts w:ascii="나눔고딕" w:eastAsia="나눔고딕" w:hAnsi="나눔고딕" w:cs="Arial"/>
                <w:color w:val="000000"/>
                <w:szCs w:val="20"/>
              </w:rPr>
              <w:t xml:space="preserve">Sakha </w:t>
            </w:r>
            <w:r w:rsidRPr="00EE45CC">
              <w:rPr>
                <w:rFonts w:ascii="나눔고딕" w:eastAsia="나눔고딕" w:hAnsi="나눔고딕" w:cs="Arial"/>
                <w:color w:val="000000"/>
                <w:szCs w:val="20"/>
              </w:rPr>
              <w:t>(Yakutia), Khabarovsk Territory, Amur Region, Kamchatka Region, Sakhalin Region</w:t>
            </w:r>
          </w:p>
        </w:tc>
      </w:tr>
    </w:tbl>
    <w:p w:rsidR="0076671A" w:rsidRPr="006178B1" w:rsidRDefault="0076671A" w:rsidP="0076671A">
      <w:pPr>
        <w:rPr>
          <w:rFonts w:ascii="나눔고딕" w:eastAsia="나눔고딕" w:hAnsi="나눔고딕"/>
          <w:szCs w:val="20"/>
        </w:rPr>
      </w:pPr>
    </w:p>
    <w:p w:rsidR="0076671A" w:rsidRPr="00EE45CC" w:rsidRDefault="006F53DE" w:rsidP="0076671A">
      <w:pPr>
        <w:pStyle w:val="a3"/>
        <w:numPr>
          <w:ilvl w:val="0"/>
          <w:numId w:val="1"/>
        </w:numPr>
        <w:ind w:leftChars="0"/>
        <w:rPr>
          <w:rFonts w:ascii="나눔고딕" w:eastAsia="나눔고딕" w:hAnsi="나눔고딕"/>
          <w:szCs w:val="20"/>
        </w:rPr>
      </w:pPr>
      <w:r w:rsidRPr="00EE45CC">
        <w:rPr>
          <w:rFonts w:ascii="나눔고딕" w:eastAsia="나눔고딕" w:hAnsi="나눔고딕"/>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6178B1" w:rsidTr="006178B1">
        <w:trPr>
          <w:cnfStyle w:val="100000000000"/>
          <w:trHeight w:val="2430"/>
        </w:trPr>
        <w:tc>
          <w:tcPr>
            <w:cnfStyle w:val="001000000000"/>
            <w:tcW w:w="9242" w:type="dxa"/>
          </w:tcPr>
          <w:p w:rsidR="007F7CE3" w:rsidRPr="00EE45CC" w:rsidRDefault="007F7CE3" w:rsidP="008F0575">
            <w:pPr>
              <w:rPr>
                <w:rFonts w:ascii="나눔고딕" w:eastAsia="나눔고딕" w:hAnsi="나눔고딕"/>
                <w:color w:val="auto"/>
                <w:szCs w:val="20"/>
              </w:rPr>
            </w:pPr>
            <w:r w:rsidRPr="00EE45CC">
              <w:rPr>
                <w:rFonts w:ascii="나눔고딕" w:eastAsia="나눔고딕" w:hAnsi="나눔고딕" w:hint="eastAsia"/>
                <w:color w:val="auto"/>
                <w:szCs w:val="20"/>
              </w:rPr>
              <w:t xml:space="preserve">▷ </w:t>
            </w:r>
            <w:r w:rsidR="006178B1" w:rsidRPr="00EE45CC">
              <w:rPr>
                <w:rFonts w:ascii="나눔고딕" w:eastAsia="나눔고딕" w:hAnsi="나눔고딕" w:cs="Arial"/>
                <w:color w:val="000000"/>
                <w:szCs w:val="20"/>
              </w:rPr>
              <w:t>Seeking out the practical business of the Association for the Community of the North East Asia Region</w:t>
            </w:r>
          </w:p>
          <w:p w:rsidR="007F7CE3" w:rsidRPr="00EE45CC" w:rsidRDefault="007F7CE3" w:rsidP="007F7CE3">
            <w:pPr>
              <w:rPr>
                <w:rFonts w:ascii="나눔고딕" w:eastAsia="나눔고딕" w:hAnsi="나눔고딕"/>
                <w:b w:val="0"/>
                <w:bCs w:val="0"/>
                <w:color w:val="auto"/>
                <w:szCs w:val="20"/>
              </w:rPr>
            </w:pPr>
            <w:r w:rsidRPr="00EE45CC">
              <w:rPr>
                <w:rFonts w:ascii="나눔고딕" w:eastAsia="나눔고딕" w:hAnsi="나눔고딕" w:hint="eastAsia"/>
                <w:color w:val="auto"/>
                <w:szCs w:val="20"/>
              </w:rPr>
              <w:t xml:space="preserve">▷ </w:t>
            </w:r>
            <w:r w:rsidR="006178B1" w:rsidRPr="00EE45CC">
              <w:rPr>
                <w:rFonts w:ascii="나눔고딕" w:eastAsia="나눔고딕" w:hAnsi="나눔고딕" w:cs="Arial"/>
                <w:color w:val="000000"/>
                <w:szCs w:val="20"/>
              </w:rPr>
              <w:t>Report agenda from each local authority (50 cases)</w:t>
            </w:r>
          </w:p>
          <w:tbl>
            <w:tblPr>
              <w:tblW w:w="9550" w:type="dxa"/>
              <w:tblCellSpacing w:w="0" w:type="dxa"/>
              <w:tblCellMar>
                <w:left w:w="0" w:type="dxa"/>
                <w:right w:w="0" w:type="dxa"/>
              </w:tblCellMar>
              <w:tblLook w:val="04A0"/>
            </w:tblPr>
            <w:tblGrid>
              <w:gridCol w:w="9550"/>
            </w:tblGrid>
            <w:tr w:rsidR="007F7CE3" w:rsidRPr="006178B1" w:rsidTr="008F0575">
              <w:trPr>
                <w:trHeight w:val="400"/>
                <w:tblCellSpacing w:w="0" w:type="dxa"/>
              </w:trPr>
              <w:tc>
                <w:tcPr>
                  <w:tcW w:w="0" w:type="auto"/>
                  <w:vAlign w:val="center"/>
                  <w:hideMark/>
                </w:tcPr>
                <w:p w:rsidR="007F7CE3" w:rsidRPr="006178B1" w:rsidRDefault="007F7CE3" w:rsidP="006178B1">
                  <w:pPr>
                    <w:widowControl/>
                    <w:wordWrap/>
                    <w:autoSpaceDE/>
                    <w:autoSpaceDN/>
                    <w:spacing w:line="240" w:lineRule="atLeast"/>
                    <w:jc w:val="left"/>
                    <w:rPr>
                      <w:rFonts w:ascii="나눔고딕" w:eastAsia="나눔고딕" w:hAnsi="나눔고딕" w:cs="Gulim"/>
                      <w:kern w:val="0"/>
                      <w:szCs w:val="20"/>
                    </w:rPr>
                  </w:pPr>
                  <w:r w:rsidRPr="00EE45CC">
                    <w:rPr>
                      <w:rFonts w:ascii="나눔고딕" w:eastAsia="나눔고딕" w:hAnsi="나눔고딕" w:hint="eastAsia"/>
                      <w:b/>
                      <w:szCs w:val="20"/>
                    </w:rPr>
                    <w:t xml:space="preserve">▷ </w:t>
                  </w:r>
                  <w:r w:rsidR="006178B1" w:rsidRPr="00EE45CC">
                    <w:rPr>
                      <w:rFonts w:ascii="나눔고딕" w:eastAsia="나눔고딕" w:hAnsi="나눔고딕" w:cs="Arial"/>
                      <w:b/>
                      <w:color w:val="000000"/>
                      <w:szCs w:val="20"/>
                    </w:rPr>
                    <w:t>Discussion by each area of Economy and Commerce, Cultural Art, Environment, General exchanges, etc</w:t>
                  </w:r>
                  <w:r w:rsidR="00AC5F48" w:rsidRPr="00EE45CC">
                    <w:rPr>
                      <w:rFonts w:ascii="나눔고딕" w:eastAsia="나눔고딕" w:hAnsi="나눔고딕" w:cs="Arial" w:hint="eastAsia"/>
                      <w:b/>
                      <w:color w:val="000000"/>
                      <w:szCs w:val="20"/>
                    </w:rPr>
                    <w:t>.</w:t>
                  </w:r>
                  <w:r w:rsidR="00AA4CD9" w:rsidRPr="006178B1">
                    <w:rPr>
                      <w:rFonts w:ascii="나눔고딕" w:eastAsia="나눔고딕" w:hAnsi="나눔고딕" w:cs="Arial"/>
                      <w:b/>
                      <w:color w:val="000000"/>
                      <w:szCs w:val="20"/>
                    </w:rPr>
                    <w:br/>
                  </w:r>
                  <w:r w:rsidR="006178B1" w:rsidRPr="00EE45CC">
                    <w:rPr>
                      <w:rFonts w:ascii="나눔고딕" w:eastAsia="나눔고딕" w:hAnsi="나눔고딕" w:hint="eastAsia"/>
                      <w:b/>
                      <w:szCs w:val="20"/>
                    </w:rPr>
                    <w:t>▷</w:t>
                  </w:r>
                  <w:r w:rsidR="006178B1" w:rsidRPr="00EE45CC">
                    <w:rPr>
                      <w:rFonts w:ascii="나눔고딕" w:eastAsia="나눔고딕" w:hAnsi="나눔고딕" w:cs="Arial"/>
                      <w:b/>
                      <w:color w:val="000000"/>
                      <w:szCs w:val="20"/>
                    </w:rPr>
                    <w:t>Composition of Working Subcommittee (Working Group) for discussing the pending problems confronted</w:t>
                  </w:r>
                  <w:r w:rsidR="00AA4CD9" w:rsidRPr="006178B1">
                    <w:rPr>
                      <w:rFonts w:ascii="나눔고딕" w:eastAsia="나눔고딕" w:hAnsi="나눔고딕" w:cs="Arial"/>
                      <w:color w:val="000000"/>
                      <w:szCs w:val="20"/>
                    </w:rPr>
                    <w:br/>
                  </w:r>
                  <w:r w:rsidR="00AA4CD9" w:rsidRPr="00EE45CC">
                    <w:rPr>
                      <w:rFonts w:ascii="나눔고딕" w:eastAsia="나눔고딕" w:hAnsi="나눔고딕" w:cs="Gulim"/>
                      <w:kern w:val="0"/>
                      <w:szCs w:val="20"/>
                    </w:rPr>
                    <w:t>•</w:t>
                  </w:r>
                  <w:r w:rsidR="00EE45CC">
                    <w:rPr>
                      <w:rFonts w:ascii="나눔고딕" w:eastAsia="나눔고딕" w:hAnsi="나눔고딕" w:cs="Gulim"/>
                      <w:kern w:val="0"/>
                      <w:szCs w:val="20"/>
                    </w:rPr>
                    <w:t xml:space="preserve"> </w:t>
                  </w:r>
                  <w:r w:rsidR="006178B1" w:rsidRPr="00EE45CC">
                    <w:rPr>
                      <w:rFonts w:ascii="나눔고딕" w:eastAsia="나눔고딕" w:hAnsi="나눔고딕" w:cs="Arial"/>
                      <w:color w:val="000000"/>
                      <w:szCs w:val="20"/>
                    </w:rPr>
                    <w:t xml:space="preserve">Preparation of the practical projects for the Association </w:t>
                  </w:r>
                  <w:r w:rsidR="006178B1" w:rsidRPr="006178B1">
                    <w:rPr>
                      <w:rFonts w:ascii="나눔고딕" w:eastAsia="나눔고딕" w:hAnsi="나눔고딕" w:cs="Arial"/>
                      <w:color w:val="000000"/>
                      <w:szCs w:val="20"/>
                    </w:rPr>
                    <w:br/>
                  </w:r>
                  <w:r w:rsidR="006178B1" w:rsidRPr="006178B1">
                    <w:rPr>
                      <w:rFonts w:ascii="나눔고딕" w:eastAsia="나눔고딕" w:hAnsi="나눔고딕" w:cs="Gulim"/>
                      <w:kern w:val="0"/>
                      <w:szCs w:val="20"/>
                    </w:rPr>
                    <w:t>•</w:t>
                  </w:r>
                  <w:r w:rsidR="00EE45CC">
                    <w:rPr>
                      <w:rFonts w:ascii="나눔고딕" w:eastAsia="나눔고딕" w:hAnsi="나눔고딕" w:cs="Gulim"/>
                      <w:kern w:val="0"/>
                      <w:szCs w:val="20"/>
                    </w:rPr>
                    <w:t xml:space="preserve"> </w:t>
                  </w:r>
                  <w:r w:rsidR="006178B1" w:rsidRPr="006178B1">
                    <w:rPr>
                      <w:rFonts w:ascii="나눔고딕" w:eastAsia="나눔고딕" w:hAnsi="나눔고딕" w:cs="Arial"/>
                      <w:color w:val="000000"/>
                      <w:szCs w:val="20"/>
                    </w:rPr>
                    <w:t xml:space="preserve">Discussion of the reorganization of the Association Operation System such as a Secretariat, etc. </w:t>
                  </w:r>
                  <w:r w:rsidR="006178B1" w:rsidRPr="006178B1">
                    <w:rPr>
                      <w:rFonts w:ascii="나눔고딕" w:eastAsia="나눔고딕" w:hAnsi="나눔고딕" w:cs="Arial"/>
                      <w:color w:val="000000"/>
                      <w:szCs w:val="20"/>
                    </w:rPr>
                    <w:br/>
                  </w:r>
                  <w:r w:rsidR="006178B1" w:rsidRPr="006178B1">
                    <w:rPr>
                      <w:rFonts w:ascii="나눔고딕" w:eastAsia="나눔고딕" w:hAnsi="나눔고딕" w:cs="Gulim"/>
                      <w:kern w:val="0"/>
                      <w:szCs w:val="20"/>
                    </w:rPr>
                    <w:t>•</w:t>
                  </w:r>
                  <w:r w:rsidR="00EE45CC">
                    <w:rPr>
                      <w:rFonts w:ascii="나눔고딕" w:eastAsia="나눔고딕" w:hAnsi="나눔고딕" w:cs="Gulim"/>
                      <w:kern w:val="0"/>
                      <w:szCs w:val="20"/>
                    </w:rPr>
                    <w:t xml:space="preserve"> </w:t>
                  </w:r>
                  <w:r w:rsidR="006178B1" w:rsidRPr="006178B1">
                    <w:rPr>
                      <w:rFonts w:ascii="나눔고딕" w:eastAsia="나눔고딕" w:hAnsi="나눔고딕" w:cs="Arial"/>
                      <w:color w:val="000000"/>
                      <w:szCs w:val="20"/>
                    </w:rPr>
                    <w:t>Discussion of the extension of the scope of members to register the local authorities of North Korea and Mongolia.</w:t>
                  </w:r>
                </w:p>
              </w:tc>
            </w:tr>
          </w:tbl>
          <w:p w:rsidR="007F7CE3" w:rsidRPr="006178B1" w:rsidRDefault="007F7CE3" w:rsidP="008F0575">
            <w:pPr>
              <w:rPr>
                <w:rFonts w:ascii="나눔고딕" w:eastAsia="나눔고딕" w:hAnsi="나눔고딕"/>
                <w:color w:val="auto"/>
                <w:szCs w:val="20"/>
              </w:rPr>
            </w:pPr>
          </w:p>
        </w:tc>
      </w:tr>
    </w:tbl>
    <w:p w:rsidR="0076671A" w:rsidRPr="006178B1" w:rsidRDefault="0076671A" w:rsidP="0076671A">
      <w:pPr>
        <w:rPr>
          <w:rFonts w:ascii="나눔고딕" w:eastAsia="나눔고딕" w:hAnsi="나눔고딕"/>
          <w:szCs w:val="20"/>
        </w:rPr>
      </w:pPr>
    </w:p>
    <w:p w:rsidR="0076671A" w:rsidRPr="006178B1" w:rsidRDefault="006178B1" w:rsidP="0076671A">
      <w:pPr>
        <w:pStyle w:val="a3"/>
        <w:numPr>
          <w:ilvl w:val="0"/>
          <w:numId w:val="1"/>
        </w:numPr>
        <w:ind w:leftChars="0"/>
        <w:rPr>
          <w:rFonts w:ascii="나눔고딕" w:eastAsia="나눔고딕" w:hAnsi="나눔고딕"/>
          <w:szCs w:val="20"/>
        </w:rPr>
      </w:pPr>
      <w:r w:rsidRPr="006178B1">
        <w:rPr>
          <w:rFonts w:ascii="나눔고딕" w:eastAsia="나눔고딕" w:hAnsi="나눔고딕" w:cs="Arial" w:hint="eastAsia"/>
          <w:b/>
          <w:bCs/>
          <w:color w:val="000000"/>
          <w:szCs w:val="20"/>
        </w:rPr>
        <w:t>Agreement</w:t>
      </w:r>
    </w:p>
    <w:p w:rsidR="006178B1" w:rsidRPr="00EE45CC" w:rsidRDefault="006178B1" w:rsidP="006178B1">
      <w:pPr>
        <w:rPr>
          <w:rFonts w:ascii="나눔고딕" w:eastAsia="나눔고딕" w:hAnsi="나눔고딕"/>
          <w:szCs w:val="20"/>
        </w:rPr>
      </w:pPr>
      <w:r w:rsidRPr="00EE45CC">
        <w:rPr>
          <w:rFonts w:ascii="나눔고딕" w:eastAsia="나눔고딕" w:hAnsi="나눔고딕" w:hint="eastAsia"/>
          <w:szCs w:val="20"/>
        </w:rPr>
        <w:t xml:space="preserve">On the 28th day of August in Year 1997, the delegates of local governments from </w:t>
      </w:r>
      <w:r w:rsidR="002811DF" w:rsidRPr="00EE45CC">
        <w:rPr>
          <w:rFonts w:ascii="나눔고딕" w:eastAsia="나눔고딕" w:hAnsi="나눔고딕"/>
          <w:szCs w:val="20"/>
        </w:rPr>
        <w:t>the</w:t>
      </w:r>
      <w:r w:rsidR="002811DF" w:rsidRPr="00EE45CC">
        <w:rPr>
          <w:rFonts w:ascii="나눔고딕" w:eastAsia="나눔고딕" w:hAnsi="나눔고딕" w:hint="eastAsia"/>
          <w:szCs w:val="20"/>
        </w:rPr>
        <w:t xml:space="preserve"> People</w:t>
      </w:r>
      <w:r w:rsidR="00D212AD" w:rsidRPr="00EE45CC">
        <w:rPr>
          <w:rFonts w:ascii="나눔고딕" w:eastAsia="나눔고딕" w:hAnsi="나눔고딕"/>
          <w:szCs w:val="20"/>
        </w:rPr>
        <w:t>’</w:t>
      </w:r>
      <w:r w:rsidRPr="00EE45CC">
        <w:rPr>
          <w:rFonts w:ascii="나눔고딕" w:eastAsia="나눔고딕" w:hAnsi="나눔고딕" w:hint="eastAsia"/>
          <w:szCs w:val="20"/>
        </w:rPr>
        <w:t xml:space="preserve">s Republic of China, Japan, Republic of Korea, and </w:t>
      </w:r>
      <w:r w:rsidR="00EE45CC">
        <w:rPr>
          <w:rFonts w:ascii="나눔고딕" w:eastAsia="나눔고딕" w:hAnsi="나눔고딕"/>
          <w:szCs w:val="20"/>
        </w:rPr>
        <w:t xml:space="preserve">the </w:t>
      </w:r>
      <w:r w:rsidRPr="00EE45CC">
        <w:rPr>
          <w:rFonts w:ascii="나눔고딕" w:eastAsia="나눔고딕" w:hAnsi="나눔고딕" w:hint="eastAsia"/>
          <w:szCs w:val="20"/>
        </w:rPr>
        <w:t>Russian Federation, members of the NEAR Association, organized for the purpose of concerted development of all memb</w:t>
      </w:r>
      <w:r w:rsidRPr="00EE45CC">
        <w:rPr>
          <w:rFonts w:ascii="나눔고딕" w:eastAsia="나눔고딕" w:hAnsi="나눔고딕"/>
          <w:szCs w:val="20"/>
        </w:rPr>
        <w:t xml:space="preserve">er authorities and contribution to the world peace, were gathered in the Working Committee Conference in Gyeongju, Gyeongsangbuk-do.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0C3450">
        <w:rPr>
          <w:rFonts w:ascii="나눔고딕" w:eastAsia="나눔고딕" w:hAnsi="나눔고딕"/>
          <w:szCs w:val="20"/>
        </w:rPr>
        <w:t>Now the North East Asia is developing as the economic center for in the world economy. We have to cooperate to solve common problems including preservation of the environment and trade barriers.</w:t>
      </w:r>
      <w:r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lastRenderedPageBreak/>
        <w:t xml:space="preserve"> </w:t>
      </w:r>
    </w:p>
    <w:p w:rsidR="006178B1" w:rsidRPr="006178B1" w:rsidRDefault="006178B1" w:rsidP="006178B1">
      <w:pPr>
        <w:rPr>
          <w:rFonts w:ascii="나눔고딕" w:eastAsia="나눔고딕" w:hAnsi="나눔고딕"/>
          <w:szCs w:val="20"/>
        </w:rPr>
      </w:pPr>
      <w:r w:rsidRPr="000C3450">
        <w:rPr>
          <w:rFonts w:ascii="나눔고딕" w:eastAsia="나눔고딕" w:hAnsi="나눔고딕"/>
          <w:szCs w:val="20"/>
        </w:rPr>
        <w:t xml:space="preserve">We are pursuing mutual development and prosperity. To accomplish this purpose, we discussed issues about culture, arts, and economy and trade, interchanges, and environmental problems including 7 jointly agreed upon agenda adopted in 1996. The main subject was to search for </w:t>
      </w:r>
      <w:r w:rsidR="002811DF" w:rsidRPr="000C3450">
        <w:rPr>
          <w:rFonts w:ascii="나눔고딕" w:eastAsia="나눔고딕" w:hAnsi="나눔고딕"/>
          <w:szCs w:val="20"/>
        </w:rPr>
        <w:t>projects, which</w:t>
      </w:r>
      <w:r w:rsidRPr="000C3450">
        <w:rPr>
          <w:rFonts w:ascii="나눔고딕" w:eastAsia="나눔고딕" w:hAnsi="나눔고딕"/>
          <w:szCs w:val="20"/>
        </w:rPr>
        <w:t xml:space="preserve"> must be executed for the localities in our community.</w:t>
      </w:r>
      <w:r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 </w:t>
      </w:r>
    </w:p>
    <w:p w:rsidR="006178B1" w:rsidRPr="006178B1" w:rsidRDefault="00B363D1" w:rsidP="006178B1">
      <w:pPr>
        <w:rPr>
          <w:rFonts w:ascii="나눔고딕" w:eastAsia="나눔고딕" w:hAnsi="나눔고딕"/>
          <w:szCs w:val="20"/>
        </w:rPr>
      </w:pPr>
      <w:r w:rsidRPr="00B363D1">
        <w:rPr>
          <w:rFonts w:ascii="나눔고딕" w:eastAsia="나눔고딕" w:hAnsi="나눔고딕" w:hint="eastAsia"/>
          <w:szCs w:val="20"/>
        </w:rPr>
        <w:t>As a result, we derived the following agreements from the NEAR Conference 1997</w:t>
      </w:r>
      <w:r w:rsidRPr="00B363D1">
        <w:rPr>
          <w:rFonts w:ascii="나눔고딕" w:eastAsia="나눔고딕" w:hAnsi="나눔고딕"/>
          <w:szCs w:val="20"/>
        </w:rPr>
        <w:t>.</w:t>
      </w:r>
      <w:r w:rsidRPr="00B363D1">
        <w:rPr>
          <w:rFonts w:ascii="나눔고딕" w:eastAsia="나눔고딕" w:hAnsi="나눔고딕" w:hint="eastAsia"/>
          <w:szCs w:val="20"/>
        </w:rPr>
        <w:t xml:space="preserve"> </w:t>
      </w:r>
      <w:r w:rsidR="002811DF" w:rsidRPr="00B363D1">
        <w:rPr>
          <w:rFonts w:ascii="나눔고딕" w:eastAsia="나눔고딕" w:hAnsi="나눔고딕"/>
          <w:szCs w:val="20"/>
        </w:rPr>
        <w:t>In addition,</w:t>
      </w:r>
      <w:r w:rsidR="002811DF" w:rsidRPr="000C3450">
        <w:rPr>
          <w:rFonts w:ascii="나눔고딕" w:eastAsia="나눔고딕" w:hAnsi="나눔고딕" w:hint="eastAsia"/>
          <w:szCs w:val="20"/>
        </w:rPr>
        <w:t xml:space="preserve"> </w:t>
      </w:r>
      <w:r w:rsidR="006178B1" w:rsidRPr="000C3450">
        <w:rPr>
          <w:rFonts w:ascii="나눔고딕" w:eastAsia="나눔고딕" w:hAnsi="나눔고딕" w:hint="eastAsia"/>
          <w:szCs w:val="20"/>
        </w:rPr>
        <w:t>all the member governments will make efforts to accomplish the joint projects.</w:t>
      </w:r>
      <w:r w:rsidR="006178B1" w:rsidRPr="006178B1">
        <w:rPr>
          <w:rFonts w:ascii="나눔고딕" w:eastAsia="나눔고딕" w:hAnsi="나눔고딕" w:hint="eastAsia"/>
          <w:szCs w:val="20"/>
        </w:rPr>
        <w:t xml:space="preserve">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 </w:t>
      </w:r>
    </w:p>
    <w:p w:rsidR="006178B1" w:rsidRPr="006178B1" w:rsidRDefault="002811DF" w:rsidP="006178B1">
      <w:pPr>
        <w:rPr>
          <w:rFonts w:ascii="나눔고딕" w:eastAsia="나눔고딕" w:hAnsi="나눔고딕"/>
          <w:szCs w:val="20"/>
        </w:rPr>
      </w:pPr>
      <w:r w:rsidRPr="000C3450">
        <w:rPr>
          <w:rFonts w:ascii="나눔고딕" w:eastAsia="나눔고딕" w:hAnsi="나눔고딕"/>
          <w:szCs w:val="20"/>
        </w:rPr>
        <w:t xml:space="preserve">1. In the areas of culture and arts, all the member localities of the Association will actively participate in all the events, which are related to culture and </w:t>
      </w:r>
      <w:r w:rsidR="000C3450" w:rsidRPr="000C3450">
        <w:rPr>
          <w:rFonts w:ascii="나눔고딕" w:eastAsia="나눔고딕" w:hAnsi="나눔고딕"/>
          <w:szCs w:val="20"/>
        </w:rPr>
        <w:t xml:space="preserve">the </w:t>
      </w:r>
      <w:r w:rsidRPr="000C3450">
        <w:rPr>
          <w:rFonts w:ascii="나눔고딕" w:eastAsia="나눔고딕" w:hAnsi="나눔고딕"/>
          <w:szCs w:val="20"/>
        </w:rPr>
        <w:t>arts including forums, exhibitions and expositions.</w:t>
      </w:r>
      <w:r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 </w:t>
      </w:r>
    </w:p>
    <w:p w:rsidR="006178B1" w:rsidRPr="006178B1" w:rsidRDefault="002811DF" w:rsidP="006178B1">
      <w:pPr>
        <w:rPr>
          <w:rFonts w:ascii="나눔고딕" w:eastAsia="나눔고딕" w:hAnsi="나눔고딕"/>
          <w:szCs w:val="20"/>
        </w:rPr>
      </w:pPr>
      <w:r w:rsidRPr="000C3450">
        <w:rPr>
          <w:rFonts w:ascii="나눔고딕" w:eastAsia="나눔고딕" w:hAnsi="나눔고딕"/>
          <w:szCs w:val="20"/>
        </w:rPr>
        <w:t xml:space="preserve">2. In the areas of economic boost and trade promotion, we will cooperate for increased capital investments and resource development in </w:t>
      </w:r>
      <w:r w:rsidR="000C3450">
        <w:rPr>
          <w:rFonts w:ascii="나눔고딕" w:eastAsia="나눔고딕" w:hAnsi="나눔고딕"/>
          <w:szCs w:val="20"/>
        </w:rPr>
        <w:t xml:space="preserve">the </w:t>
      </w:r>
      <w:r w:rsidRPr="000C3450">
        <w:rPr>
          <w:rFonts w:ascii="나눔고딕" w:eastAsia="나눔고딕" w:hAnsi="나눔고딕"/>
          <w:szCs w:val="20"/>
        </w:rPr>
        <w:t>Russian Federation and China.</w:t>
      </w:r>
      <w:r w:rsidRPr="006178B1">
        <w:rPr>
          <w:rFonts w:ascii="나눔고딕" w:eastAsia="나눔고딕" w:hAnsi="나눔고딕"/>
          <w:szCs w:val="20"/>
        </w:rPr>
        <w:t xml:space="preserve"> </w:t>
      </w:r>
      <w:r w:rsidR="006178B1" w:rsidRPr="000C3450">
        <w:rPr>
          <w:rFonts w:ascii="나눔고딕" w:eastAsia="나눔고딕" w:hAnsi="나눔고딕"/>
          <w:szCs w:val="20"/>
        </w:rPr>
        <w:t>Each locality of the Association sends the concrete master plan of the involved projects so that all localities can have access to all information.</w:t>
      </w:r>
      <w:r w:rsidR="006178B1"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0C3450">
        <w:rPr>
          <w:rFonts w:ascii="나눔고딕" w:eastAsia="나눔고딕" w:hAnsi="나눔고딕"/>
          <w:szCs w:val="20"/>
        </w:rPr>
        <w:t xml:space="preserve">3. Preservation of the environment </w:t>
      </w:r>
      <w:r w:rsidR="002811DF" w:rsidRPr="000C3450">
        <w:rPr>
          <w:rFonts w:ascii="나눔고딕" w:eastAsia="나눔고딕" w:hAnsi="나눔고딕"/>
          <w:szCs w:val="20"/>
        </w:rPr>
        <w:t>facing</w:t>
      </w:r>
      <w:r w:rsidRPr="000C3450">
        <w:rPr>
          <w:rFonts w:ascii="나눔고딕" w:eastAsia="나눔고딕" w:hAnsi="나눔고딕"/>
          <w:szCs w:val="20"/>
        </w:rPr>
        <w:t xml:space="preserve"> the preservation of environment, all of the member localities of the Association will cooperate in many projects related, including information exchange, technological interchange and joint research.</w:t>
      </w:r>
      <w:r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 </w:t>
      </w:r>
    </w:p>
    <w:p w:rsidR="006178B1"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4. General exchanges </w:t>
      </w:r>
      <w:r w:rsidR="00D212AD" w:rsidRPr="006178B1">
        <w:rPr>
          <w:rFonts w:ascii="나눔고딕" w:eastAsia="나눔고딕" w:hAnsi="나눔고딕"/>
          <w:szCs w:val="20"/>
        </w:rPr>
        <w:t>the</w:t>
      </w:r>
      <w:r w:rsidRPr="006178B1">
        <w:rPr>
          <w:rFonts w:ascii="나눔고딕" w:eastAsia="나눔고딕" w:hAnsi="나눔고딕"/>
          <w:szCs w:val="20"/>
        </w:rPr>
        <w:t xml:space="preserve"> working committee, composed of the Secretariat and representative local governments from </w:t>
      </w:r>
      <w:r w:rsidR="00D212AD" w:rsidRPr="006178B1">
        <w:rPr>
          <w:rFonts w:ascii="나눔고딕" w:eastAsia="나눔고딕" w:hAnsi="나눔고딕"/>
          <w:szCs w:val="20"/>
        </w:rPr>
        <w:t>four</w:t>
      </w:r>
      <w:r w:rsidRPr="006178B1">
        <w:rPr>
          <w:rFonts w:ascii="나눔고딕" w:eastAsia="나눔고딕" w:hAnsi="나눔고딕"/>
          <w:szCs w:val="20"/>
        </w:rPr>
        <w:t xml:space="preserve"> countries, arranges the issues including the operation of the Secretariat and the establishment of the organization for the joint projects. The Working Group must report issues to the General Assembly meeting in 1998. </w:t>
      </w:r>
    </w:p>
    <w:p w:rsidR="0076671A" w:rsidRPr="006178B1" w:rsidRDefault="006178B1" w:rsidP="006178B1">
      <w:pPr>
        <w:rPr>
          <w:rFonts w:ascii="나눔고딕" w:eastAsia="나눔고딕" w:hAnsi="나눔고딕"/>
          <w:szCs w:val="20"/>
        </w:rPr>
      </w:pPr>
      <w:r w:rsidRPr="006178B1">
        <w:rPr>
          <w:rFonts w:ascii="나눔고딕" w:eastAsia="나눔고딕" w:hAnsi="나눔고딕"/>
          <w:szCs w:val="20"/>
        </w:rPr>
        <w:t xml:space="preserve">The local governments </w:t>
      </w:r>
      <w:r w:rsidR="009409E0">
        <w:rPr>
          <w:rFonts w:ascii="나눔고딕" w:eastAsia="나눔고딕" w:hAnsi="나눔고딕"/>
          <w:szCs w:val="20"/>
        </w:rPr>
        <w:t>of Mongolia and</w:t>
      </w:r>
      <w:r w:rsidRPr="006178B1">
        <w:rPr>
          <w:rFonts w:ascii="나눔고딕" w:eastAsia="나눔고딕" w:hAnsi="나눔고딕"/>
          <w:szCs w:val="20"/>
        </w:rPr>
        <w:t xml:space="preserve"> North Korea can join the Association at the next conference in 1998. To accomplish this goal, Tottori Prefecture, Japan and Localities in the Far East of the Russian Federation will play important roles and make progress.</w:t>
      </w:r>
    </w:p>
    <w:sectPr w:rsidR="0076671A" w:rsidRPr="006178B1"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2AB" w:rsidRDefault="003932AB" w:rsidP="007427F5">
      <w:r>
        <w:separator/>
      </w:r>
    </w:p>
  </w:endnote>
  <w:endnote w:type="continuationSeparator" w:id="1">
    <w:p w:rsidR="003932AB" w:rsidRDefault="003932AB"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Batang">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나눔고딕">
    <w:altName w:val="Arial Unicode MS"/>
    <w:panose1 w:val="020D0604000000000000"/>
    <w:charset w:val="81"/>
    <w:family w:val="modern"/>
    <w:pitch w:val="variable"/>
    <w:sig w:usb0="900002A7" w:usb1="29D7FCFB" w:usb2="00000010" w:usb3="00000000" w:csb0="00080001" w:csb1="00000000"/>
  </w:font>
  <w:font w:name="Gulim">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2AB" w:rsidRDefault="003932AB" w:rsidP="007427F5">
      <w:r>
        <w:separator/>
      </w:r>
    </w:p>
  </w:footnote>
  <w:footnote w:type="continuationSeparator" w:id="1">
    <w:p w:rsidR="003932AB" w:rsidRDefault="003932AB"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4213D"/>
    <w:rsid w:val="000C3450"/>
    <w:rsid w:val="000F2389"/>
    <w:rsid w:val="002811DF"/>
    <w:rsid w:val="002E119F"/>
    <w:rsid w:val="00303155"/>
    <w:rsid w:val="003736AD"/>
    <w:rsid w:val="003932AB"/>
    <w:rsid w:val="00432A02"/>
    <w:rsid w:val="004A4C65"/>
    <w:rsid w:val="004D6E93"/>
    <w:rsid w:val="004E10E8"/>
    <w:rsid w:val="00501AF9"/>
    <w:rsid w:val="00571051"/>
    <w:rsid w:val="006178B1"/>
    <w:rsid w:val="006F53DE"/>
    <w:rsid w:val="007427F5"/>
    <w:rsid w:val="0076671A"/>
    <w:rsid w:val="00793FFC"/>
    <w:rsid w:val="007C28F0"/>
    <w:rsid w:val="007D48C3"/>
    <w:rsid w:val="007F7CE3"/>
    <w:rsid w:val="009409E0"/>
    <w:rsid w:val="009F3337"/>
    <w:rsid w:val="00A81E33"/>
    <w:rsid w:val="00AA4CD9"/>
    <w:rsid w:val="00AC5F48"/>
    <w:rsid w:val="00AF0DDC"/>
    <w:rsid w:val="00B26CCE"/>
    <w:rsid w:val="00B34360"/>
    <w:rsid w:val="00B363D1"/>
    <w:rsid w:val="00C8501C"/>
    <w:rsid w:val="00D212AD"/>
    <w:rsid w:val="00D91909"/>
    <w:rsid w:val="00DE7CFF"/>
    <w:rsid w:val="00DF28EA"/>
    <w:rsid w:val="00E15138"/>
    <w:rsid w:val="00EC4131"/>
    <w:rsid w:val="00EE45CC"/>
    <w:rsid w:val="00F46D83"/>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Batang" w:eastAsia="Batang" w:hAnsi="Times New Roman" w:cs="Times New Roman"/>
      <w:szCs w:val="24"/>
      <w:lang w:bidi="ar-SA"/>
    </w:rPr>
  </w:style>
  <w:style w:type="paragraph" w:styleId="1">
    <w:name w:val="heading 1"/>
    <w:basedOn w:val="a"/>
    <w:next w:val="a"/>
    <w:link w:val="1Char"/>
    <w:uiPriority w:val="9"/>
    <w:qFormat/>
    <w:rsid w:val="007C28F0"/>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Batang" w:eastAsia="Batang"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Batang" w:eastAsia="Batang" w:hAnsi="Times New Roman" w:cs="Times New Roman"/>
      <w:szCs w:val="24"/>
      <w:lang w:bidi="ar-SA"/>
    </w:rPr>
  </w:style>
  <w:style w:type="character" w:customStyle="1" w:styleId="1Char">
    <w:name w:val="제목 1 Char"/>
    <w:basedOn w:val="a0"/>
    <w:link w:val="1"/>
    <w:uiPriority w:val="9"/>
    <w:rsid w:val="007C28F0"/>
    <w:rPr>
      <w:rFonts w:asciiTheme="majorHAnsi" w:eastAsiaTheme="majorEastAsia" w:hAnsiTheme="majorHAnsi" w:cstheme="majorBidi"/>
      <w:sz w:val="28"/>
      <w:lang w:bidi="ar-SA"/>
    </w:rPr>
  </w:style>
  <w:style w:type="paragraph" w:styleId="a6">
    <w:name w:val="Balloon Text"/>
    <w:basedOn w:val="a"/>
    <w:link w:val="Char1"/>
    <w:uiPriority w:val="99"/>
    <w:semiHidden/>
    <w:unhideWhenUsed/>
    <w:rsid w:val="002811DF"/>
    <w:rPr>
      <w:rFonts w:ascii="Tahoma" w:hAnsi="Tahoma" w:cs="Tahoma"/>
      <w:sz w:val="16"/>
      <w:szCs w:val="16"/>
    </w:rPr>
  </w:style>
  <w:style w:type="character" w:customStyle="1" w:styleId="Char1">
    <w:name w:val="풍선 도움말 텍스트 Char"/>
    <w:basedOn w:val="a0"/>
    <w:link w:val="a6"/>
    <w:uiPriority w:val="99"/>
    <w:semiHidden/>
    <w:rsid w:val="002811DF"/>
    <w:rPr>
      <w:rFonts w:ascii="Tahoma" w:eastAsia="Batang" w:hAnsi="Tahoma" w:cs="Tahoma"/>
      <w:sz w:val="16"/>
      <w:szCs w:val="16"/>
      <w:lang w:bidi="ar-SA"/>
    </w:rPr>
  </w:style>
  <w:style w:type="character" w:styleId="a7">
    <w:name w:val="annotation reference"/>
    <w:basedOn w:val="a0"/>
    <w:uiPriority w:val="99"/>
    <w:semiHidden/>
    <w:unhideWhenUsed/>
    <w:rsid w:val="002811DF"/>
    <w:rPr>
      <w:sz w:val="16"/>
      <w:szCs w:val="16"/>
    </w:rPr>
  </w:style>
  <w:style w:type="paragraph" w:styleId="a8">
    <w:name w:val="annotation text"/>
    <w:basedOn w:val="a"/>
    <w:link w:val="Char2"/>
    <w:uiPriority w:val="99"/>
    <w:semiHidden/>
    <w:unhideWhenUsed/>
    <w:rsid w:val="002811DF"/>
    <w:rPr>
      <w:szCs w:val="20"/>
    </w:rPr>
  </w:style>
  <w:style w:type="character" w:customStyle="1" w:styleId="Char2">
    <w:name w:val="메모 텍스트 Char"/>
    <w:basedOn w:val="a0"/>
    <w:link w:val="a8"/>
    <w:uiPriority w:val="99"/>
    <w:semiHidden/>
    <w:rsid w:val="002811DF"/>
    <w:rPr>
      <w:rFonts w:ascii="Batang" w:eastAsia="Batang" w:hAnsi="Times New Roman" w:cs="Times New Roman"/>
      <w:szCs w:val="20"/>
      <w:lang w:bidi="ar-SA"/>
    </w:rPr>
  </w:style>
  <w:style w:type="paragraph" w:styleId="a9">
    <w:name w:val="annotation subject"/>
    <w:basedOn w:val="a8"/>
    <w:next w:val="a8"/>
    <w:link w:val="Char3"/>
    <w:uiPriority w:val="99"/>
    <w:semiHidden/>
    <w:unhideWhenUsed/>
    <w:rsid w:val="002811DF"/>
    <w:rPr>
      <w:b/>
      <w:bCs/>
    </w:rPr>
  </w:style>
  <w:style w:type="character" w:customStyle="1" w:styleId="Char3">
    <w:name w:val="메모 주제 Char"/>
    <w:basedOn w:val="Char2"/>
    <w:link w:val="a9"/>
    <w:uiPriority w:val="99"/>
    <w:semiHidden/>
    <w:rsid w:val="002811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7351-E7AE-4C8A-8600-81A79902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5</cp:revision>
  <dcterms:created xsi:type="dcterms:W3CDTF">2012-12-13T04:45:00Z</dcterms:created>
  <dcterms:modified xsi:type="dcterms:W3CDTF">2013-01-10T04:59:00Z</dcterms:modified>
</cp:coreProperties>
</file>