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1A" w:rsidRPr="004E490B" w:rsidRDefault="0056045D" w:rsidP="0056045D">
      <w:pPr>
        <w:pStyle w:val="Heading1"/>
      </w:pPr>
      <w:r w:rsidRPr="004E490B">
        <w:t>The 7th Working Committee Meeting</w:t>
      </w:r>
      <w:r w:rsidRPr="004E490B">
        <w:rPr>
          <w:rFonts w:hint="eastAsia"/>
        </w:rPr>
        <w:t xml:space="preserve"> </w:t>
      </w:r>
    </w:p>
    <w:p w:rsidR="0076671A" w:rsidRPr="004E490B" w:rsidRDefault="006F53DE" w:rsidP="0076671A">
      <w:pPr>
        <w:pStyle w:val="ListParagraph"/>
        <w:numPr>
          <w:ilvl w:val="0"/>
          <w:numId w:val="1"/>
        </w:numPr>
        <w:ind w:leftChars="0"/>
        <w:rPr>
          <w:rFonts w:ascii="나눔고딕" w:eastAsia="나눔고딕" w:hAnsi="나눔고딕"/>
          <w:szCs w:val="20"/>
        </w:rPr>
      </w:pPr>
      <w:r w:rsidRPr="004E490B">
        <w:rPr>
          <w:rFonts w:ascii="나눔고딕" w:eastAsia="나눔고딕" w:hAnsi="나눔고딕"/>
          <w:b/>
          <w:color w:val="000000" w:themeColor="text1"/>
          <w:szCs w:val="20"/>
        </w:rPr>
        <w:t>Overview</w:t>
      </w:r>
      <w:r w:rsidR="0076671A" w:rsidRPr="004E490B">
        <w:rPr>
          <w:rFonts w:ascii="나눔고딕" w:eastAsia="나눔고딕" w:hAnsi="나눔고딕" w:hint="eastAsia"/>
          <w:b/>
          <w:color w:val="000000" w:themeColor="text1"/>
          <w:szCs w:val="20"/>
        </w:rPr>
        <w:t xml:space="preserve"> </w:t>
      </w:r>
    </w:p>
    <w:tbl>
      <w:tblPr>
        <w:tblStyle w:val="-11"/>
        <w:tblW w:w="9516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668"/>
        <w:gridCol w:w="1559"/>
        <w:gridCol w:w="6289"/>
      </w:tblGrid>
      <w:tr w:rsidR="006F53DE" w:rsidRPr="008F0A5A" w:rsidTr="0056045D">
        <w:trPr>
          <w:cnfStyle w:val="100000000000"/>
          <w:trHeight w:val="298"/>
        </w:trPr>
        <w:tc>
          <w:tcPr>
            <w:cnfStyle w:val="00100000000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6F53DE" w:rsidRPr="004E490B" w:rsidRDefault="006F53DE">
            <w:pPr>
              <w:rPr>
                <w:rFonts w:ascii="나눔고딕" w:eastAsia="나눔고딕" w:hAnsi="나눔고딕" w:cs="Gulim"/>
                <w:szCs w:val="20"/>
              </w:rPr>
            </w:pPr>
            <w:r w:rsidRPr="004E490B">
              <w:rPr>
                <w:rFonts w:ascii="나눔고딕" w:eastAsia="나눔고딕" w:hAnsi="나눔고딕" w:hint="eastAsia"/>
                <w:szCs w:val="20"/>
              </w:rPr>
              <w:t>Periods</w:t>
            </w:r>
          </w:p>
        </w:tc>
        <w:tc>
          <w:tcPr>
            <w:tcW w:w="784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F53DE" w:rsidRPr="004E490B" w:rsidRDefault="00576F7F" w:rsidP="00576F7F">
            <w:pPr>
              <w:cnfStyle w:val="100000000000"/>
              <w:rPr>
                <w:rFonts w:ascii="나눔고딕" w:eastAsia="나눔고딕" w:hAnsi="나눔고딕"/>
                <w:szCs w:val="20"/>
              </w:rPr>
            </w:pPr>
            <w:r w:rsidRPr="004E490B">
              <w:rPr>
                <w:rFonts w:ascii="나눔고딕" w:eastAsia="나눔고딕" w:hAnsi="나눔고딕" w:cs="Arial"/>
                <w:color w:val="000000"/>
                <w:szCs w:val="20"/>
              </w:rPr>
              <w:t>September 22, 2009</w:t>
            </w:r>
            <w:r w:rsidR="008F0A5A" w:rsidRPr="004E490B">
              <w:rPr>
                <w:rFonts w:ascii="나눔고딕" w:eastAsia="나눔고딕" w:hAnsi="나눔고딕" w:cs="Arial"/>
                <w:color w:val="000000"/>
                <w:szCs w:val="20"/>
              </w:rPr>
              <w:t xml:space="preserve"> ~ </w:t>
            </w:r>
            <w:r w:rsidRPr="004E490B">
              <w:rPr>
                <w:rFonts w:ascii="나눔고딕" w:eastAsia="나눔고딕" w:hAnsi="나눔고딕" w:cs="Arial"/>
                <w:color w:val="000000"/>
                <w:szCs w:val="20"/>
              </w:rPr>
              <w:t>September 25, 2009</w:t>
            </w:r>
          </w:p>
        </w:tc>
      </w:tr>
      <w:tr w:rsidR="006F53DE" w:rsidRPr="008F0A5A" w:rsidTr="0056045D">
        <w:trPr>
          <w:cnfStyle w:val="000000100000"/>
          <w:trHeight w:val="476"/>
        </w:trPr>
        <w:tc>
          <w:tcPr>
            <w:cnfStyle w:val="00100000000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6F53DE" w:rsidRPr="004E490B" w:rsidRDefault="006F53DE">
            <w:pPr>
              <w:rPr>
                <w:rFonts w:ascii="나눔고딕" w:eastAsia="나눔고딕" w:hAnsi="나눔고딕" w:cs="Gulim"/>
                <w:szCs w:val="20"/>
              </w:rPr>
            </w:pPr>
            <w:r w:rsidRPr="004E490B">
              <w:rPr>
                <w:rFonts w:ascii="나눔고딕" w:eastAsia="나눔고딕" w:hAnsi="나눔고딕" w:hint="eastAsia"/>
                <w:szCs w:val="20"/>
              </w:rPr>
              <w:t>Venue (Place</w:t>
            </w:r>
            <w:r w:rsidR="0056045D" w:rsidRPr="004E490B">
              <w:rPr>
                <w:rFonts w:ascii="나눔고딕" w:eastAsia="나눔고딕" w:hAnsi="나눔고딕" w:hint="eastAsia"/>
                <w:szCs w:val="20"/>
              </w:rPr>
              <w:t>)</w:t>
            </w:r>
          </w:p>
        </w:tc>
        <w:tc>
          <w:tcPr>
            <w:tcW w:w="784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F53DE" w:rsidRPr="004E490B" w:rsidRDefault="008F0A5A" w:rsidP="008F0575">
            <w:pPr>
              <w:cnfStyle w:val="000000100000"/>
              <w:rPr>
                <w:rFonts w:ascii="나눔고딕" w:eastAsia="나눔고딕" w:hAnsi="나눔고딕"/>
                <w:szCs w:val="20"/>
              </w:rPr>
            </w:pPr>
            <w:r w:rsidRPr="004E490B">
              <w:rPr>
                <w:rFonts w:ascii="나눔고딕" w:eastAsia="나눔고딕" w:hAnsi="나눔고딕" w:cs="Arial"/>
                <w:color w:val="000000"/>
                <w:szCs w:val="20"/>
              </w:rPr>
              <w:t>South Korea &gt; Gyeonggi-Do, Suwon City</w:t>
            </w:r>
          </w:p>
        </w:tc>
      </w:tr>
      <w:tr w:rsidR="006F53DE" w:rsidRPr="008F0A5A" w:rsidTr="0056045D">
        <w:trPr>
          <w:trHeight w:val="298"/>
        </w:trPr>
        <w:tc>
          <w:tcPr>
            <w:cnfStyle w:val="001000000000"/>
            <w:tcW w:w="1668" w:type="dxa"/>
            <w:shd w:val="clear" w:color="auto" w:fill="C6D9F1" w:themeFill="text2" w:themeFillTint="33"/>
            <w:vAlign w:val="center"/>
          </w:tcPr>
          <w:p w:rsidR="006F53DE" w:rsidRPr="004E490B" w:rsidRDefault="006F53DE">
            <w:pPr>
              <w:rPr>
                <w:rFonts w:ascii="나눔고딕" w:eastAsia="나눔고딕" w:hAnsi="나눔고딕" w:cs="Gulim"/>
                <w:szCs w:val="20"/>
              </w:rPr>
            </w:pPr>
            <w:r w:rsidRPr="004E490B">
              <w:rPr>
                <w:rFonts w:ascii="나눔고딕" w:eastAsia="나눔고딕" w:hAnsi="나눔고딕" w:hint="eastAsia"/>
                <w:szCs w:val="20"/>
              </w:rPr>
              <w:t>Organized by</w:t>
            </w:r>
          </w:p>
        </w:tc>
        <w:tc>
          <w:tcPr>
            <w:tcW w:w="7848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6F53DE" w:rsidRPr="004E490B" w:rsidRDefault="008F0A5A" w:rsidP="008F0575">
            <w:pPr>
              <w:cnfStyle w:val="000000000000"/>
              <w:rPr>
                <w:rFonts w:ascii="나눔고딕" w:eastAsia="나눔고딕" w:hAnsi="나눔고딕"/>
                <w:szCs w:val="20"/>
              </w:rPr>
            </w:pPr>
            <w:r w:rsidRPr="004E490B">
              <w:rPr>
                <w:rFonts w:ascii="나눔고딕" w:eastAsia="나눔고딕" w:hAnsi="나눔고딕" w:cs="Arial"/>
                <w:color w:val="000000"/>
                <w:szCs w:val="20"/>
              </w:rPr>
              <w:t>South Korea &gt; Gyeonggi-Do</w:t>
            </w:r>
          </w:p>
        </w:tc>
      </w:tr>
      <w:tr w:rsidR="00C17107" w:rsidRPr="008F0A5A" w:rsidTr="0056045D">
        <w:trPr>
          <w:cnfStyle w:val="000000100000"/>
          <w:trHeight w:val="298"/>
        </w:trPr>
        <w:tc>
          <w:tcPr>
            <w:cnfStyle w:val="001000000000"/>
            <w:tcW w:w="1668" w:type="dxa"/>
            <w:vMerge w:val="restart"/>
            <w:tcBorders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:rsidR="00C17107" w:rsidRPr="001730A7" w:rsidRDefault="00C17107">
            <w:pPr>
              <w:rPr>
                <w:rFonts w:ascii="나눔고딕" w:eastAsia="나눔고딕" w:hAnsi="나눔고딕" w:cs="Gulim"/>
                <w:szCs w:val="20"/>
              </w:rPr>
            </w:pPr>
            <w:r w:rsidRPr="001730A7">
              <w:rPr>
                <w:rFonts w:ascii="나눔고딕" w:eastAsia="나눔고딕" w:hAnsi="나눔고딕" w:hint="eastAsia"/>
                <w:szCs w:val="20"/>
              </w:rPr>
              <w:t>Participation</w:t>
            </w:r>
          </w:p>
        </w:tc>
        <w:tc>
          <w:tcPr>
            <w:tcW w:w="7848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C17107" w:rsidRPr="001730A7" w:rsidRDefault="008F0A5A" w:rsidP="008F0575">
            <w:pPr>
              <w:cnfStyle w:val="000000100000"/>
              <w:rPr>
                <w:rFonts w:ascii="나눔고딕" w:eastAsia="나눔고딕" w:hAnsi="나눔고딕"/>
                <w:szCs w:val="20"/>
              </w:rPr>
            </w:pPr>
            <w:r w:rsidRPr="001730A7">
              <w:rPr>
                <w:rFonts w:ascii="나눔고딕" w:eastAsia="나눔고딕" w:hAnsi="나눔고딕" w:cs="Arial"/>
                <w:color w:val="000000"/>
                <w:szCs w:val="20"/>
              </w:rPr>
              <w:t>24 localities from 5 countries</w:t>
            </w:r>
          </w:p>
        </w:tc>
      </w:tr>
      <w:tr w:rsidR="00BE03AC" w:rsidRPr="008F0A5A" w:rsidTr="00F15BE3">
        <w:trPr>
          <w:trHeight w:val="298"/>
        </w:trPr>
        <w:tc>
          <w:tcPr>
            <w:cnfStyle w:val="001000000000"/>
            <w:tcW w:w="1668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BE03AC" w:rsidRPr="008F0A5A" w:rsidRDefault="00BE03AC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E03AC" w:rsidRPr="001730A7" w:rsidRDefault="00BE03AC">
            <w:pPr>
              <w:spacing w:line="240" w:lineRule="atLeast"/>
              <w:cnfStyle w:val="000000000000"/>
              <w:rPr>
                <w:rFonts w:ascii="나눔고딕" w:eastAsia="나눔고딕" w:hAnsi="나눔고딕" w:cs="Arial"/>
                <w:color w:val="000000"/>
                <w:szCs w:val="20"/>
                <w:highlight w:val="yellow"/>
              </w:rPr>
            </w:pPr>
            <w:r w:rsidRPr="001730A7">
              <w:rPr>
                <w:rFonts w:ascii="나눔고딕" w:eastAsia="나눔고딕" w:hAnsi="나눔고딕" w:cs="Arial"/>
                <w:color w:val="000000"/>
                <w:szCs w:val="20"/>
                <w:highlight w:val="yellow"/>
              </w:rPr>
              <w:t>China</w:t>
            </w:r>
          </w:p>
        </w:tc>
        <w:tc>
          <w:tcPr>
            <w:tcW w:w="6289" w:type="dxa"/>
            <w:shd w:val="clear" w:color="auto" w:fill="auto"/>
            <w:vAlign w:val="center"/>
          </w:tcPr>
          <w:p w:rsidR="00BE03AC" w:rsidRPr="001730A7" w:rsidRDefault="00BE03AC">
            <w:pPr>
              <w:spacing w:line="240" w:lineRule="atLeast"/>
              <w:cnfStyle w:val="000000000000"/>
              <w:rPr>
                <w:rFonts w:ascii="나눔고딕" w:eastAsia="나눔고딕" w:hAnsi="나눔고딕" w:cs="Arial"/>
                <w:color w:val="000000"/>
                <w:szCs w:val="20"/>
                <w:highlight w:val="yellow"/>
              </w:rPr>
            </w:pPr>
            <w:r w:rsidRPr="001730A7">
              <w:rPr>
                <w:rFonts w:ascii="나눔고딕" w:eastAsia="나눔고딕" w:hAnsi="나눔고딕" w:cs="Arial"/>
                <w:color w:val="000000"/>
                <w:szCs w:val="20"/>
                <w:highlight w:val="yellow"/>
              </w:rPr>
              <w:t xml:space="preserve">Heilongjiang Province, Liaoning Province, Shandong Province, Henan Province, Ningxia Hui Autonomous Region, Hubei Province, Hunan Province </w:t>
            </w:r>
          </w:p>
        </w:tc>
      </w:tr>
      <w:tr w:rsidR="00BE03AC" w:rsidRPr="008F0A5A" w:rsidTr="00F15BE3">
        <w:trPr>
          <w:cnfStyle w:val="000000100000"/>
          <w:trHeight w:val="298"/>
        </w:trPr>
        <w:tc>
          <w:tcPr>
            <w:cnfStyle w:val="001000000000"/>
            <w:tcW w:w="1668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BE03AC" w:rsidRPr="008F0A5A" w:rsidRDefault="00BE03AC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03AC" w:rsidRPr="001730A7" w:rsidRDefault="00BE03AC">
            <w:pPr>
              <w:spacing w:line="240" w:lineRule="atLeast"/>
              <w:cnfStyle w:val="000000100000"/>
              <w:rPr>
                <w:rFonts w:ascii="나눔고딕" w:eastAsia="나눔고딕" w:hAnsi="나눔고딕" w:cs="Arial"/>
                <w:color w:val="000000"/>
                <w:szCs w:val="20"/>
                <w:highlight w:val="yellow"/>
              </w:rPr>
            </w:pPr>
            <w:r w:rsidRPr="001730A7">
              <w:rPr>
                <w:rFonts w:ascii="나눔고딕" w:eastAsia="나눔고딕" w:hAnsi="나눔고딕" w:cs="Arial"/>
                <w:color w:val="000000"/>
                <w:szCs w:val="20"/>
                <w:highlight w:val="yellow"/>
              </w:rPr>
              <w:t>Japan</w:t>
            </w:r>
          </w:p>
        </w:tc>
        <w:tc>
          <w:tcPr>
            <w:tcW w:w="628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E03AC" w:rsidRPr="001730A7" w:rsidRDefault="00BE03AC">
            <w:pPr>
              <w:spacing w:line="240" w:lineRule="atLeast"/>
              <w:cnfStyle w:val="000000100000"/>
              <w:rPr>
                <w:rFonts w:ascii="나눔고딕" w:eastAsia="나눔고딕" w:hAnsi="나눔고딕" w:cs="Arial"/>
                <w:color w:val="000000"/>
                <w:szCs w:val="20"/>
                <w:highlight w:val="yellow"/>
              </w:rPr>
            </w:pPr>
            <w:r w:rsidRPr="001730A7">
              <w:rPr>
                <w:rFonts w:ascii="나눔고딕" w:eastAsia="나눔고딕" w:hAnsi="나눔고딕" w:cs="Arial"/>
                <w:color w:val="000000"/>
                <w:szCs w:val="20"/>
                <w:highlight w:val="yellow"/>
              </w:rPr>
              <w:t xml:space="preserve">Toyama Prefecture, Hyogo Prefecture, Tottori Prefecture, Shimane Prefecture </w:t>
            </w:r>
          </w:p>
        </w:tc>
      </w:tr>
      <w:tr w:rsidR="00BE03AC" w:rsidRPr="008F0A5A" w:rsidTr="00F15BE3">
        <w:trPr>
          <w:trHeight w:val="298"/>
        </w:trPr>
        <w:tc>
          <w:tcPr>
            <w:cnfStyle w:val="001000000000"/>
            <w:tcW w:w="1668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BE03AC" w:rsidRPr="008F0A5A" w:rsidRDefault="00BE03AC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E03AC" w:rsidRPr="001730A7" w:rsidRDefault="00BE03AC">
            <w:pPr>
              <w:spacing w:line="240" w:lineRule="atLeast"/>
              <w:cnfStyle w:val="000000000000"/>
              <w:rPr>
                <w:rFonts w:ascii="나눔고딕" w:eastAsia="나눔고딕" w:hAnsi="나눔고딕" w:cs="Arial"/>
                <w:color w:val="000000"/>
                <w:szCs w:val="20"/>
                <w:highlight w:val="yellow"/>
              </w:rPr>
            </w:pPr>
            <w:r w:rsidRPr="001730A7">
              <w:rPr>
                <w:rFonts w:ascii="나눔고딕" w:eastAsia="나눔고딕" w:hAnsi="나눔고딕" w:cs="Arial"/>
                <w:color w:val="000000"/>
                <w:szCs w:val="20"/>
                <w:highlight w:val="yellow"/>
              </w:rPr>
              <w:t>South Korea</w:t>
            </w:r>
          </w:p>
        </w:tc>
        <w:tc>
          <w:tcPr>
            <w:tcW w:w="628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E03AC" w:rsidRPr="001730A7" w:rsidRDefault="00BE03AC">
            <w:pPr>
              <w:spacing w:line="240" w:lineRule="atLeast"/>
              <w:cnfStyle w:val="000000000000"/>
              <w:rPr>
                <w:rFonts w:ascii="나눔고딕" w:eastAsia="나눔고딕" w:hAnsi="나눔고딕" w:cs="Arial"/>
                <w:color w:val="000000"/>
                <w:szCs w:val="20"/>
                <w:highlight w:val="yellow"/>
              </w:rPr>
            </w:pPr>
            <w:r w:rsidRPr="001730A7">
              <w:rPr>
                <w:rFonts w:ascii="나눔고딕" w:eastAsia="나눔고딕" w:hAnsi="나눔고딕" w:cs="Arial"/>
                <w:color w:val="000000"/>
                <w:szCs w:val="20"/>
                <w:highlight w:val="yellow"/>
              </w:rPr>
              <w:t xml:space="preserve">Busan Metropolitan City, Daegu Metropolitan City, Gyeonggi-Do, Chungcheongbuk-Do, Chungcheongnam-Do, Jeollabuk-Do, Gyeongsangbuk-Do, Gyeongsangnam-Do, Jeju Special Self-Governing Province </w:t>
            </w:r>
          </w:p>
        </w:tc>
      </w:tr>
      <w:tr w:rsidR="00BE03AC" w:rsidRPr="008F0A5A" w:rsidTr="00F15BE3">
        <w:trPr>
          <w:cnfStyle w:val="000000100000"/>
          <w:trHeight w:val="298"/>
        </w:trPr>
        <w:tc>
          <w:tcPr>
            <w:cnfStyle w:val="001000000000"/>
            <w:tcW w:w="1668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BE03AC" w:rsidRPr="008F0A5A" w:rsidRDefault="00BE03AC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03AC" w:rsidRPr="001730A7" w:rsidRDefault="00BE03AC">
            <w:pPr>
              <w:spacing w:line="240" w:lineRule="atLeast"/>
              <w:cnfStyle w:val="000000100000"/>
              <w:rPr>
                <w:rFonts w:ascii="나눔고딕" w:eastAsia="나눔고딕" w:hAnsi="나눔고딕" w:cs="Arial"/>
                <w:color w:val="000000"/>
                <w:szCs w:val="20"/>
                <w:highlight w:val="yellow"/>
              </w:rPr>
            </w:pPr>
            <w:r w:rsidRPr="001730A7">
              <w:rPr>
                <w:rFonts w:ascii="나눔고딕" w:eastAsia="나눔고딕" w:hAnsi="나눔고딕" w:cs="Arial"/>
                <w:color w:val="000000"/>
                <w:szCs w:val="20"/>
                <w:highlight w:val="yellow"/>
              </w:rPr>
              <w:t>Mongolia</w:t>
            </w:r>
          </w:p>
        </w:tc>
        <w:tc>
          <w:tcPr>
            <w:tcW w:w="628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E03AC" w:rsidRPr="001730A7" w:rsidRDefault="00BE03AC">
            <w:pPr>
              <w:spacing w:line="240" w:lineRule="atLeast"/>
              <w:cnfStyle w:val="000000100000"/>
              <w:rPr>
                <w:rFonts w:ascii="나눔고딕" w:eastAsia="나눔고딕" w:hAnsi="나눔고딕" w:cs="Arial"/>
                <w:color w:val="000000"/>
                <w:szCs w:val="20"/>
                <w:highlight w:val="yellow"/>
              </w:rPr>
            </w:pPr>
            <w:r w:rsidRPr="001730A7">
              <w:rPr>
                <w:rFonts w:ascii="나눔고딕" w:eastAsia="나눔고딕" w:hAnsi="나눔고딕" w:cs="Arial"/>
                <w:color w:val="000000"/>
                <w:szCs w:val="20"/>
                <w:highlight w:val="yellow"/>
              </w:rPr>
              <w:t xml:space="preserve">Ulaanbaatar City, Umnugovi Province, Bulgan Province, Arkhangai Province, Zavkhan Province, Orkhon </w:t>
            </w:r>
          </w:p>
        </w:tc>
      </w:tr>
      <w:tr w:rsidR="00BE03AC" w:rsidRPr="008F0A5A" w:rsidTr="00F15BE3">
        <w:trPr>
          <w:trHeight w:val="298"/>
        </w:trPr>
        <w:tc>
          <w:tcPr>
            <w:cnfStyle w:val="001000000000"/>
            <w:tcW w:w="1668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BE03AC" w:rsidRPr="008F0A5A" w:rsidRDefault="00BE03AC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03AC" w:rsidRPr="001730A7" w:rsidRDefault="00BE03AC">
            <w:pPr>
              <w:spacing w:line="240" w:lineRule="atLeast"/>
              <w:cnfStyle w:val="000000000000"/>
              <w:rPr>
                <w:rFonts w:ascii="나눔고딕" w:eastAsia="나눔고딕" w:hAnsi="나눔고딕" w:cs="Arial"/>
                <w:color w:val="000000"/>
                <w:szCs w:val="20"/>
                <w:highlight w:val="yellow"/>
              </w:rPr>
            </w:pPr>
            <w:r w:rsidRPr="001730A7">
              <w:rPr>
                <w:rFonts w:ascii="나눔고딕" w:eastAsia="나눔고딕" w:hAnsi="나눔고딕" w:cs="Arial"/>
                <w:color w:val="000000"/>
                <w:szCs w:val="20"/>
                <w:highlight w:val="yellow"/>
              </w:rPr>
              <w:t>Russia</w:t>
            </w:r>
          </w:p>
        </w:tc>
        <w:tc>
          <w:tcPr>
            <w:tcW w:w="628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E03AC" w:rsidRPr="001730A7" w:rsidRDefault="00BE03AC">
            <w:pPr>
              <w:spacing w:line="240" w:lineRule="atLeast"/>
              <w:cnfStyle w:val="000000000000"/>
              <w:rPr>
                <w:rFonts w:ascii="나눔고딕" w:eastAsia="나눔고딕" w:hAnsi="나눔고딕" w:cs="Arial"/>
                <w:color w:val="000000"/>
                <w:szCs w:val="20"/>
                <w:highlight w:val="yellow"/>
              </w:rPr>
            </w:pPr>
            <w:r w:rsidRPr="001730A7">
              <w:rPr>
                <w:rFonts w:ascii="나눔고딕" w:eastAsia="나눔고딕" w:hAnsi="나눔고딕" w:cs="Arial"/>
                <w:color w:val="000000"/>
                <w:szCs w:val="20"/>
                <w:highlight w:val="yellow"/>
              </w:rPr>
              <w:t>Republic of Sakha(Yakutia), Amur Region, Irkutsk Region, Republic of Tyva</w:t>
            </w:r>
          </w:p>
        </w:tc>
      </w:tr>
    </w:tbl>
    <w:p w:rsidR="0076671A" w:rsidRPr="008F0A5A" w:rsidRDefault="0076671A" w:rsidP="0076671A">
      <w:pPr>
        <w:rPr>
          <w:rFonts w:ascii="나눔고딕" w:eastAsia="나눔고딕" w:hAnsi="나눔고딕"/>
          <w:szCs w:val="20"/>
        </w:rPr>
      </w:pPr>
    </w:p>
    <w:p w:rsidR="0076671A" w:rsidRPr="001730A7" w:rsidRDefault="006F53DE" w:rsidP="0076671A">
      <w:pPr>
        <w:pStyle w:val="ListParagraph"/>
        <w:numPr>
          <w:ilvl w:val="0"/>
          <w:numId w:val="1"/>
        </w:numPr>
        <w:ind w:leftChars="0"/>
        <w:rPr>
          <w:rFonts w:ascii="나눔고딕" w:eastAsia="나눔고딕" w:hAnsi="나눔고딕"/>
          <w:szCs w:val="20"/>
        </w:rPr>
      </w:pPr>
      <w:r w:rsidRPr="001730A7">
        <w:rPr>
          <w:rFonts w:ascii="나눔고딕" w:eastAsia="나눔고딕" w:hAnsi="나눔고딕"/>
          <w:b/>
          <w:color w:val="000000" w:themeColor="text1"/>
          <w:szCs w:val="20"/>
        </w:rPr>
        <w:t>Contents</w:t>
      </w:r>
    </w:p>
    <w:tbl>
      <w:tblPr>
        <w:tblStyle w:val="-11"/>
        <w:tblW w:w="9242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242"/>
      </w:tblGrid>
      <w:tr w:rsidR="007F7CE3" w:rsidRPr="008F0A5A" w:rsidTr="008F0A5A">
        <w:trPr>
          <w:cnfStyle w:val="100000000000"/>
          <w:trHeight w:val="2410"/>
        </w:trPr>
        <w:tc>
          <w:tcPr>
            <w:cnfStyle w:val="001000000000"/>
            <w:tcW w:w="9242" w:type="dxa"/>
          </w:tcPr>
          <w:p w:rsidR="007F7CE3" w:rsidRPr="004E490B" w:rsidRDefault="007F7CE3" w:rsidP="008F0575">
            <w:pPr>
              <w:rPr>
                <w:rFonts w:ascii="나눔고딕" w:eastAsia="나눔고딕" w:hAnsi="나눔고딕"/>
                <w:b w:val="0"/>
                <w:bCs w:val="0"/>
                <w:color w:val="auto"/>
                <w:szCs w:val="20"/>
              </w:rPr>
            </w:pPr>
            <w:r w:rsidRPr="004E490B">
              <w:rPr>
                <w:rFonts w:ascii="나눔고딕" w:eastAsia="나눔고딕" w:hAnsi="나눔고딕" w:hint="eastAsia"/>
                <w:b w:val="0"/>
                <w:bCs w:val="0"/>
                <w:color w:val="auto"/>
                <w:szCs w:val="20"/>
              </w:rPr>
              <w:t>▷</w:t>
            </w:r>
            <w:r w:rsidR="00576F7F" w:rsidRPr="004E490B">
              <w:rPr>
                <w:rFonts w:ascii="나눔고딕" w:eastAsia="나눔고딕" w:hAnsi="나눔고딕"/>
                <w:b w:val="0"/>
                <w:bCs w:val="0"/>
                <w:color w:val="auto"/>
                <w:szCs w:val="20"/>
              </w:rPr>
              <w:t xml:space="preserve"> </w:t>
            </w:r>
            <w:r w:rsidR="008F0A5A" w:rsidRPr="004E490B">
              <w:rPr>
                <w:rFonts w:ascii="나눔고딕" w:eastAsia="나눔고딕" w:hAnsi="나눔고딕" w:cs="Arial"/>
                <w:b w:val="0"/>
                <w:bCs w:val="0"/>
                <w:color w:val="000000"/>
                <w:szCs w:val="20"/>
              </w:rPr>
              <w:t xml:space="preserve">Establishment of the </w:t>
            </w:r>
            <w:r w:rsidR="001730A7" w:rsidRPr="004E490B">
              <w:rPr>
                <w:rFonts w:ascii="나눔고딕" w:eastAsia="나눔고딕" w:hAnsi="나눔고딕" w:cs="Arial"/>
                <w:b w:val="0"/>
                <w:bCs w:val="0"/>
                <w:color w:val="000000"/>
                <w:szCs w:val="20"/>
              </w:rPr>
              <w:t>Subcommittee</w:t>
            </w:r>
            <w:r w:rsidR="008F0A5A" w:rsidRPr="004E490B">
              <w:rPr>
                <w:rFonts w:ascii="나눔고딕" w:eastAsia="나눔고딕" w:hAnsi="나눔고딕" w:cs="Arial"/>
                <w:b w:val="0"/>
                <w:bCs w:val="0"/>
                <w:color w:val="000000"/>
                <w:szCs w:val="20"/>
              </w:rPr>
              <w:t xml:space="preserve"> on Energy &amp; Climate Change (Deagu,</w:t>
            </w:r>
            <w:r w:rsidR="00576F7F" w:rsidRPr="004E490B">
              <w:rPr>
                <w:rFonts w:ascii="나눔고딕" w:eastAsia="나눔고딕" w:hAnsi="나눔고딕" w:cs="Arial"/>
                <w:b w:val="0"/>
                <w:bCs w:val="0"/>
                <w:color w:val="000000"/>
                <w:szCs w:val="20"/>
              </w:rPr>
              <w:t xml:space="preserve"> </w:t>
            </w:r>
            <w:r w:rsidR="008F0A5A" w:rsidRPr="004E490B">
              <w:rPr>
                <w:rFonts w:ascii="나눔고딕" w:eastAsia="나눔고딕" w:hAnsi="나눔고딕" w:cs="Arial"/>
                <w:b w:val="0"/>
                <w:bCs w:val="0"/>
                <w:color w:val="000000"/>
                <w:szCs w:val="20"/>
              </w:rPr>
              <w:t>South Korea)</w:t>
            </w:r>
          </w:p>
          <w:tbl>
            <w:tblPr>
              <w:tblW w:w="8994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94"/>
            </w:tblGrid>
            <w:tr w:rsidR="007F7CE3" w:rsidRPr="0056045D" w:rsidTr="00BE03AC">
              <w:trPr>
                <w:trHeight w:val="41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2AFD" w:rsidRPr="004E490B" w:rsidRDefault="007F7CE3" w:rsidP="00BE03AC">
                  <w:pPr>
                    <w:spacing w:line="240" w:lineRule="atLeast"/>
                    <w:rPr>
                      <w:rFonts w:ascii="나눔고딕" w:eastAsia="나눔고딕" w:hAnsi="나눔고딕" w:cs="Gulim"/>
                      <w:color w:val="000000"/>
                      <w:kern w:val="0"/>
                      <w:szCs w:val="20"/>
                    </w:rPr>
                  </w:pPr>
                  <w:r w:rsidRPr="004E490B">
                    <w:rPr>
                      <w:rFonts w:ascii="나눔고딕" w:eastAsia="나눔고딕" w:hAnsi="나눔고딕" w:hint="eastAsia"/>
                      <w:szCs w:val="20"/>
                    </w:rPr>
                    <w:t>▷</w:t>
                  </w:r>
                  <w:r w:rsidR="00576F7F" w:rsidRPr="004E490B">
                    <w:rPr>
                      <w:rFonts w:ascii="나눔고딕" w:eastAsia="나눔고딕" w:hAnsi="나눔고딕"/>
                      <w:szCs w:val="20"/>
                    </w:rPr>
                    <w:t xml:space="preserve"> </w:t>
                  </w:r>
                  <w:r w:rsidR="008F0A5A" w:rsidRPr="004E490B">
                    <w:rPr>
                      <w:rFonts w:ascii="나눔고딕" w:eastAsia="나눔고딕" w:hAnsi="나눔고딕" w:cs="Arial"/>
                      <w:color w:val="000000"/>
                      <w:szCs w:val="20"/>
                    </w:rPr>
                    <w:t xml:space="preserve">Establishment of the </w:t>
                  </w:r>
                  <w:r w:rsidR="001730A7" w:rsidRPr="004E490B">
                    <w:rPr>
                      <w:rFonts w:ascii="나눔고딕" w:eastAsia="나눔고딕" w:hAnsi="나눔고딕" w:cs="Arial"/>
                      <w:color w:val="000000"/>
                      <w:szCs w:val="20"/>
                    </w:rPr>
                    <w:t>Subcommittee</w:t>
                  </w:r>
                  <w:r w:rsidR="008F0A5A" w:rsidRPr="004E490B">
                    <w:rPr>
                      <w:rFonts w:ascii="나눔고딕" w:eastAsia="나눔고딕" w:hAnsi="나눔고딕" w:cs="Arial"/>
                      <w:color w:val="000000"/>
                      <w:szCs w:val="20"/>
                    </w:rPr>
                    <w:t xml:space="preserve"> on Women &amp; Children</w:t>
                  </w:r>
                  <w:r w:rsidR="001730A7" w:rsidRPr="004E490B">
                    <w:rPr>
                      <w:rFonts w:ascii="나눔고딕" w:eastAsia="나눔고딕" w:hAnsi="나눔고딕" w:cs="Arial"/>
                      <w:color w:val="000000"/>
                      <w:szCs w:val="20"/>
                    </w:rPr>
                    <w:t xml:space="preserve"> </w:t>
                  </w:r>
                  <w:r w:rsidR="008F0A5A" w:rsidRPr="004E490B">
                    <w:rPr>
                      <w:rFonts w:ascii="나눔고딕" w:eastAsia="나눔고딕" w:hAnsi="나눔고딕" w:cs="Arial"/>
                      <w:color w:val="000000"/>
                      <w:szCs w:val="20"/>
                    </w:rPr>
                    <w:t xml:space="preserve">(Dornod, </w:t>
                  </w:r>
                  <w:r w:rsidR="00576F7F" w:rsidRPr="004E490B">
                    <w:rPr>
                      <w:rFonts w:ascii="나눔고딕" w:eastAsia="나눔고딕" w:hAnsi="나눔고딕" w:cs="Arial"/>
                      <w:color w:val="000000"/>
                      <w:szCs w:val="20"/>
                    </w:rPr>
                    <w:t>Mongolia</w:t>
                  </w:r>
                  <w:r w:rsidR="008F0A5A" w:rsidRPr="004E490B">
                    <w:rPr>
                      <w:rFonts w:ascii="나눔고딕" w:eastAsia="나눔고딕" w:hAnsi="나눔고딕" w:cs="Arial"/>
                      <w:color w:val="000000"/>
                      <w:szCs w:val="20"/>
                    </w:rPr>
                    <w:t>)</w:t>
                  </w:r>
                </w:p>
                <w:p w:rsidR="00242AFD" w:rsidRPr="004E490B" w:rsidRDefault="007F7CE3" w:rsidP="00242AFD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나눔고딕" w:eastAsia="나눔고딕" w:hAnsi="나눔고딕" w:cs="Arial"/>
                      <w:color w:val="000000"/>
                      <w:szCs w:val="20"/>
                    </w:rPr>
                  </w:pPr>
                  <w:r w:rsidRPr="004E490B">
                    <w:rPr>
                      <w:rFonts w:ascii="나눔고딕" w:eastAsia="나눔고딕" w:hAnsi="나눔고딕" w:hint="eastAsia"/>
                      <w:szCs w:val="20"/>
                    </w:rPr>
                    <w:t>▷</w:t>
                  </w:r>
                  <w:r w:rsidR="00576F7F" w:rsidRPr="004E490B">
                    <w:rPr>
                      <w:rFonts w:ascii="나눔고딕" w:eastAsia="나눔고딕" w:hAnsi="나눔고딕"/>
                      <w:szCs w:val="20"/>
                    </w:rPr>
                    <w:t xml:space="preserve"> </w:t>
                  </w:r>
                  <w:r w:rsidR="008F0A5A" w:rsidRPr="004E490B">
                    <w:rPr>
                      <w:rFonts w:ascii="나눔고딕" w:eastAsia="나눔고딕" w:hAnsi="나눔고딕" w:cs="Arial"/>
                      <w:color w:val="000000"/>
                      <w:szCs w:val="20"/>
                    </w:rPr>
                    <w:t>Membership Fee</w:t>
                  </w:r>
                  <w:r w:rsidR="004E490B" w:rsidRPr="004E490B">
                    <w:rPr>
                      <w:rFonts w:ascii="나눔고딕" w:eastAsia="나눔고딕" w:hAnsi="나눔고딕" w:cs="Arial"/>
                      <w:color w:val="000000"/>
                      <w:szCs w:val="20"/>
                    </w:rPr>
                    <w:t xml:space="preserve"> </w:t>
                  </w:r>
                  <w:r w:rsidR="008F0A5A" w:rsidRPr="004E490B">
                    <w:rPr>
                      <w:rFonts w:ascii="나눔고딕" w:eastAsia="나눔고딕" w:hAnsi="나눔고딕" w:cs="Arial"/>
                      <w:color w:val="000000"/>
                      <w:szCs w:val="20"/>
                    </w:rPr>
                    <w:t>(Secretariat)</w:t>
                  </w:r>
                </w:p>
                <w:p w:rsidR="007F7CE3" w:rsidRPr="004E490B" w:rsidRDefault="006178B1" w:rsidP="00242AFD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나눔고딕" w:eastAsia="나눔고딕" w:hAnsi="나눔고딕" w:cs="Arial"/>
                      <w:color w:val="000000"/>
                      <w:szCs w:val="20"/>
                    </w:rPr>
                  </w:pPr>
                  <w:r w:rsidRPr="004E490B">
                    <w:rPr>
                      <w:rFonts w:ascii="나눔고딕" w:eastAsia="나눔고딕" w:hAnsi="나눔고딕" w:hint="eastAsia"/>
                      <w:szCs w:val="20"/>
                    </w:rPr>
                    <w:t>▷</w:t>
                  </w:r>
                  <w:r w:rsidR="00576F7F" w:rsidRPr="004E490B">
                    <w:rPr>
                      <w:rFonts w:ascii="나눔고딕" w:eastAsia="나눔고딕" w:hAnsi="나눔고딕"/>
                      <w:szCs w:val="20"/>
                    </w:rPr>
                    <w:t xml:space="preserve"> </w:t>
                  </w:r>
                  <w:r w:rsidR="008F0A5A" w:rsidRPr="004E490B">
                    <w:rPr>
                      <w:rFonts w:ascii="나눔고딕" w:eastAsia="나눔고딕" w:hAnsi="나눔고딕" w:cs="Arial"/>
                      <w:color w:val="000000"/>
                      <w:szCs w:val="20"/>
                    </w:rPr>
                    <w:t xml:space="preserve">Coordination of </w:t>
                  </w:r>
                  <w:r w:rsidR="004E490B" w:rsidRPr="004E490B">
                    <w:rPr>
                      <w:rFonts w:ascii="나눔고딕" w:eastAsia="나눔고딕" w:hAnsi="나눔고딕" w:cs="Arial"/>
                      <w:color w:val="000000"/>
                      <w:szCs w:val="20"/>
                    </w:rPr>
                    <w:t>Subcommittee</w:t>
                  </w:r>
                  <w:r w:rsidR="008F0A5A" w:rsidRPr="004E490B">
                    <w:rPr>
                      <w:rFonts w:ascii="나눔고딕" w:eastAsia="나눔고딕" w:hAnsi="나눔고딕" w:cs="Arial"/>
                      <w:color w:val="000000"/>
                      <w:szCs w:val="20"/>
                    </w:rPr>
                    <w:t xml:space="preserve"> Schedules</w:t>
                  </w:r>
                  <w:r w:rsidR="00576F7F" w:rsidRPr="004E490B">
                    <w:rPr>
                      <w:rFonts w:ascii="나눔고딕" w:eastAsia="나눔고딕" w:hAnsi="나눔고딕" w:cs="Arial"/>
                      <w:color w:val="000000"/>
                      <w:szCs w:val="20"/>
                    </w:rPr>
                    <w:t xml:space="preserve"> </w:t>
                  </w:r>
                  <w:r w:rsidR="008F0A5A" w:rsidRPr="004E490B">
                    <w:rPr>
                      <w:rFonts w:ascii="나눔고딕" w:eastAsia="나눔고딕" w:hAnsi="나눔고딕" w:cs="Arial"/>
                      <w:color w:val="000000"/>
                      <w:szCs w:val="20"/>
                    </w:rPr>
                    <w:t>(Secretariat)</w:t>
                  </w:r>
                </w:p>
                <w:p w:rsidR="00324F58" w:rsidRPr="0056045D" w:rsidRDefault="00324F58" w:rsidP="00242AFD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나눔고딕" w:eastAsia="나눔고딕" w:hAnsi="나눔고딕"/>
                      <w:szCs w:val="20"/>
                    </w:rPr>
                  </w:pPr>
                  <w:r w:rsidRPr="0056045D">
                    <w:rPr>
                      <w:rFonts w:ascii="나눔고딕" w:eastAsia="나눔고딕" w:hAnsi="나눔고딕" w:hint="eastAsia"/>
                      <w:szCs w:val="20"/>
                    </w:rPr>
                    <w:t>▷</w:t>
                  </w:r>
                  <w:r w:rsidR="00576F7F">
                    <w:rPr>
                      <w:rFonts w:ascii="나눔고딕" w:eastAsia="나눔고딕" w:hAnsi="나눔고딕"/>
                      <w:szCs w:val="20"/>
                    </w:rPr>
                    <w:t xml:space="preserve"> </w:t>
                  </w:r>
                  <w:r w:rsidR="008F0A5A" w:rsidRPr="0056045D">
                    <w:rPr>
                      <w:rFonts w:ascii="나눔고딕" w:eastAsia="나눔고딕" w:hAnsi="나눔고딕" w:cs="Arial"/>
                      <w:color w:val="000000"/>
                      <w:szCs w:val="20"/>
                    </w:rPr>
                    <w:t xml:space="preserve">Revision of NEAR </w:t>
                  </w:r>
                  <w:r w:rsidR="00576F7F" w:rsidRPr="0056045D">
                    <w:rPr>
                      <w:rFonts w:ascii="나눔고딕" w:eastAsia="나눔고딕" w:hAnsi="나눔고딕" w:cs="Arial"/>
                      <w:color w:val="000000"/>
                      <w:szCs w:val="20"/>
                    </w:rPr>
                    <w:t>Chapter</w:t>
                  </w:r>
                  <w:r w:rsidR="00576F7F">
                    <w:rPr>
                      <w:rFonts w:ascii="나눔고딕" w:eastAsia="나눔고딕" w:hAnsi="나눔고딕" w:cs="Arial"/>
                      <w:color w:val="000000"/>
                      <w:szCs w:val="20"/>
                    </w:rPr>
                    <w:t xml:space="preserve"> </w:t>
                  </w:r>
                  <w:r w:rsidR="008F0A5A" w:rsidRPr="0056045D">
                    <w:rPr>
                      <w:rFonts w:ascii="나눔고딕" w:eastAsia="나눔고딕" w:hAnsi="나눔고딕" w:cs="Arial"/>
                      <w:color w:val="000000"/>
                      <w:szCs w:val="20"/>
                    </w:rPr>
                    <w:t>(Secretariat)</w:t>
                  </w:r>
                </w:p>
                <w:p w:rsidR="00324F58" w:rsidRPr="004E490B" w:rsidRDefault="00324F58" w:rsidP="00242AFD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Style w:val="Strong"/>
                      <w:rFonts w:ascii="나눔고딕" w:eastAsia="나눔고딕" w:hAnsi="나눔고딕" w:cs="Arial"/>
                      <w:b w:val="0"/>
                      <w:bCs w:val="0"/>
                      <w:color w:val="000000"/>
                      <w:szCs w:val="20"/>
                    </w:rPr>
                  </w:pPr>
                  <w:r w:rsidRPr="004E490B">
                    <w:rPr>
                      <w:rFonts w:ascii="나눔고딕" w:eastAsia="나눔고딕" w:hAnsi="나눔고딕" w:hint="eastAsia"/>
                      <w:szCs w:val="20"/>
                    </w:rPr>
                    <w:t>▷</w:t>
                  </w:r>
                  <w:r w:rsidR="00576F7F" w:rsidRPr="004E490B">
                    <w:rPr>
                      <w:rFonts w:ascii="나눔고딕" w:eastAsia="나눔고딕" w:hAnsi="나눔고딕"/>
                      <w:szCs w:val="20"/>
                    </w:rPr>
                    <w:t xml:space="preserve"> </w:t>
                  </w:r>
                  <w:r w:rsidR="008F0A5A" w:rsidRPr="004E490B">
                    <w:rPr>
                      <w:rFonts w:ascii="나눔고딕" w:eastAsia="나눔고딕" w:hAnsi="나눔고딕" w:cs="Arial"/>
                      <w:color w:val="000000"/>
                      <w:szCs w:val="20"/>
                    </w:rPr>
                    <w:t>Application to host the 9th NEAR General Assembly</w:t>
                  </w:r>
                  <w:r w:rsidR="00576F7F" w:rsidRPr="004E490B">
                    <w:rPr>
                      <w:rFonts w:ascii="나눔고딕" w:eastAsia="나눔고딕" w:hAnsi="나눔고딕" w:cs="Arial"/>
                      <w:color w:val="000000"/>
                      <w:szCs w:val="20"/>
                    </w:rPr>
                    <w:t xml:space="preserve"> </w:t>
                  </w:r>
                  <w:r w:rsidR="008F0A5A" w:rsidRPr="004E490B">
                    <w:rPr>
                      <w:rFonts w:ascii="나눔고딕" w:eastAsia="나눔고딕" w:hAnsi="나눔고딕" w:cs="Arial"/>
                      <w:color w:val="000000"/>
                      <w:szCs w:val="20"/>
                    </w:rPr>
                    <w:t>(Ningxia Hui Autonomous Region, China)</w:t>
                  </w:r>
                </w:p>
                <w:p w:rsidR="00BE03AC" w:rsidRPr="004E490B" w:rsidRDefault="00BE03AC" w:rsidP="00242AFD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나눔고딕" w:eastAsia="나눔고딕" w:hAnsi="나눔고딕" w:cs="Arial"/>
                      <w:color w:val="000000"/>
                      <w:szCs w:val="20"/>
                    </w:rPr>
                  </w:pPr>
                  <w:r w:rsidRPr="004E490B">
                    <w:rPr>
                      <w:rFonts w:ascii="나눔고딕" w:eastAsia="나눔고딕" w:hAnsi="나눔고딕" w:hint="eastAsia"/>
                      <w:szCs w:val="20"/>
                    </w:rPr>
                    <w:t>▷</w:t>
                  </w:r>
                  <w:r w:rsidR="00576F7F" w:rsidRPr="004E490B">
                    <w:rPr>
                      <w:rFonts w:ascii="나눔고딕" w:eastAsia="나눔고딕" w:hAnsi="나눔고딕"/>
                      <w:szCs w:val="20"/>
                    </w:rPr>
                    <w:t xml:space="preserve"> </w:t>
                  </w:r>
                  <w:r w:rsidR="008F0A5A" w:rsidRPr="004E490B">
                    <w:rPr>
                      <w:rFonts w:ascii="나눔고딕" w:eastAsia="나눔고딕" w:hAnsi="나눔고딕"/>
                      <w:szCs w:val="20"/>
                    </w:rPr>
                    <w:t>Ways for Closer Cooperation with NEAR</w:t>
                  </w:r>
                  <w:r w:rsidR="00576F7F" w:rsidRPr="004E490B">
                    <w:rPr>
                      <w:rFonts w:ascii="나눔고딕" w:eastAsia="나눔고딕" w:hAnsi="나눔고딕"/>
                      <w:szCs w:val="20"/>
                    </w:rPr>
                    <w:t xml:space="preserve"> </w:t>
                  </w:r>
                  <w:r w:rsidR="008F0A5A" w:rsidRPr="004E490B">
                    <w:rPr>
                      <w:rFonts w:ascii="나눔고딕" w:eastAsia="나눔고딕" w:hAnsi="나눔고딕"/>
                      <w:szCs w:val="20"/>
                    </w:rPr>
                    <w:t>(Kamchatka Territory)</w:t>
                  </w:r>
                </w:p>
              </w:tc>
            </w:tr>
          </w:tbl>
          <w:p w:rsidR="007F7CE3" w:rsidRPr="008F0A5A" w:rsidRDefault="007F7CE3" w:rsidP="008F0575">
            <w:pPr>
              <w:rPr>
                <w:rFonts w:ascii="나눔고딕" w:eastAsia="나눔고딕" w:hAnsi="나눔고딕"/>
                <w:color w:val="auto"/>
                <w:szCs w:val="20"/>
              </w:rPr>
            </w:pPr>
          </w:p>
        </w:tc>
      </w:tr>
    </w:tbl>
    <w:p w:rsidR="0076671A" w:rsidRPr="008F0A5A" w:rsidRDefault="0076671A" w:rsidP="0076671A">
      <w:pPr>
        <w:rPr>
          <w:rFonts w:ascii="나눔고딕" w:eastAsia="나눔고딕" w:hAnsi="나눔고딕"/>
          <w:szCs w:val="20"/>
        </w:rPr>
      </w:pPr>
    </w:p>
    <w:p w:rsidR="0076671A" w:rsidRPr="004E490B" w:rsidRDefault="00C14C6B" w:rsidP="0076671A">
      <w:pPr>
        <w:pStyle w:val="ListParagraph"/>
        <w:numPr>
          <w:ilvl w:val="0"/>
          <w:numId w:val="1"/>
        </w:numPr>
        <w:ind w:leftChars="0"/>
        <w:rPr>
          <w:rFonts w:ascii="나눔고딕" w:eastAsia="나눔고딕" w:hAnsi="나눔고딕"/>
          <w:szCs w:val="20"/>
        </w:rPr>
      </w:pPr>
      <w:r w:rsidRPr="004E490B">
        <w:rPr>
          <w:rFonts w:ascii="나눔고딕" w:eastAsia="나눔고딕" w:hAnsi="나눔고딕" w:cs="Arial" w:hint="eastAsia"/>
          <w:b/>
          <w:bCs/>
          <w:color w:val="000000"/>
          <w:szCs w:val="20"/>
        </w:rPr>
        <w:t>Agreement</w:t>
      </w:r>
    </w:p>
    <w:p w:rsidR="008F0A5A" w:rsidRPr="008F0A5A" w:rsidRDefault="008F0A5A" w:rsidP="008F0A5A">
      <w:pPr>
        <w:rPr>
          <w:rFonts w:ascii="나눔고딕" w:eastAsia="나눔고딕" w:hAnsi="나눔고딕" w:cs="Arial"/>
          <w:color w:val="000000"/>
          <w:kern w:val="0"/>
          <w:szCs w:val="20"/>
        </w:rPr>
      </w:pP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1. Activity Reports of the </w:t>
      </w:r>
      <w:r w:rsidR="004E490B" w:rsidRPr="004E490B">
        <w:rPr>
          <w:rFonts w:ascii="나눔고딕" w:eastAsia="나눔고딕" w:hAnsi="나눔고딕" w:cs="Arial"/>
          <w:color w:val="000000"/>
          <w:kern w:val="0"/>
          <w:szCs w:val="20"/>
        </w:rPr>
        <w:t>Subcommittee</w:t>
      </w:r>
    </w:p>
    <w:p w:rsidR="008F0A5A" w:rsidRPr="008F0A5A" w:rsidRDefault="008F0A5A" w:rsidP="008F0A5A">
      <w:pPr>
        <w:rPr>
          <w:rFonts w:ascii="나눔고딕" w:eastAsia="나눔고딕" w:hAnsi="나눔고딕" w:cs="Arial"/>
          <w:color w:val="000000"/>
          <w:kern w:val="0"/>
          <w:szCs w:val="20"/>
        </w:rPr>
      </w:pPr>
    </w:p>
    <w:p w:rsidR="008F0A5A" w:rsidRPr="004E490B" w:rsidRDefault="008F0A5A" w:rsidP="008F0A5A">
      <w:pPr>
        <w:rPr>
          <w:rFonts w:ascii="나눔고딕" w:eastAsia="나눔고딕" w:hAnsi="나눔고딕" w:cs="Arial"/>
          <w:color w:val="000000"/>
          <w:kern w:val="0"/>
          <w:szCs w:val="20"/>
        </w:rPr>
      </w:pP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>(1)</w:t>
      </w:r>
      <w:r w:rsidR="00576F7F"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 </w:t>
      </w: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Activity Report of the </w:t>
      </w:r>
      <w:r w:rsidR="004E490B" w:rsidRPr="004E490B">
        <w:rPr>
          <w:rFonts w:ascii="나눔고딕" w:eastAsia="나눔고딕" w:hAnsi="나눔고딕" w:cs="Arial"/>
          <w:color w:val="000000"/>
          <w:kern w:val="0"/>
          <w:szCs w:val="20"/>
        </w:rPr>
        <w:t>Subcommittee</w:t>
      </w: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 on Economy &amp; Trade</w:t>
      </w:r>
    </w:p>
    <w:p w:rsidR="008F0A5A" w:rsidRPr="008F0A5A" w:rsidRDefault="008F0A5A" w:rsidP="008F0A5A">
      <w:pPr>
        <w:rPr>
          <w:rFonts w:ascii="나눔고딕" w:eastAsia="나눔고딕" w:hAnsi="나눔고딕" w:cs="Arial"/>
          <w:color w:val="000000"/>
          <w:kern w:val="0"/>
          <w:szCs w:val="20"/>
        </w:rPr>
      </w:pPr>
    </w:p>
    <w:p w:rsidR="008F0A5A" w:rsidRPr="004E490B" w:rsidRDefault="008F0A5A" w:rsidP="00F15BE3">
      <w:pPr>
        <w:ind w:leftChars="200" w:left="400"/>
        <w:rPr>
          <w:rFonts w:ascii="나눔고딕" w:eastAsia="나눔고딕" w:hAnsi="나눔고딕" w:cs="Arial"/>
          <w:color w:val="000000"/>
          <w:kern w:val="0"/>
          <w:szCs w:val="20"/>
        </w:rPr>
      </w:pPr>
      <w:r w:rsidRPr="004E490B">
        <w:rPr>
          <w:rFonts w:ascii="나눔고딕" w:eastAsia="나눔고딕" w:hAnsi="나눔고딕" w:cs="Arial" w:hint="eastAsia"/>
          <w:color w:val="000000"/>
          <w:kern w:val="0"/>
          <w:szCs w:val="20"/>
        </w:rPr>
        <w:t>① Co-hosted 2008 NEAR Int'l Economic Forum</w:t>
      </w:r>
    </w:p>
    <w:p w:rsidR="008F0A5A" w:rsidRPr="008F0A5A" w:rsidRDefault="008F0A5A" w:rsidP="00F15BE3">
      <w:pPr>
        <w:ind w:leftChars="200" w:left="400"/>
        <w:rPr>
          <w:rFonts w:ascii="나눔고딕" w:eastAsia="나눔고딕" w:hAnsi="나눔고딕" w:cs="Arial"/>
          <w:color w:val="000000"/>
          <w:kern w:val="0"/>
          <w:szCs w:val="20"/>
        </w:rPr>
      </w:pPr>
    </w:p>
    <w:p w:rsidR="008F0A5A" w:rsidRPr="004E490B" w:rsidRDefault="008F0A5A" w:rsidP="00F15BE3">
      <w:pPr>
        <w:ind w:leftChars="200" w:left="400"/>
        <w:rPr>
          <w:rFonts w:ascii="나눔고딕" w:eastAsia="나눔고딕" w:hAnsi="나눔고딕" w:cs="Arial"/>
          <w:color w:val="000000"/>
          <w:kern w:val="0"/>
          <w:szCs w:val="20"/>
        </w:rPr>
      </w:pPr>
      <w:r w:rsidRPr="004E490B">
        <w:rPr>
          <w:rFonts w:ascii="나눔고딕" w:eastAsia="나눔고딕" w:hAnsi="나눔고딕" w:cs="Arial" w:hint="eastAsia"/>
          <w:color w:val="000000"/>
          <w:kern w:val="0"/>
          <w:szCs w:val="20"/>
        </w:rPr>
        <w:t>②</w:t>
      </w:r>
      <w:r w:rsidR="005B6619" w:rsidRPr="004E490B">
        <w:rPr>
          <w:rFonts w:ascii="나눔고딕" w:eastAsia="나눔고딕" w:hAnsi="나눔고딕" w:cs="Arial" w:hint="eastAsia"/>
          <w:color w:val="000000"/>
          <w:kern w:val="0"/>
          <w:szCs w:val="20"/>
        </w:rPr>
        <w:t xml:space="preserve"> </w:t>
      </w:r>
      <w:r w:rsidRPr="004E490B">
        <w:rPr>
          <w:rFonts w:ascii="나눔고딕" w:eastAsia="나눔고딕" w:hAnsi="나눔고딕" w:cs="Arial" w:hint="eastAsia"/>
          <w:color w:val="000000"/>
          <w:kern w:val="0"/>
          <w:szCs w:val="20"/>
        </w:rPr>
        <w:t>Sponsorship for 2009 NEAR Int'l Economic Forum</w:t>
      </w:r>
    </w:p>
    <w:p w:rsidR="008F0A5A" w:rsidRPr="008F0A5A" w:rsidRDefault="008F0A5A" w:rsidP="00F15BE3">
      <w:pPr>
        <w:ind w:leftChars="200" w:left="400"/>
        <w:rPr>
          <w:rFonts w:ascii="나눔고딕" w:eastAsia="나눔고딕" w:hAnsi="나눔고딕" w:cs="Arial"/>
          <w:color w:val="000000"/>
          <w:kern w:val="0"/>
          <w:szCs w:val="20"/>
        </w:rPr>
      </w:pPr>
    </w:p>
    <w:p w:rsidR="008F0A5A" w:rsidRPr="004E490B" w:rsidRDefault="008F0A5A" w:rsidP="00F15BE3">
      <w:pPr>
        <w:ind w:leftChars="200" w:left="400"/>
        <w:rPr>
          <w:rFonts w:ascii="나눔고딕" w:eastAsia="나눔고딕" w:hAnsi="나눔고딕" w:cs="Arial"/>
          <w:color w:val="000000"/>
          <w:kern w:val="0"/>
          <w:szCs w:val="20"/>
        </w:rPr>
      </w:pPr>
      <w:r w:rsidRPr="004E490B">
        <w:rPr>
          <w:rFonts w:ascii="나눔고딕" w:eastAsia="나눔고딕" w:hAnsi="나눔고딕" w:cs="Arial" w:hint="eastAsia"/>
          <w:color w:val="000000"/>
          <w:kern w:val="0"/>
          <w:szCs w:val="20"/>
        </w:rPr>
        <w:lastRenderedPageBreak/>
        <w:t>③</w:t>
      </w:r>
      <w:r w:rsidR="005B6619" w:rsidRPr="004E490B">
        <w:rPr>
          <w:rFonts w:ascii="나눔고딕" w:eastAsia="나눔고딕" w:hAnsi="나눔고딕" w:cs="Arial" w:hint="eastAsia"/>
          <w:color w:val="000000"/>
          <w:kern w:val="0"/>
          <w:szCs w:val="20"/>
        </w:rPr>
        <w:t xml:space="preserve"> </w:t>
      </w:r>
      <w:r w:rsidRPr="004E490B">
        <w:rPr>
          <w:rFonts w:ascii="나눔고딕" w:eastAsia="나눔고딕" w:hAnsi="나눔고딕" w:cs="Arial" w:hint="eastAsia"/>
          <w:color w:val="000000"/>
          <w:kern w:val="0"/>
          <w:szCs w:val="20"/>
        </w:rPr>
        <w:t>Exhibition for Green Industry as a New Growth Engine</w:t>
      </w:r>
    </w:p>
    <w:p w:rsidR="008F0A5A" w:rsidRPr="008F0A5A" w:rsidRDefault="008F0A5A" w:rsidP="008F0A5A">
      <w:pPr>
        <w:rPr>
          <w:rFonts w:ascii="나눔고딕" w:eastAsia="나눔고딕" w:hAnsi="나눔고딕" w:cs="Arial"/>
          <w:color w:val="000000"/>
          <w:kern w:val="0"/>
          <w:szCs w:val="20"/>
        </w:rPr>
      </w:pPr>
    </w:p>
    <w:p w:rsidR="008F0A5A" w:rsidRPr="004E490B" w:rsidRDefault="008F0A5A" w:rsidP="008F0A5A">
      <w:pPr>
        <w:rPr>
          <w:rFonts w:ascii="나눔고딕" w:eastAsia="나눔고딕" w:hAnsi="나눔고딕" w:cs="Arial"/>
          <w:color w:val="000000"/>
          <w:kern w:val="0"/>
          <w:szCs w:val="20"/>
        </w:rPr>
      </w:pP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>(2)</w:t>
      </w:r>
      <w:r w:rsidR="00576F7F"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 </w:t>
      </w: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Activity Report of the </w:t>
      </w:r>
      <w:r w:rsidR="004E490B" w:rsidRPr="004E490B">
        <w:rPr>
          <w:rFonts w:ascii="나눔고딕" w:eastAsia="나눔고딕" w:hAnsi="나눔고딕" w:cs="Arial"/>
          <w:color w:val="000000"/>
          <w:kern w:val="0"/>
          <w:szCs w:val="20"/>
        </w:rPr>
        <w:t>Subcommittee</w:t>
      </w: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 on Economy</w:t>
      </w:r>
    </w:p>
    <w:p w:rsidR="008F0A5A" w:rsidRPr="008F0A5A" w:rsidRDefault="008F0A5A" w:rsidP="008F0A5A">
      <w:pPr>
        <w:rPr>
          <w:rFonts w:ascii="나눔고딕" w:eastAsia="나눔고딕" w:hAnsi="나눔고딕" w:cs="Arial"/>
          <w:color w:val="000000"/>
          <w:kern w:val="0"/>
          <w:szCs w:val="20"/>
        </w:rPr>
      </w:pPr>
    </w:p>
    <w:p w:rsidR="008F0A5A" w:rsidRPr="004E490B" w:rsidRDefault="008F0A5A" w:rsidP="005B6619">
      <w:pPr>
        <w:ind w:leftChars="200" w:left="400"/>
        <w:rPr>
          <w:rFonts w:ascii="나눔고딕" w:eastAsia="나눔고딕" w:hAnsi="나눔고딕" w:cs="Arial"/>
          <w:color w:val="000000"/>
          <w:kern w:val="0"/>
          <w:szCs w:val="20"/>
        </w:rPr>
      </w:pPr>
      <w:r w:rsidRPr="004E490B">
        <w:rPr>
          <w:rFonts w:ascii="나눔고딕" w:eastAsia="나눔고딕" w:hAnsi="나눔고딕" w:cs="Arial" w:hint="eastAsia"/>
          <w:color w:val="000000"/>
          <w:kern w:val="0"/>
          <w:szCs w:val="20"/>
        </w:rPr>
        <w:t>①</w:t>
      </w:r>
      <w:r w:rsidR="005B6619" w:rsidRPr="004E490B">
        <w:rPr>
          <w:rFonts w:ascii="나눔고딕" w:eastAsia="나눔고딕" w:hAnsi="나눔고딕" w:cs="Arial" w:hint="eastAsia"/>
          <w:color w:val="000000"/>
          <w:kern w:val="0"/>
          <w:szCs w:val="20"/>
        </w:rPr>
        <w:t xml:space="preserve"> </w:t>
      </w:r>
      <w:r w:rsidRPr="004E490B">
        <w:rPr>
          <w:rFonts w:ascii="나눔고딕" w:eastAsia="나눔고딕" w:hAnsi="나눔고딕" w:cs="Arial" w:hint="eastAsia"/>
          <w:color w:val="000000"/>
          <w:kern w:val="0"/>
          <w:szCs w:val="20"/>
        </w:rPr>
        <w:t>Progress Report on Individual projects in the Year of 2008</w:t>
      </w:r>
    </w:p>
    <w:p w:rsidR="008F0A5A" w:rsidRPr="008F0A5A" w:rsidRDefault="008F0A5A" w:rsidP="005B6619">
      <w:pPr>
        <w:ind w:leftChars="200" w:left="400"/>
        <w:rPr>
          <w:rFonts w:ascii="나눔고딕" w:eastAsia="나눔고딕" w:hAnsi="나눔고딕" w:cs="Arial"/>
          <w:color w:val="000000"/>
          <w:kern w:val="0"/>
          <w:szCs w:val="20"/>
        </w:rPr>
      </w:pPr>
    </w:p>
    <w:p w:rsidR="008F0A5A" w:rsidRPr="004E490B" w:rsidRDefault="008F0A5A" w:rsidP="005B6619">
      <w:pPr>
        <w:ind w:leftChars="200" w:left="400"/>
        <w:rPr>
          <w:rFonts w:ascii="나눔고딕" w:eastAsia="나눔고딕" w:hAnsi="나눔고딕" w:cs="Arial"/>
          <w:color w:val="000000"/>
          <w:kern w:val="0"/>
          <w:szCs w:val="20"/>
        </w:rPr>
      </w:pPr>
      <w:r w:rsidRPr="004E490B">
        <w:rPr>
          <w:rFonts w:ascii="나눔고딕" w:eastAsia="나눔고딕" w:hAnsi="나눔고딕" w:cs="Arial" w:hint="eastAsia"/>
          <w:color w:val="000000"/>
          <w:kern w:val="0"/>
          <w:szCs w:val="20"/>
        </w:rPr>
        <w:t>②</w:t>
      </w:r>
      <w:r w:rsidR="005B6619" w:rsidRPr="004E490B">
        <w:rPr>
          <w:rFonts w:ascii="나눔고딕" w:eastAsia="나눔고딕" w:hAnsi="나눔고딕" w:cs="Arial" w:hint="eastAsia"/>
          <w:color w:val="000000"/>
          <w:kern w:val="0"/>
          <w:szCs w:val="20"/>
        </w:rPr>
        <w:t xml:space="preserve"> </w:t>
      </w:r>
      <w:r w:rsidRPr="004E490B">
        <w:rPr>
          <w:rFonts w:ascii="나눔고딕" w:eastAsia="나눔고딕" w:hAnsi="나눔고딕" w:cs="Arial" w:hint="eastAsia"/>
          <w:color w:val="000000"/>
          <w:kern w:val="0"/>
          <w:szCs w:val="20"/>
        </w:rPr>
        <w:t>Individual projects suggested for 2009</w:t>
      </w:r>
    </w:p>
    <w:p w:rsidR="008F0A5A" w:rsidRPr="008F0A5A" w:rsidRDefault="008F0A5A" w:rsidP="008F0A5A">
      <w:pPr>
        <w:rPr>
          <w:rFonts w:ascii="나눔고딕" w:eastAsia="나눔고딕" w:hAnsi="나눔고딕" w:cs="Arial"/>
          <w:color w:val="000000"/>
          <w:kern w:val="0"/>
          <w:szCs w:val="20"/>
        </w:rPr>
      </w:pPr>
    </w:p>
    <w:p w:rsidR="008F0A5A" w:rsidRPr="004E490B" w:rsidRDefault="004E490B" w:rsidP="004E490B">
      <w:pPr>
        <w:pStyle w:val="ListParagraph"/>
        <w:numPr>
          <w:ilvl w:val="0"/>
          <w:numId w:val="2"/>
        </w:numPr>
        <w:ind w:leftChars="0"/>
        <w:rPr>
          <w:rFonts w:ascii="나눔고딕" w:eastAsia="나눔고딕" w:hAnsi="나눔고딕" w:cs="Arial"/>
          <w:color w:val="000000"/>
          <w:kern w:val="0"/>
          <w:szCs w:val="20"/>
        </w:rPr>
      </w:pP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 </w:t>
      </w:r>
      <w:r w:rsidR="008F0A5A" w:rsidRPr="004E490B">
        <w:rPr>
          <w:rFonts w:ascii="나눔고딕" w:eastAsia="나눔고딕" w:hAnsi="나눔고딕" w:cs="Arial" w:hint="eastAsia"/>
          <w:color w:val="000000"/>
          <w:kern w:val="0"/>
          <w:szCs w:val="20"/>
        </w:rPr>
        <w:t>Toyama Prefecture was designated again as the coordinator for the next term</w:t>
      </w:r>
    </w:p>
    <w:p w:rsidR="008F0A5A" w:rsidRPr="008F0A5A" w:rsidRDefault="008F0A5A" w:rsidP="008F0A5A">
      <w:pPr>
        <w:rPr>
          <w:rFonts w:ascii="나눔고딕" w:eastAsia="나눔고딕" w:hAnsi="나눔고딕" w:cs="Arial"/>
          <w:color w:val="000000"/>
          <w:kern w:val="0"/>
          <w:szCs w:val="20"/>
        </w:rPr>
      </w:pPr>
    </w:p>
    <w:p w:rsidR="008F0A5A" w:rsidRPr="004E490B" w:rsidRDefault="008F0A5A" w:rsidP="008F0A5A">
      <w:pPr>
        <w:rPr>
          <w:rFonts w:ascii="나눔고딕" w:eastAsia="나눔고딕" w:hAnsi="나눔고딕" w:cs="Arial"/>
          <w:color w:val="000000"/>
          <w:kern w:val="0"/>
          <w:szCs w:val="20"/>
        </w:rPr>
      </w:pP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>(3)</w:t>
      </w:r>
      <w:r w:rsidR="00576F7F"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 </w:t>
      </w: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Activity Report of the </w:t>
      </w:r>
      <w:r w:rsidR="004E490B" w:rsidRPr="004E490B">
        <w:rPr>
          <w:rFonts w:ascii="나눔고딕" w:eastAsia="나눔고딕" w:hAnsi="나눔고딕" w:cs="Arial"/>
          <w:color w:val="000000"/>
          <w:kern w:val="0"/>
          <w:szCs w:val="20"/>
        </w:rPr>
        <w:t>Subcommittee</w:t>
      </w: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 on Education &amp; Culture</w:t>
      </w:r>
    </w:p>
    <w:p w:rsidR="008F0A5A" w:rsidRPr="008F0A5A" w:rsidRDefault="008F0A5A" w:rsidP="008F0A5A">
      <w:pPr>
        <w:rPr>
          <w:rFonts w:ascii="나눔고딕" w:eastAsia="나눔고딕" w:hAnsi="나눔고딕" w:cs="Arial"/>
          <w:color w:val="000000"/>
          <w:kern w:val="0"/>
          <w:szCs w:val="20"/>
        </w:rPr>
      </w:pPr>
    </w:p>
    <w:p w:rsidR="008F0A5A" w:rsidRPr="004E490B" w:rsidRDefault="008F0A5A" w:rsidP="005B6619">
      <w:pPr>
        <w:ind w:leftChars="100" w:left="200"/>
        <w:rPr>
          <w:rFonts w:ascii="나눔고딕" w:eastAsia="나눔고딕" w:hAnsi="나눔고딕" w:cs="Arial"/>
          <w:color w:val="000000"/>
          <w:kern w:val="0"/>
          <w:szCs w:val="20"/>
        </w:rPr>
      </w:pPr>
      <w:r w:rsidRPr="004E490B">
        <w:rPr>
          <w:rFonts w:ascii="나눔고딕" w:eastAsia="나눔고딕" w:hAnsi="나눔고딕" w:cs="Arial" w:hint="eastAsia"/>
          <w:color w:val="000000"/>
          <w:kern w:val="0"/>
          <w:szCs w:val="20"/>
        </w:rPr>
        <w:t>①</w:t>
      </w:r>
      <w:r w:rsidR="005B6619" w:rsidRPr="004E490B">
        <w:rPr>
          <w:rFonts w:ascii="나눔고딕" w:eastAsia="나눔고딕" w:hAnsi="나눔고딕" w:cs="Arial" w:hint="eastAsia"/>
          <w:color w:val="000000"/>
          <w:kern w:val="0"/>
          <w:szCs w:val="20"/>
        </w:rPr>
        <w:t xml:space="preserve"> </w:t>
      </w:r>
      <w:r w:rsidRPr="004E490B">
        <w:rPr>
          <w:rFonts w:ascii="나눔고딕" w:eastAsia="나눔고딕" w:hAnsi="나눔고딕" w:cs="Arial" w:hint="eastAsia"/>
          <w:color w:val="000000"/>
          <w:kern w:val="0"/>
          <w:szCs w:val="20"/>
        </w:rPr>
        <w:t>International Culture Palette in Northeast Asia</w:t>
      </w:r>
    </w:p>
    <w:p w:rsidR="008F0A5A" w:rsidRPr="008F0A5A" w:rsidRDefault="008F0A5A" w:rsidP="005B6619">
      <w:pPr>
        <w:ind w:leftChars="100" w:left="200"/>
        <w:rPr>
          <w:rFonts w:ascii="나눔고딕" w:eastAsia="나눔고딕" w:hAnsi="나눔고딕" w:cs="Arial"/>
          <w:color w:val="000000"/>
          <w:kern w:val="0"/>
          <w:szCs w:val="20"/>
        </w:rPr>
      </w:pPr>
    </w:p>
    <w:p w:rsidR="008F0A5A" w:rsidRPr="004E490B" w:rsidRDefault="008F0A5A" w:rsidP="005B6619">
      <w:pPr>
        <w:ind w:leftChars="100" w:left="200"/>
        <w:rPr>
          <w:rFonts w:ascii="나눔고딕" w:eastAsia="나눔고딕" w:hAnsi="나눔고딕" w:cs="Arial"/>
          <w:color w:val="000000"/>
          <w:kern w:val="0"/>
          <w:szCs w:val="20"/>
        </w:rPr>
      </w:pPr>
      <w:r w:rsidRPr="004E490B">
        <w:rPr>
          <w:rFonts w:ascii="나눔고딕" w:eastAsia="나눔고딕" w:hAnsi="나눔고딕" w:cs="Arial" w:hint="eastAsia"/>
          <w:color w:val="000000"/>
          <w:kern w:val="0"/>
          <w:szCs w:val="20"/>
        </w:rPr>
        <w:t>②</w:t>
      </w:r>
      <w:r w:rsidR="005B6619" w:rsidRPr="004E490B">
        <w:rPr>
          <w:rFonts w:ascii="나눔고딕" w:eastAsia="나눔고딕" w:hAnsi="나눔고딕" w:cs="Arial" w:hint="eastAsia"/>
          <w:color w:val="000000"/>
          <w:kern w:val="0"/>
          <w:szCs w:val="20"/>
        </w:rPr>
        <w:t xml:space="preserve"> </w:t>
      </w:r>
      <w:r w:rsidRPr="004E490B">
        <w:rPr>
          <w:rFonts w:ascii="나눔고딕" w:eastAsia="나눔고딕" w:hAnsi="나눔고딕" w:cs="Arial" w:hint="eastAsia"/>
          <w:color w:val="000000"/>
          <w:kern w:val="0"/>
          <w:szCs w:val="20"/>
        </w:rPr>
        <w:t>2009 Wings of Exchange in Shimane</w:t>
      </w:r>
    </w:p>
    <w:p w:rsidR="008F0A5A" w:rsidRPr="008F0A5A" w:rsidRDefault="008F0A5A" w:rsidP="008F0A5A">
      <w:pPr>
        <w:rPr>
          <w:rFonts w:ascii="나눔고딕" w:eastAsia="나눔고딕" w:hAnsi="나눔고딕" w:cs="Arial"/>
          <w:color w:val="000000"/>
          <w:kern w:val="0"/>
          <w:szCs w:val="20"/>
        </w:rPr>
      </w:pPr>
    </w:p>
    <w:p w:rsidR="008F0A5A" w:rsidRPr="004E490B" w:rsidRDefault="008F0A5A" w:rsidP="008F0A5A">
      <w:pPr>
        <w:rPr>
          <w:rFonts w:ascii="나눔고딕" w:eastAsia="나눔고딕" w:hAnsi="나눔고딕" w:cs="Arial"/>
          <w:color w:val="000000"/>
          <w:kern w:val="0"/>
          <w:szCs w:val="20"/>
        </w:rPr>
      </w:pP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>(4)</w:t>
      </w:r>
      <w:r w:rsidR="00576F7F"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 </w:t>
      </w: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Activity Report of the </w:t>
      </w:r>
      <w:r w:rsidR="004E490B" w:rsidRPr="004E490B">
        <w:rPr>
          <w:rFonts w:ascii="나눔고딕" w:eastAsia="나눔고딕" w:hAnsi="나눔고딕" w:cs="Arial"/>
          <w:color w:val="000000"/>
          <w:kern w:val="0"/>
          <w:szCs w:val="20"/>
        </w:rPr>
        <w:t>Subcommittee</w:t>
      </w: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 on Disaster Prevention</w:t>
      </w:r>
    </w:p>
    <w:p w:rsidR="008F0A5A" w:rsidRPr="008F0A5A" w:rsidRDefault="008F0A5A" w:rsidP="008F0A5A">
      <w:pPr>
        <w:rPr>
          <w:rFonts w:ascii="나눔고딕" w:eastAsia="나눔고딕" w:hAnsi="나눔고딕" w:cs="Arial"/>
          <w:color w:val="000000"/>
          <w:kern w:val="0"/>
          <w:szCs w:val="20"/>
        </w:rPr>
      </w:pPr>
    </w:p>
    <w:p w:rsidR="008F0A5A" w:rsidRPr="004E490B" w:rsidRDefault="008F0A5A" w:rsidP="005B6619">
      <w:pPr>
        <w:ind w:leftChars="100" w:left="200"/>
        <w:rPr>
          <w:rFonts w:ascii="나눔고딕" w:eastAsia="나눔고딕" w:hAnsi="나눔고딕" w:cs="Arial"/>
          <w:color w:val="000000"/>
          <w:kern w:val="0"/>
          <w:szCs w:val="20"/>
        </w:rPr>
      </w:pPr>
      <w:r w:rsidRPr="004E490B">
        <w:rPr>
          <w:rFonts w:ascii="나눔고딕" w:eastAsia="나눔고딕" w:hAnsi="나눔고딕" w:cs="Arial" w:hint="eastAsia"/>
          <w:color w:val="000000"/>
          <w:kern w:val="0"/>
          <w:szCs w:val="20"/>
        </w:rPr>
        <w:t>①</w:t>
      </w:r>
      <w:r w:rsidR="005B6619" w:rsidRPr="004E490B">
        <w:rPr>
          <w:rFonts w:ascii="나눔고딕" w:eastAsia="나눔고딕" w:hAnsi="나눔고딕" w:cs="Arial" w:hint="eastAsia"/>
          <w:color w:val="000000"/>
          <w:kern w:val="0"/>
          <w:szCs w:val="20"/>
        </w:rPr>
        <w:t xml:space="preserve"> Semin</w:t>
      </w:r>
      <w:r w:rsidRPr="004E490B">
        <w:rPr>
          <w:rFonts w:ascii="나눔고딕" w:eastAsia="나눔고딕" w:hAnsi="나눔고딕" w:cs="Arial" w:hint="eastAsia"/>
          <w:color w:val="000000"/>
          <w:kern w:val="0"/>
          <w:szCs w:val="20"/>
        </w:rPr>
        <w:t>ar on case comparison between the Great Hanshin_Awaji Earthquake Disaster and Sichuan Earthquake</w:t>
      </w:r>
    </w:p>
    <w:p w:rsidR="008F0A5A" w:rsidRPr="008F0A5A" w:rsidRDefault="008F0A5A" w:rsidP="008F0A5A">
      <w:pPr>
        <w:rPr>
          <w:rFonts w:ascii="나눔고딕" w:eastAsia="나눔고딕" w:hAnsi="나눔고딕" w:cs="Arial"/>
          <w:color w:val="000000"/>
          <w:kern w:val="0"/>
          <w:szCs w:val="20"/>
        </w:rPr>
      </w:pPr>
    </w:p>
    <w:p w:rsidR="008F0A5A" w:rsidRPr="004E490B" w:rsidRDefault="008F0A5A" w:rsidP="008F0A5A">
      <w:pPr>
        <w:rPr>
          <w:rFonts w:ascii="나눔고딕" w:eastAsia="나눔고딕" w:hAnsi="나눔고딕" w:cs="Arial"/>
          <w:color w:val="000000"/>
          <w:kern w:val="0"/>
          <w:szCs w:val="20"/>
        </w:rPr>
      </w:pP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>(5)</w:t>
      </w:r>
      <w:r w:rsidR="00576F7F"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 </w:t>
      </w: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Activity Report of the </w:t>
      </w:r>
      <w:r w:rsidR="004E490B"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Subcommittee </w:t>
      </w: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>on Science &amp; Technology</w:t>
      </w:r>
    </w:p>
    <w:p w:rsidR="008F0A5A" w:rsidRPr="008F0A5A" w:rsidRDefault="008F0A5A" w:rsidP="008F0A5A">
      <w:pPr>
        <w:rPr>
          <w:rFonts w:ascii="나눔고딕" w:eastAsia="나눔고딕" w:hAnsi="나눔고딕" w:cs="Arial"/>
          <w:color w:val="000000"/>
          <w:kern w:val="0"/>
          <w:szCs w:val="20"/>
        </w:rPr>
      </w:pPr>
    </w:p>
    <w:p w:rsidR="008F0A5A" w:rsidRPr="004E490B" w:rsidRDefault="008F0A5A" w:rsidP="005B6619">
      <w:pPr>
        <w:ind w:leftChars="100" w:left="200"/>
        <w:rPr>
          <w:rFonts w:ascii="나눔고딕" w:eastAsia="나눔고딕" w:hAnsi="나눔고딕" w:cs="Arial"/>
          <w:color w:val="000000"/>
          <w:kern w:val="0"/>
          <w:szCs w:val="20"/>
        </w:rPr>
      </w:pPr>
      <w:r w:rsidRPr="004E490B">
        <w:rPr>
          <w:rFonts w:ascii="나눔고딕" w:eastAsia="나눔고딕" w:hAnsi="나눔고딕" w:cs="Arial" w:hint="eastAsia"/>
          <w:color w:val="000000"/>
          <w:kern w:val="0"/>
          <w:szCs w:val="20"/>
        </w:rPr>
        <w:t>①</w:t>
      </w:r>
      <w:r w:rsidR="005B6619" w:rsidRPr="004E490B">
        <w:rPr>
          <w:rFonts w:ascii="나눔고딕" w:eastAsia="나눔고딕" w:hAnsi="나눔고딕" w:cs="Arial" w:hint="eastAsia"/>
          <w:color w:val="000000"/>
          <w:kern w:val="0"/>
          <w:szCs w:val="20"/>
        </w:rPr>
        <w:t xml:space="preserve"> </w:t>
      </w:r>
      <w:r w:rsidRPr="004E490B">
        <w:rPr>
          <w:rFonts w:ascii="나눔고딕" w:eastAsia="나눔고딕" w:hAnsi="나눔고딕" w:cs="Arial" w:hint="eastAsia"/>
          <w:color w:val="000000"/>
          <w:kern w:val="0"/>
          <w:szCs w:val="20"/>
        </w:rPr>
        <w:t xml:space="preserve">Organizing 2007 the 1st </w:t>
      </w:r>
      <w:r w:rsidR="004E490B" w:rsidRPr="004E490B">
        <w:rPr>
          <w:rFonts w:ascii="나눔고딕" w:eastAsia="나눔고딕" w:hAnsi="나눔고딕" w:cs="Arial"/>
          <w:color w:val="000000"/>
          <w:kern w:val="0"/>
          <w:szCs w:val="20"/>
        </w:rPr>
        <w:t>Subcommittee</w:t>
      </w:r>
      <w:r w:rsidRPr="004E490B">
        <w:rPr>
          <w:rFonts w:ascii="나눔고딕" w:eastAsia="나눔고딕" w:hAnsi="나눔고딕" w:cs="Arial" w:hint="eastAsia"/>
          <w:color w:val="000000"/>
          <w:kern w:val="0"/>
          <w:szCs w:val="20"/>
        </w:rPr>
        <w:t xml:space="preserve"> on </w:t>
      </w:r>
      <w:r w:rsidR="00576F7F" w:rsidRPr="004E490B">
        <w:rPr>
          <w:rFonts w:ascii="나눔고딕" w:eastAsia="나눔고딕" w:hAnsi="나눔고딕" w:cs="Arial"/>
          <w:color w:val="000000"/>
          <w:kern w:val="0"/>
          <w:szCs w:val="20"/>
        </w:rPr>
        <w:t>Science</w:t>
      </w:r>
      <w:r w:rsidRPr="004E490B">
        <w:rPr>
          <w:rFonts w:ascii="나눔고딕" w:eastAsia="나눔고딕" w:hAnsi="나눔고딕" w:cs="Arial" w:hint="eastAsia"/>
          <w:color w:val="000000"/>
          <w:kern w:val="0"/>
          <w:szCs w:val="20"/>
        </w:rPr>
        <w:t xml:space="preserve"> &amp; Technology</w:t>
      </w:r>
    </w:p>
    <w:p w:rsidR="008F0A5A" w:rsidRPr="008F0A5A" w:rsidRDefault="008F0A5A" w:rsidP="005B6619">
      <w:pPr>
        <w:ind w:leftChars="100" w:left="200"/>
        <w:rPr>
          <w:rFonts w:ascii="나눔고딕" w:eastAsia="나눔고딕" w:hAnsi="나눔고딕" w:cs="Arial"/>
          <w:color w:val="000000"/>
          <w:kern w:val="0"/>
          <w:szCs w:val="20"/>
        </w:rPr>
      </w:pPr>
    </w:p>
    <w:p w:rsidR="008F0A5A" w:rsidRPr="004E490B" w:rsidRDefault="008F0A5A" w:rsidP="005B6619">
      <w:pPr>
        <w:ind w:leftChars="100" w:left="200"/>
        <w:rPr>
          <w:rFonts w:ascii="나눔고딕" w:eastAsia="나눔고딕" w:hAnsi="나눔고딕" w:cs="Arial"/>
          <w:color w:val="000000"/>
          <w:kern w:val="0"/>
          <w:szCs w:val="20"/>
        </w:rPr>
      </w:pP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>"How to Enhance Cooperation in Science &amp; Technology among Regional Governments"</w:t>
      </w:r>
    </w:p>
    <w:p w:rsidR="008F0A5A" w:rsidRPr="008F0A5A" w:rsidRDefault="008F0A5A" w:rsidP="005B6619">
      <w:pPr>
        <w:ind w:leftChars="100" w:left="200"/>
        <w:rPr>
          <w:rFonts w:ascii="나눔고딕" w:eastAsia="나눔고딕" w:hAnsi="나눔고딕" w:cs="Arial"/>
          <w:color w:val="000000"/>
          <w:kern w:val="0"/>
          <w:szCs w:val="20"/>
        </w:rPr>
      </w:pPr>
    </w:p>
    <w:p w:rsidR="008F0A5A" w:rsidRPr="004E490B" w:rsidRDefault="008F0A5A" w:rsidP="005B6619">
      <w:pPr>
        <w:ind w:leftChars="100" w:left="200"/>
        <w:rPr>
          <w:rFonts w:ascii="나눔고딕" w:eastAsia="나눔고딕" w:hAnsi="나눔고딕" w:cs="Arial"/>
          <w:color w:val="000000"/>
          <w:kern w:val="0"/>
          <w:szCs w:val="20"/>
        </w:rPr>
      </w:pPr>
      <w:r w:rsidRPr="004E490B">
        <w:rPr>
          <w:rFonts w:ascii="나눔고딕" w:eastAsia="나눔고딕" w:hAnsi="나눔고딕" w:cs="Arial" w:hint="eastAsia"/>
          <w:color w:val="000000"/>
          <w:kern w:val="0"/>
          <w:szCs w:val="20"/>
        </w:rPr>
        <w:t>②</w:t>
      </w:r>
      <w:r w:rsidR="005B6619" w:rsidRPr="004E490B">
        <w:rPr>
          <w:rFonts w:ascii="나눔고딕" w:eastAsia="나눔고딕" w:hAnsi="나눔고딕" w:cs="Arial" w:hint="eastAsia"/>
          <w:color w:val="000000"/>
          <w:kern w:val="0"/>
          <w:szCs w:val="20"/>
        </w:rPr>
        <w:t xml:space="preserve"> </w:t>
      </w:r>
      <w:r w:rsidRPr="004E490B">
        <w:rPr>
          <w:rFonts w:ascii="나눔고딕" w:eastAsia="나눔고딕" w:hAnsi="나눔고딕" w:cs="Arial" w:hint="eastAsia"/>
          <w:color w:val="000000"/>
          <w:kern w:val="0"/>
          <w:szCs w:val="20"/>
        </w:rPr>
        <w:t xml:space="preserve">Organizing 2008 the 2nd </w:t>
      </w:r>
      <w:r w:rsidR="004E490B" w:rsidRPr="004E490B">
        <w:rPr>
          <w:rFonts w:ascii="나눔고딕" w:eastAsia="나눔고딕" w:hAnsi="나눔고딕" w:cs="Arial" w:hint="eastAsia"/>
          <w:color w:val="000000"/>
          <w:kern w:val="0"/>
          <w:szCs w:val="20"/>
        </w:rPr>
        <w:t xml:space="preserve">Subcommittee </w:t>
      </w:r>
      <w:r w:rsidRPr="004E490B">
        <w:rPr>
          <w:rFonts w:ascii="나눔고딕" w:eastAsia="나눔고딕" w:hAnsi="나눔고딕" w:cs="Arial" w:hint="eastAsia"/>
          <w:color w:val="000000"/>
          <w:kern w:val="0"/>
          <w:szCs w:val="20"/>
        </w:rPr>
        <w:t>on Science &amp; Technology</w:t>
      </w:r>
    </w:p>
    <w:p w:rsidR="008F0A5A" w:rsidRPr="008F0A5A" w:rsidRDefault="008F0A5A" w:rsidP="005B6619">
      <w:pPr>
        <w:ind w:leftChars="100" w:left="200"/>
        <w:rPr>
          <w:rFonts w:ascii="나눔고딕" w:eastAsia="나눔고딕" w:hAnsi="나눔고딕" w:cs="Arial"/>
          <w:color w:val="000000"/>
          <w:kern w:val="0"/>
          <w:szCs w:val="20"/>
        </w:rPr>
      </w:pPr>
    </w:p>
    <w:p w:rsidR="008F0A5A" w:rsidRPr="004E490B" w:rsidRDefault="008F0A5A" w:rsidP="005B6619">
      <w:pPr>
        <w:ind w:leftChars="100" w:left="200"/>
        <w:rPr>
          <w:rFonts w:ascii="나눔고딕" w:eastAsia="나눔고딕" w:hAnsi="나눔고딕" w:cs="Arial"/>
          <w:color w:val="000000"/>
          <w:kern w:val="0"/>
          <w:szCs w:val="20"/>
        </w:rPr>
      </w:pP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>"Ways to Develop Bio-Technology"</w:t>
      </w:r>
    </w:p>
    <w:p w:rsidR="008F0A5A" w:rsidRPr="008F0A5A" w:rsidRDefault="008F0A5A" w:rsidP="008F0A5A">
      <w:pPr>
        <w:rPr>
          <w:rFonts w:ascii="나눔고딕" w:eastAsia="나눔고딕" w:hAnsi="나눔고딕" w:cs="Arial"/>
          <w:color w:val="000000"/>
          <w:kern w:val="0"/>
          <w:szCs w:val="20"/>
        </w:rPr>
      </w:pPr>
    </w:p>
    <w:p w:rsidR="008F0A5A" w:rsidRPr="004E490B" w:rsidRDefault="008F0A5A" w:rsidP="008F0A5A">
      <w:pPr>
        <w:rPr>
          <w:rFonts w:ascii="나눔고딕" w:eastAsia="나눔고딕" w:hAnsi="나눔고딕" w:cs="Arial"/>
          <w:color w:val="000000"/>
          <w:kern w:val="0"/>
          <w:szCs w:val="20"/>
        </w:rPr>
      </w:pP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>(6)</w:t>
      </w:r>
      <w:r w:rsidR="00576F7F"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 </w:t>
      </w: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Activity Report of the </w:t>
      </w:r>
      <w:r w:rsidR="004E490B"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Subcommittee </w:t>
      </w: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>on Ocean &amp; fishery</w:t>
      </w:r>
    </w:p>
    <w:p w:rsidR="008F0A5A" w:rsidRPr="008F0A5A" w:rsidRDefault="008F0A5A" w:rsidP="008F0A5A">
      <w:pPr>
        <w:rPr>
          <w:rFonts w:ascii="나눔고딕" w:eastAsia="나눔고딕" w:hAnsi="나눔고딕" w:cs="Arial"/>
          <w:color w:val="000000"/>
          <w:kern w:val="0"/>
          <w:szCs w:val="20"/>
        </w:rPr>
      </w:pPr>
    </w:p>
    <w:p w:rsidR="008F0A5A" w:rsidRPr="004E490B" w:rsidRDefault="008F0A5A" w:rsidP="005B6619">
      <w:pPr>
        <w:ind w:leftChars="100" w:left="200"/>
        <w:rPr>
          <w:rFonts w:ascii="나눔고딕" w:eastAsia="나눔고딕" w:hAnsi="나눔고딕" w:cs="Arial"/>
          <w:color w:val="000000"/>
          <w:kern w:val="0"/>
          <w:szCs w:val="20"/>
        </w:rPr>
      </w:pPr>
      <w:r w:rsidRPr="004E490B">
        <w:rPr>
          <w:rFonts w:ascii="나눔고딕" w:eastAsia="나눔고딕" w:hAnsi="나눔고딕" w:cs="Arial" w:hint="eastAsia"/>
          <w:color w:val="000000"/>
          <w:kern w:val="0"/>
          <w:szCs w:val="20"/>
        </w:rPr>
        <w:t>①2009 China Fishery &amp; Seafood Expo</w:t>
      </w:r>
    </w:p>
    <w:p w:rsidR="008F0A5A" w:rsidRPr="008F0A5A" w:rsidRDefault="008F0A5A" w:rsidP="005B6619">
      <w:pPr>
        <w:ind w:leftChars="100" w:left="200"/>
        <w:rPr>
          <w:rFonts w:ascii="나눔고딕" w:eastAsia="나눔고딕" w:hAnsi="나눔고딕" w:cs="Arial"/>
          <w:color w:val="000000"/>
          <w:kern w:val="0"/>
          <w:szCs w:val="20"/>
        </w:rPr>
      </w:pPr>
    </w:p>
    <w:p w:rsidR="008F0A5A" w:rsidRPr="004E490B" w:rsidRDefault="008F0A5A" w:rsidP="005B6619">
      <w:pPr>
        <w:ind w:leftChars="100" w:left="200"/>
        <w:rPr>
          <w:rFonts w:ascii="나눔고딕" w:eastAsia="나눔고딕" w:hAnsi="나눔고딕" w:cs="Arial"/>
          <w:color w:val="000000"/>
          <w:kern w:val="0"/>
          <w:szCs w:val="20"/>
        </w:rPr>
      </w:pPr>
      <w:r w:rsidRPr="004E490B">
        <w:rPr>
          <w:rFonts w:ascii="나눔고딕" w:eastAsia="나눔고딕" w:hAnsi="나눔고딕" w:cs="Arial" w:hint="eastAsia"/>
          <w:color w:val="000000"/>
          <w:kern w:val="0"/>
          <w:szCs w:val="20"/>
        </w:rPr>
        <w:t>②Shandong Fishing Industry Exhibition</w:t>
      </w:r>
    </w:p>
    <w:p w:rsidR="008F0A5A" w:rsidRPr="008F0A5A" w:rsidRDefault="008F0A5A" w:rsidP="008F0A5A">
      <w:pPr>
        <w:rPr>
          <w:rFonts w:ascii="나눔고딕" w:eastAsia="나눔고딕" w:hAnsi="나눔고딕" w:cs="Arial"/>
          <w:color w:val="000000"/>
          <w:kern w:val="0"/>
          <w:szCs w:val="20"/>
        </w:rPr>
      </w:pPr>
    </w:p>
    <w:p w:rsidR="008F0A5A" w:rsidRPr="008F0A5A" w:rsidRDefault="008F0A5A" w:rsidP="008F0A5A">
      <w:pPr>
        <w:rPr>
          <w:rFonts w:ascii="나눔고딕" w:eastAsia="나눔고딕" w:hAnsi="나눔고딕" w:cs="Arial"/>
          <w:color w:val="000000"/>
          <w:kern w:val="0"/>
          <w:szCs w:val="20"/>
        </w:rPr>
      </w:pP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>2. 2009 Activity Report of the NEAR Secretariat</w:t>
      </w:r>
    </w:p>
    <w:p w:rsidR="008F0A5A" w:rsidRPr="008F0A5A" w:rsidRDefault="008F0A5A" w:rsidP="008F0A5A">
      <w:pPr>
        <w:rPr>
          <w:rFonts w:ascii="나눔고딕" w:eastAsia="나눔고딕" w:hAnsi="나눔고딕" w:cs="Arial"/>
          <w:color w:val="000000"/>
          <w:kern w:val="0"/>
          <w:szCs w:val="20"/>
        </w:rPr>
      </w:pPr>
    </w:p>
    <w:p w:rsidR="008F0A5A" w:rsidRPr="004E490B" w:rsidRDefault="008F0A5A" w:rsidP="005B6619">
      <w:pPr>
        <w:ind w:leftChars="100" w:left="200"/>
        <w:rPr>
          <w:rFonts w:ascii="나눔고딕" w:eastAsia="나눔고딕" w:hAnsi="나눔고딕" w:cs="Arial"/>
          <w:color w:val="000000"/>
          <w:kern w:val="0"/>
          <w:szCs w:val="20"/>
        </w:rPr>
      </w:pP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lastRenderedPageBreak/>
        <w:t>(1)</w:t>
      </w:r>
      <w:r w:rsidR="00576F7F"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 </w:t>
      </w: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>Hosting the Working Committee Meeting</w:t>
      </w:r>
    </w:p>
    <w:p w:rsidR="008F0A5A" w:rsidRPr="008F0A5A" w:rsidRDefault="008F0A5A" w:rsidP="005B6619">
      <w:pPr>
        <w:ind w:leftChars="100" w:left="200"/>
        <w:rPr>
          <w:rFonts w:ascii="나눔고딕" w:eastAsia="나눔고딕" w:hAnsi="나눔고딕" w:cs="Arial"/>
          <w:color w:val="000000"/>
          <w:kern w:val="0"/>
          <w:szCs w:val="20"/>
        </w:rPr>
      </w:pPr>
    </w:p>
    <w:p w:rsidR="008F0A5A" w:rsidRPr="004E490B" w:rsidRDefault="008F0A5A" w:rsidP="005B6619">
      <w:pPr>
        <w:ind w:leftChars="100" w:left="200"/>
        <w:rPr>
          <w:rFonts w:ascii="나눔고딕" w:eastAsia="나눔고딕" w:hAnsi="나눔고딕" w:cs="Arial"/>
          <w:color w:val="000000"/>
          <w:kern w:val="0"/>
          <w:szCs w:val="20"/>
        </w:rPr>
      </w:pP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>(2)</w:t>
      </w:r>
      <w:r w:rsidR="00576F7F"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 </w:t>
      </w: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Introduce Activities of the </w:t>
      </w:r>
      <w:r w:rsidR="004E490B" w:rsidRPr="004E490B">
        <w:rPr>
          <w:rFonts w:ascii="나눔고딕" w:eastAsia="나눔고딕" w:hAnsi="나눔고딕" w:cs="Arial"/>
          <w:color w:val="000000"/>
          <w:kern w:val="0"/>
          <w:szCs w:val="20"/>
        </w:rPr>
        <w:t>Subcommittees</w:t>
      </w: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 and Promotion to attend</w:t>
      </w:r>
    </w:p>
    <w:p w:rsidR="008F0A5A" w:rsidRPr="008F0A5A" w:rsidRDefault="008F0A5A" w:rsidP="005B6619">
      <w:pPr>
        <w:ind w:leftChars="100" w:left="200"/>
        <w:rPr>
          <w:rFonts w:ascii="나눔고딕" w:eastAsia="나눔고딕" w:hAnsi="나눔고딕" w:cs="Arial"/>
          <w:color w:val="000000"/>
          <w:kern w:val="0"/>
          <w:szCs w:val="20"/>
        </w:rPr>
      </w:pPr>
    </w:p>
    <w:p w:rsidR="008F0A5A" w:rsidRPr="004E490B" w:rsidRDefault="008F0A5A" w:rsidP="005B6619">
      <w:pPr>
        <w:ind w:leftChars="100" w:left="200"/>
        <w:rPr>
          <w:rFonts w:ascii="나눔고딕" w:eastAsia="나눔고딕" w:hAnsi="나눔고딕" w:cs="Arial"/>
          <w:color w:val="000000"/>
          <w:kern w:val="0"/>
          <w:szCs w:val="20"/>
        </w:rPr>
      </w:pP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>(3)</w:t>
      </w:r>
      <w:r w:rsidR="00576F7F"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 </w:t>
      </w: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>Efforts to raise the global standing of NEAR</w:t>
      </w:r>
    </w:p>
    <w:p w:rsidR="008F0A5A" w:rsidRPr="008F0A5A" w:rsidRDefault="008F0A5A" w:rsidP="005B6619">
      <w:pPr>
        <w:ind w:leftChars="100" w:left="200"/>
        <w:rPr>
          <w:rFonts w:ascii="나눔고딕" w:eastAsia="나눔고딕" w:hAnsi="나눔고딕" w:cs="Arial"/>
          <w:color w:val="000000"/>
          <w:kern w:val="0"/>
          <w:szCs w:val="20"/>
        </w:rPr>
      </w:pPr>
    </w:p>
    <w:p w:rsidR="008F0A5A" w:rsidRPr="004E490B" w:rsidRDefault="008F0A5A" w:rsidP="005B6619">
      <w:pPr>
        <w:ind w:leftChars="100" w:left="200"/>
        <w:rPr>
          <w:rFonts w:ascii="나눔고딕" w:eastAsia="나눔고딕" w:hAnsi="나눔고딕" w:cs="Arial"/>
          <w:color w:val="000000"/>
          <w:kern w:val="0"/>
          <w:szCs w:val="20"/>
        </w:rPr>
      </w:pP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>(4) Organizing NEAR International Economic Forum</w:t>
      </w:r>
    </w:p>
    <w:p w:rsidR="008F0A5A" w:rsidRPr="008F0A5A" w:rsidRDefault="008F0A5A" w:rsidP="005B6619">
      <w:pPr>
        <w:ind w:leftChars="100" w:left="200"/>
        <w:rPr>
          <w:rFonts w:ascii="나눔고딕" w:eastAsia="나눔고딕" w:hAnsi="나눔고딕" w:cs="Arial"/>
          <w:color w:val="000000"/>
          <w:kern w:val="0"/>
          <w:szCs w:val="20"/>
        </w:rPr>
      </w:pPr>
    </w:p>
    <w:p w:rsidR="008F0A5A" w:rsidRPr="004E490B" w:rsidRDefault="008F0A5A" w:rsidP="005B6619">
      <w:pPr>
        <w:ind w:leftChars="100" w:left="200"/>
        <w:rPr>
          <w:rFonts w:ascii="나눔고딕" w:eastAsia="나눔고딕" w:hAnsi="나눔고딕" w:cs="Arial"/>
          <w:color w:val="000000"/>
          <w:kern w:val="0"/>
          <w:szCs w:val="20"/>
        </w:rPr>
      </w:pP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>(5)</w:t>
      </w:r>
      <w:r w:rsidR="00576F7F"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 </w:t>
      </w: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Promotion for Globalization </w:t>
      </w:r>
      <w:r w:rsidR="00576F7F" w:rsidRPr="004E490B">
        <w:rPr>
          <w:rFonts w:ascii="나눔고딕" w:eastAsia="나눔고딕" w:hAnsi="나눔고딕" w:cs="Arial"/>
          <w:color w:val="000000"/>
          <w:kern w:val="0"/>
          <w:szCs w:val="20"/>
        </w:rPr>
        <w:t>of Governance</w:t>
      </w: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 of the Secretariat</w:t>
      </w:r>
    </w:p>
    <w:p w:rsidR="008F0A5A" w:rsidRPr="008F0A5A" w:rsidRDefault="008F0A5A" w:rsidP="005B6619">
      <w:pPr>
        <w:ind w:leftChars="100" w:left="200"/>
        <w:rPr>
          <w:rFonts w:ascii="나눔고딕" w:eastAsia="나눔고딕" w:hAnsi="나눔고딕" w:cs="Arial"/>
          <w:color w:val="000000"/>
          <w:kern w:val="0"/>
          <w:szCs w:val="20"/>
        </w:rPr>
      </w:pPr>
    </w:p>
    <w:p w:rsidR="008F0A5A" w:rsidRPr="004E490B" w:rsidRDefault="008F0A5A" w:rsidP="005B6619">
      <w:pPr>
        <w:ind w:leftChars="100" w:left="200"/>
        <w:rPr>
          <w:rFonts w:ascii="나눔고딕" w:eastAsia="나눔고딕" w:hAnsi="나눔고딕" w:cs="Arial"/>
          <w:color w:val="000000"/>
          <w:kern w:val="0"/>
          <w:szCs w:val="20"/>
        </w:rPr>
      </w:pP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>(6</w:t>
      </w:r>
      <w:r w:rsidR="00576F7F" w:rsidRPr="004E490B">
        <w:rPr>
          <w:rFonts w:ascii="나눔고딕" w:eastAsia="나눔고딕" w:hAnsi="나눔고딕" w:cs="Arial"/>
          <w:color w:val="000000"/>
          <w:kern w:val="0"/>
          <w:szCs w:val="20"/>
        </w:rPr>
        <w:t>) Fulfilling</w:t>
      </w: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 specific Mission </w:t>
      </w:r>
      <w:r w:rsidR="00576F7F" w:rsidRPr="004E490B">
        <w:rPr>
          <w:rFonts w:ascii="나눔고딕" w:eastAsia="나눔고딕" w:hAnsi="나눔고딕" w:cs="Arial"/>
          <w:color w:val="000000"/>
          <w:kern w:val="0"/>
          <w:szCs w:val="20"/>
        </w:rPr>
        <w:t>Delegated</w:t>
      </w: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 to the Secretariat </w:t>
      </w:r>
      <w:r w:rsidR="00576F7F" w:rsidRPr="004E490B">
        <w:rPr>
          <w:rFonts w:ascii="나눔고딕" w:eastAsia="나눔고딕" w:hAnsi="나눔고딕" w:cs="Arial"/>
          <w:color w:val="000000"/>
          <w:kern w:val="0"/>
          <w:szCs w:val="20"/>
        </w:rPr>
        <w:t>for</w:t>
      </w: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 the General Assembly in Shandong</w:t>
      </w:r>
    </w:p>
    <w:p w:rsidR="008F0A5A" w:rsidRPr="008F0A5A" w:rsidRDefault="008F0A5A" w:rsidP="008F0A5A">
      <w:pPr>
        <w:rPr>
          <w:rFonts w:ascii="나눔고딕" w:eastAsia="나눔고딕" w:hAnsi="나눔고딕" w:cs="Arial"/>
          <w:color w:val="000000"/>
          <w:kern w:val="0"/>
          <w:szCs w:val="20"/>
        </w:rPr>
      </w:pPr>
    </w:p>
    <w:p w:rsidR="008F0A5A" w:rsidRPr="008F0A5A" w:rsidRDefault="008F0A5A" w:rsidP="008F0A5A">
      <w:pPr>
        <w:rPr>
          <w:rFonts w:ascii="나눔고딕" w:eastAsia="나눔고딕" w:hAnsi="나눔고딕" w:cs="Arial"/>
          <w:color w:val="000000"/>
          <w:kern w:val="0"/>
          <w:szCs w:val="20"/>
        </w:rPr>
      </w:pP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>3. Agenda for better Governance &amp; the 2010 General Assembly</w:t>
      </w:r>
    </w:p>
    <w:p w:rsidR="008F0A5A" w:rsidRPr="008F0A5A" w:rsidRDefault="008F0A5A" w:rsidP="008F0A5A">
      <w:pPr>
        <w:rPr>
          <w:rFonts w:ascii="나눔고딕" w:eastAsia="나눔고딕" w:hAnsi="나눔고딕" w:cs="Arial"/>
          <w:color w:val="000000"/>
          <w:kern w:val="0"/>
          <w:szCs w:val="20"/>
        </w:rPr>
      </w:pPr>
    </w:p>
    <w:p w:rsidR="008F0A5A" w:rsidRPr="004E490B" w:rsidRDefault="008F0A5A" w:rsidP="005B6619">
      <w:pPr>
        <w:ind w:leftChars="100" w:left="200"/>
        <w:rPr>
          <w:rFonts w:ascii="나눔고딕" w:eastAsia="나눔고딕" w:hAnsi="나눔고딕" w:cs="Arial"/>
          <w:color w:val="000000"/>
          <w:kern w:val="0"/>
          <w:szCs w:val="20"/>
        </w:rPr>
      </w:pP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>(1)</w:t>
      </w:r>
      <w:r w:rsidR="00576F7F"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 Establishment of the </w:t>
      </w:r>
      <w:r w:rsidR="001730A7" w:rsidRPr="004E490B">
        <w:rPr>
          <w:rFonts w:ascii="나눔고딕" w:eastAsia="나눔고딕" w:hAnsi="나눔고딕" w:cs="Arial"/>
          <w:color w:val="000000"/>
          <w:kern w:val="0"/>
          <w:szCs w:val="20"/>
        </w:rPr>
        <w:t>Subcommittee</w:t>
      </w:r>
      <w:r w:rsidR="00576F7F"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 on Energy &amp; Climate Change (Deagu, South Korea)</w:t>
      </w:r>
    </w:p>
    <w:p w:rsidR="008F0A5A" w:rsidRPr="008F0A5A" w:rsidRDefault="008F0A5A" w:rsidP="005B6619">
      <w:pPr>
        <w:ind w:leftChars="100" w:left="200"/>
        <w:rPr>
          <w:rFonts w:ascii="나눔고딕" w:eastAsia="나눔고딕" w:hAnsi="나눔고딕" w:cs="Arial"/>
          <w:color w:val="000000"/>
          <w:kern w:val="0"/>
          <w:szCs w:val="20"/>
        </w:rPr>
      </w:pPr>
    </w:p>
    <w:p w:rsidR="008F0A5A" w:rsidRPr="004E490B" w:rsidRDefault="008F0A5A" w:rsidP="005B6619">
      <w:pPr>
        <w:ind w:leftChars="100" w:left="200"/>
        <w:rPr>
          <w:rFonts w:ascii="나눔고딕" w:eastAsia="나눔고딕" w:hAnsi="나눔고딕" w:cs="Arial"/>
          <w:color w:val="000000"/>
          <w:kern w:val="0"/>
          <w:szCs w:val="20"/>
        </w:rPr>
      </w:pP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>(2)</w:t>
      </w:r>
      <w:r w:rsidR="00576F7F"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 </w:t>
      </w: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Establishment of the </w:t>
      </w:r>
      <w:r w:rsidR="001730A7" w:rsidRPr="004E490B">
        <w:rPr>
          <w:rFonts w:ascii="나눔고딕" w:eastAsia="나눔고딕" w:hAnsi="나눔고딕" w:cs="Arial"/>
          <w:color w:val="000000"/>
          <w:kern w:val="0"/>
          <w:szCs w:val="20"/>
        </w:rPr>
        <w:t>Subcommittee</w:t>
      </w: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 on Women &amp; Children (Dornod, Mongolia)</w:t>
      </w:r>
    </w:p>
    <w:p w:rsidR="008F0A5A" w:rsidRPr="008F0A5A" w:rsidRDefault="008F0A5A" w:rsidP="005B6619">
      <w:pPr>
        <w:ind w:leftChars="100" w:left="200"/>
        <w:rPr>
          <w:rFonts w:ascii="나눔고딕" w:eastAsia="나눔고딕" w:hAnsi="나눔고딕" w:cs="Arial"/>
          <w:color w:val="000000"/>
          <w:kern w:val="0"/>
          <w:szCs w:val="20"/>
        </w:rPr>
      </w:pPr>
    </w:p>
    <w:p w:rsidR="008F0A5A" w:rsidRPr="004E490B" w:rsidRDefault="008F0A5A" w:rsidP="005B6619">
      <w:pPr>
        <w:ind w:leftChars="100" w:left="200"/>
        <w:rPr>
          <w:rFonts w:ascii="나눔고딕" w:eastAsia="나눔고딕" w:hAnsi="나눔고딕" w:cs="Arial"/>
          <w:color w:val="000000"/>
          <w:kern w:val="0"/>
          <w:szCs w:val="20"/>
        </w:rPr>
      </w:pP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>(3)</w:t>
      </w:r>
      <w:r w:rsidR="00576F7F"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 Establishment of the </w:t>
      </w:r>
      <w:r w:rsidR="001730A7" w:rsidRPr="004E490B">
        <w:rPr>
          <w:rFonts w:ascii="나눔고딕" w:eastAsia="나눔고딕" w:hAnsi="나눔고딕" w:cs="Arial"/>
          <w:color w:val="000000"/>
          <w:kern w:val="0"/>
          <w:szCs w:val="20"/>
        </w:rPr>
        <w:t>Subcommittee</w:t>
      </w:r>
      <w:r w:rsidR="00576F7F"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 on Mineral Development &amp; Conciliation (Magadan, Russia)</w:t>
      </w:r>
    </w:p>
    <w:p w:rsidR="008F0A5A" w:rsidRPr="008F0A5A" w:rsidRDefault="008F0A5A" w:rsidP="005B6619">
      <w:pPr>
        <w:ind w:leftChars="100" w:left="200"/>
        <w:rPr>
          <w:rFonts w:ascii="나눔고딕" w:eastAsia="나눔고딕" w:hAnsi="나눔고딕" w:cs="Arial"/>
          <w:color w:val="000000"/>
          <w:kern w:val="0"/>
          <w:szCs w:val="20"/>
        </w:rPr>
      </w:pPr>
    </w:p>
    <w:p w:rsidR="008F0A5A" w:rsidRPr="004E490B" w:rsidRDefault="008F0A5A" w:rsidP="005B6619">
      <w:pPr>
        <w:ind w:leftChars="100" w:left="200"/>
        <w:rPr>
          <w:rFonts w:ascii="나눔고딕" w:eastAsia="나눔고딕" w:hAnsi="나눔고딕" w:cs="Arial"/>
          <w:color w:val="000000"/>
          <w:kern w:val="0"/>
          <w:szCs w:val="20"/>
        </w:rPr>
      </w:pP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>(4)</w:t>
      </w:r>
      <w:r w:rsidR="00576F7F"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 </w:t>
      </w: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>Report of Special Committee on Membership Fee</w:t>
      </w:r>
    </w:p>
    <w:p w:rsidR="008F0A5A" w:rsidRPr="008F0A5A" w:rsidRDefault="008F0A5A" w:rsidP="005B6619">
      <w:pPr>
        <w:ind w:leftChars="100" w:left="200"/>
        <w:rPr>
          <w:rFonts w:ascii="나눔고딕" w:eastAsia="나눔고딕" w:hAnsi="나눔고딕" w:cs="Arial"/>
          <w:color w:val="000000"/>
          <w:kern w:val="0"/>
          <w:szCs w:val="20"/>
        </w:rPr>
      </w:pPr>
    </w:p>
    <w:p w:rsidR="008F0A5A" w:rsidRPr="004E490B" w:rsidRDefault="008F0A5A" w:rsidP="005B6619">
      <w:pPr>
        <w:ind w:leftChars="100" w:left="200"/>
        <w:rPr>
          <w:rFonts w:ascii="나눔고딕" w:eastAsia="나눔고딕" w:hAnsi="나눔고딕" w:cs="Arial"/>
          <w:color w:val="000000"/>
          <w:kern w:val="0"/>
          <w:szCs w:val="20"/>
        </w:rPr>
      </w:pP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>(5)</w:t>
      </w:r>
      <w:r w:rsidR="00576F7F"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 </w:t>
      </w: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Agenda Proposal: Coordination of </w:t>
      </w:r>
      <w:r w:rsidR="001730A7" w:rsidRPr="004E490B">
        <w:rPr>
          <w:rFonts w:ascii="나눔고딕" w:eastAsia="나눔고딕" w:hAnsi="나눔고딕" w:cs="Arial"/>
          <w:color w:val="000000"/>
          <w:kern w:val="0"/>
          <w:szCs w:val="20"/>
        </w:rPr>
        <w:t>Subcommittee</w:t>
      </w: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 Meeting Schedules</w:t>
      </w:r>
    </w:p>
    <w:p w:rsidR="008F0A5A" w:rsidRPr="008F0A5A" w:rsidRDefault="008F0A5A" w:rsidP="005B6619">
      <w:pPr>
        <w:ind w:leftChars="100" w:left="200"/>
        <w:rPr>
          <w:rFonts w:ascii="나눔고딕" w:eastAsia="나눔고딕" w:hAnsi="나눔고딕" w:cs="Arial"/>
          <w:color w:val="000000"/>
          <w:kern w:val="0"/>
          <w:szCs w:val="20"/>
        </w:rPr>
      </w:pPr>
    </w:p>
    <w:p w:rsidR="008F0A5A" w:rsidRPr="004E490B" w:rsidRDefault="008F0A5A" w:rsidP="005B6619">
      <w:pPr>
        <w:ind w:leftChars="100" w:left="200"/>
        <w:rPr>
          <w:rFonts w:ascii="나눔고딕" w:eastAsia="나눔고딕" w:hAnsi="나눔고딕" w:cs="Arial"/>
          <w:color w:val="000000"/>
          <w:kern w:val="0"/>
          <w:szCs w:val="20"/>
        </w:rPr>
      </w:pP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>(6)</w:t>
      </w:r>
      <w:r w:rsidR="00576F7F"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 </w:t>
      </w: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Agenda Proposal: Revision of NEAR </w:t>
      </w:r>
      <w:r w:rsidR="001730A7" w:rsidRPr="004E490B">
        <w:rPr>
          <w:rFonts w:ascii="나눔고딕" w:eastAsia="나눔고딕" w:hAnsi="나눔고딕" w:cs="Arial"/>
          <w:color w:val="000000"/>
          <w:kern w:val="0"/>
          <w:szCs w:val="20"/>
        </w:rPr>
        <w:t>Chapter</w:t>
      </w:r>
      <w:r w:rsidR="001730A7"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 </w:t>
      </w: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>(</w:t>
      </w:r>
      <w:r w:rsidR="00576F7F" w:rsidRPr="004E490B">
        <w:rPr>
          <w:rFonts w:ascii="나눔고딕" w:eastAsia="나눔고딕" w:hAnsi="나눔고딕" w:cs="Arial"/>
          <w:color w:val="000000"/>
          <w:kern w:val="0"/>
          <w:szCs w:val="20"/>
        </w:rPr>
        <w:t>Secretariat</w:t>
      </w: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>)</w:t>
      </w:r>
    </w:p>
    <w:p w:rsidR="008F0A5A" w:rsidRPr="008F0A5A" w:rsidRDefault="008F0A5A" w:rsidP="005B6619">
      <w:pPr>
        <w:ind w:leftChars="100" w:left="200"/>
        <w:rPr>
          <w:rFonts w:ascii="나눔고딕" w:eastAsia="나눔고딕" w:hAnsi="나눔고딕" w:cs="Arial"/>
          <w:color w:val="000000"/>
          <w:kern w:val="0"/>
          <w:szCs w:val="20"/>
        </w:rPr>
      </w:pPr>
    </w:p>
    <w:p w:rsidR="0076671A" w:rsidRPr="004E490B" w:rsidRDefault="008F0A5A" w:rsidP="005B6619">
      <w:pPr>
        <w:ind w:leftChars="100" w:left="200"/>
        <w:rPr>
          <w:rFonts w:ascii="나눔고딕" w:eastAsia="나눔고딕" w:hAnsi="나눔고딕"/>
          <w:szCs w:val="20"/>
        </w:rPr>
      </w:pP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>(7)</w:t>
      </w:r>
      <w:r w:rsidR="00576F7F"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 </w:t>
      </w: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 xml:space="preserve">Application to host the 9th NEAR General </w:t>
      </w:r>
      <w:r w:rsidR="00576F7F" w:rsidRPr="004E490B">
        <w:rPr>
          <w:rFonts w:ascii="나눔고딕" w:eastAsia="나눔고딕" w:hAnsi="나눔고딕" w:cs="Arial"/>
          <w:color w:val="000000"/>
          <w:kern w:val="0"/>
          <w:szCs w:val="20"/>
        </w:rPr>
        <w:t>Assembly (</w:t>
      </w:r>
      <w:r w:rsidRPr="004E490B">
        <w:rPr>
          <w:rFonts w:ascii="나눔고딕" w:eastAsia="나눔고딕" w:hAnsi="나눔고딕" w:cs="Arial"/>
          <w:color w:val="000000"/>
          <w:kern w:val="0"/>
          <w:szCs w:val="20"/>
        </w:rPr>
        <w:t>Ningxia Hui Autonomous Region)</w:t>
      </w:r>
    </w:p>
    <w:sectPr w:rsidR="0076671A" w:rsidRPr="004E490B" w:rsidSect="00432A0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4FB" w:rsidRDefault="000B24FB" w:rsidP="007427F5">
      <w:r>
        <w:separator/>
      </w:r>
    </w:p>
  </w:endnote>
  <w:endnote w:type="continuationSeparator" w:id="1">
    <w:p w:rsidR="000B24FB" w:rsidRDefault="000B24FB" w:rsidP="00742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나눔고딕">
    <w:altName w:val="Arial Unicode MS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4FB" w:rsidRDefault="000B24FB" w:rsidP="007427F5">
      <w:r>
        <w:separator/>
      </w:r>
    </w:p>
  </w:footnote>
  <w:footnote w:type="continuationSeparator" w:id="1">
    <w:p w:rsidR="000B24FB" w:rsidRDefault="000B24FB" w:rsidP="007427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629"/>
    <w:multiLevelType w:val="hybridMultilevel"/>
    <w:tmpl w:val="8BB28C0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75371B26"/>
    <w:multiLevelType w:val="hybridMultilevel"/>
    <w:tmpl w:val="35A44348"/>
    <w:lvl w:ilvl="0" w:tplc="761C6B78">
      <w:start w:val="2"/>
      <w:numFmt w:val="bullet"/>
      <w:lvlText w:val="※"/>
      <w:lvlJc w:val="left"/>
      <w:pPr>
        <w:ind w:left="720" w:hanging="360"/>
      </w:pPr>
      <w:rPr>
        <w:rFonts w:ascii="나눔고딕" w:eastAsia="나눔고딕" w:hAnsi="나눔고딕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71A"/>
    <w:rsid w:val="0004213D"/>
    <w:rsid w:val="000B24FB"/>
    <w:rsid w:val="000F2389"/>
    <w:rsid w:val="001730A7"/>
    <w:rsid w:val="00242AFD"/>
    <w:rsid w:val="002453BF"/>
    <w:rsid w:val="00303155"/>
    <w:rsid w:val="00324F58"/>
    <w:rsid w:val="00404091"/>
    <w:rsid w:val="00432A02"/>
    <w:rsid w:val="004A4C65"/>
    <w:rsid w:val="004D6E93"/>
    <w:rsid w:val="004E10E8"/>
    <w:rsid w:val="004E490B"/>
    <w:rsid w:val="005132A0"/>
    <w:rsid w:val="00514C1D"/>
    <w:rsid w:val="0056045D"/>
    <w:rsid w:val="00576F7F"/>
    <w:rsid w:val="005B6619"/>
    <w:rsid w:val="006178B1"/>
    <w:rsid w:val="00625DAC"/>
    <w:rsid w:val="00674D8F"/>
    <w:rsid w:val="006F53DE"/>
    <w:rsid w:val="007427F5"/>
    <w:rsid w:val="00750BC6"/>
    <w:rsid w:val="00753933"/>
    <w:rsid w:val="0076671A"/>
    <w:rsid w:val="00793FFC"/>
    <w:rsid w:val="007D48C3"/>
    <w:rsid w:val="007F7CE3"/>
    <w:rsid w:val="008F0A5A"/>
    <w:rsid w:val="00902F34"/>
    <w:rsid w:val="00962993"/>
    <w:rsid w:val="009B5ED8"/>
    <w:rsid w:val="00A81E33"/>
    <w:rsid w:val="00AA4CD9"/>
    <w:rsid w:val="00AC1D8A"/>
    <w:rsid w:val="00AC32D8"/>
    <w:rsid w:val="00AF0DDC"/>
    <w:rsid w:val="00B0571F"/>
    <w:rsid w:val="00B26CCE"/>
    <w:rsid w:val="00BC4FA4"/>
    <w:rsid w:val="00BD0376"/>
    <w:rsid w:val="00BE03AC"/>
    <w:rsid w:val="00C14C6B"/>
    <w:rsid w:val="00C17107"/>
    <w:rsid w:val="00CF0C3A"/>
    <w:rsid w:val="00CF18D3"/>
    <w:rsid w:val="00DB10F7"/>
    <w:rsid w:val="00DE7CFF"/>
    <w:rsid w:val="00EC4131"/>
    <w:rsid w:val="00F15BE3"/>
    <w:rsid w:val="00F46D83"/>
    <w:rsid w:val="00FA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71A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045D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71A"/>
    <w:pPr>
      <w:ind w:leftChars="400" w:left="800"/>
    </w:pPr>
  </w:style>
  <w:style w:type="table" w:customStyle="1" w:styleId="-11">
    <w:name w:val="옅은 음영 - 강조색 11"/>
    <w:basedOn w:val="TableNormal"/>
    <w:uiPriority w:val="60"/>
    <w:rsid w:val="0076671A"/>
    <w:rPr>
      <w:color w:val="365F91" w:themeColor="accent1" w:themeShade="BF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7427F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27F5"/>
    <w:rPr>
      <w:rFonts w:ascii="Batang" w:eastAsia="Batang" w:hAnsi="Times New Roman" w:cs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7427F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27F5"/>
    <w:rPr>
      <w:rFonts w:ascii="Batang" w:eastAsia="Batang" w:hAnsi="Times New Roman" w:cs="Times New Roman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BE03A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6045D"/>
    <w:rPr>
      <w:rFonts w:asciiTheme="majorHAnsi" w:eastAsiaTheme="majorEastAsia" w:hAnsiTheme="majorHAnsi" w:cstheme="majorBidi"/>
      <w:sz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F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F7F"/>
    <w:rPr>
      <w:rFonts w:ascii="Tahoma" w:eastAsia="Batang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76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F7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F7F"/>
    <w:rPr>
      <w:rFonts w:ascii="Batang" w:eastAsia="Batang" w:hAnsi="Times New Roman" w:cs="Times New Roman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F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F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6DDE4-5502-4CD3-B4DD-736981C8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skcaz</cp:lastModifiedBy>
  <cp:revision>3</cp:revision>
  <dcterms:created xsi:type="dcterms:W3CDTF">2012-12-14T02:18:00Z</dcterms:created>
  <dcterms:modified xsi:type="dcterms:W3CDTF">2012-12-14T02:18:00Z</dcterms:modified>
</cp:coreProperties>
</file>