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AAA" w:rsidRPr="00F64AAA" w:rsidRDefault="00B275AE" w:rsidP="00F64AAA">
      <w:pPr>
        <w:widowControl/>
        <w:wordWrap/>
        <w:autoSpaceDE/>
        <w:autoSpaceDN/>
        <w:snapToGrid w:val="0"/>
        <w:spacing w:before="200"/>
        <w:rPr>
          <w:rFonts w:ascii="바탕" w:eastAsia="바탕" w:hAnsi="바탕" w:cs="굴림"/>
          <w:color w:val="000000"/>
          <w:kern w:val="0"/>
          <w:szCs w:val="20"/>
          <w:lang w:eastAsia="zh-CN"/>
        </w:rPr>
      </w:pPr>
      <w:r>
        <w:rPr>
          <w:rFonts w:ascii="바탕" w:eastAsia="바탕" w:hAnsi="바탕" w:cs="굴림"/>
          <w:color w:val="000000"/>
          <w:kern w:val="0"/>
          <w:szCs w:val="20"/>
        </w:rPr>
      </w:r>
      <w:r>
        <w:rPr>
          <w:rFonts w:ascii="바탕" w:eastAsia="바탕" w:hAnsi="바탕" w:cs="굴림"/>
          <w:color w:val="000000"/>
          <w:kern w:val="0"/>
          <w:szCs w:val="20"/>
        </w:rPr>
        <w:pict>
          <v:roundrect id="_x115448232" o:spid="_x0000_s1035" style="width:208.6pt;height:6.2pt;mso-position-horizontal-relative:char;mso-position-vertical-relative:line" arcsize=".5" stroked="f">
            <v:fill color2="#aedcad" angle="-90" type="gradient"/>
          </v:roundrect>
        </w:pict>
      </w:r>
      <w:r w:rsidR="00F64AAA">
        <w:rPr>
          <w:rFonts w:ascii="바탕" w:eastAsia="SimSun" w:hAnsi="바탕" w:cs="굴림" w:hint="eastAsia"/>
          <w:color w:val="000000"/>
          <w:kern w:val="0"/>
          <w:szCs w:val="20"/>
          <w:lang w:eastAsia="zh-CN"/>
        </w:rPr>
        <w:t xml:space="preserve"> </w:t>
      </w:r>
      <w:r w:rsidR="00F57782">
        <w:rPr>
          <w:rFonts w:ascii="바탕" w:eastAsia="SimSun" w:hAnsi="바탕" w:cs="굴림" w:hint="eastAsia"/>
          <w:color w:val="000000"/>
          <w:kern w:val="0"/>
          <w:szCs w:val="20"/>
          <w:lang w:eastAsia="zh-CN"/>
        </w:rPr>
        <w:t xml:space="preserve">         </w:t>
      </w:r>
      <w:r w:rsidR="00F57782" w:rsidRPr="00F64AAA">
        <w:rPr>
          <w:rFonts w:ascii="바탕" w:eastAsia="바탕" w:hAnsi="바탕" w:cs="굴림" w:hint="eastAsia"/>
          <w:b/>
          <w:bCs/>
          <w:i/>
          <w:iCs/>
          <w:color w:val="008000"/>
          <w:kern w:val="0"/>
          <w:sz w:val="22"/>
          <w:lang w:eastAsia="zh-CN"/>
        </w:rPr>
        <w:t>NEAR</w:t>
      </w:r>
      <w:r w:rsidR="00F57782">
        <w:rPr>
          <w:rFonts w:ascii="바탕" w:eastAsia="SimSun" w:hAnsi="바탕" w:cs="굴림" w:hint="eastAsia"/>
          <w:b/>
          <w:bCs/>
          <w:i/>
          <w:iCs/>
          <w:color w:val="008000"/>
          <w:kern w:val="0"/>
          <w:sz w:val="22"/>
          <w:lang w:eastAsia="zh-CN"/>
        </w:rPr>
        <w:t>将成为</w:t>
      </w:r>
      <w:r w:rsidR="00F64AAA" w:rsidRPr="00F64AAA">
        <w:rPr>
          <w:rFonts w:ascii="바탕" w:eastAsia="바탕" w:hAnsi="바탕" w:cs="굴림" w:hint="eastAsia"/>
          <w:b/>
          <w:bCs/>
          <w:i/>
          <w:iCs/>
          <w:color w:val="008000"/>
          <w:kern w:val="0"/>
          <w:sz w:val="22"/>
          <w:lang w:eastAsia="zh-CN"/>
        </w:rPr>
        <w:t>21</w:t>
      </w:r>
      <w:r w:rsidR="00F64AAA">
        <w:rPr>
          <w:rFonts w:ascii="바탕" w:eastAsia="SimSun" w:hAnsi="바탕" w:cs="굴림" w:hint="eastAsia"/>
          <w:b/>
          <w:bCs/>
          <w:i/>
          <w:iCs/>
          <w:color w:val="008000"/>
          <w:kern w:val="0"/>
          <w:sz w:val="22"/>
          <w:lang w:eastAsia="zh-CN"/>
        </w:rPr>
        <w:t>世纪地球村中心枢纽</w:t>
      </w:r>
      <w:r w:rsidR="00F64AAA" w:rsidRPr="00F64AAA">
        <w:rPr>
          <w:rFonts w:ascii="바탕" w:eastAsia="바탕" w:hAnsi="바탕" w:cs="굴림" w:hint="eastAsia"/>
          <w:b/>
          <w:bCs/>
          <w:i/>
          <w:iCs/>
          <w:color w:val="008000"/>
          <w:kern w:val="0"/>
          <w:sz w:val="22"/>
          <w:lang w:eastAsia="zh-CN"/>
        </w:rPr>
        <w:t xml:space="preserve"> </w:t>
      </w:r>
    </w:p>
    <w:p w:rsidR="00F64AAA" w:rsidRPr="00F64AAA" w:rsidRDefault="00F64AAA" w:rsidP="00F64AAA">
      <w:pPr>
        <w:widowControl/>
        <w:wordWrap/>
        <w:autoSpaceDE/>
        <w:autoSpaceDN/>
        <w:snapToGrid w:val="0"/>
        <w:spacing w:line="384" w:lineRule="auto"/>
        <w:jc w:val="center"/>
        <w:rPr>
          <w:rFonts w:ascii="바탕" w:eastAsia="바탕" w:hAnsi="바탕" w:cs="굴림"/>
          <w:b/>
          <w:color w:val="000000"/>
          <w:kern w:val="0"/>
          <w:szCs w:val="20"/>
          <w:lang w:eastAsia="zh-CN"/>
        </w:rPr>
      </w:pPr>
    </w:p>
    <w:p w:rsidR="00F64AAA" w:rsidRPr="00F64AAA" w:rsidRDefault="00F64AAA" w:rsidP="00F64AAA">
      <w:pPr>
        <w:widowControl/>
        <w:wordWrap/>
        <w:autoSpaceDE/>
        <w:autoSpaceDN/>
        <w:snapToGrid w:val="0"/>
        <w:spacing w:before="240" w:line="384"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before="240" w:line="384"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before="240" w:line="384"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before="240" w:line="384"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before="240" w:line="384"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before="240" w:line="384" w:lineRule="auto"/>
        <w:jc w:val="center"/>
        <w:rPr>
          <w:rFonts w:ascii="바탕" w:eastAsia="SimSun" w:hAnsi="바탕" w:cs="굴림"/>
          <w:color w:val="000000"/>
          <w:kern w:val="0"/>
          <w:szCs w:val="20"/>
          <w:lang w:eastAsia="zh-CN"/>
        </w:rPr>
      </w:pP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8959"/>
      </w:tblGrid>
      <w:tr w:rsidR="00F64AAA" w:rsidRPr="00F64AAA" w:rsidTr="00F64AAA">
        <w:trPr>
          <w:trHeight w:val="210"/>
          <w:jc w:val="center"/>
        </w:trPr>
        <w:tc>
          <w:tcPr>
            <w:tcW w:w="8959" w:type="dxa"/>
            <w:tcBorders>
              <w:top w:val="nil"/>
              <w:left w:val="nil"/>
              <w:bottom w:val="nil"/>
              <w:right w:val="nil"/>
            </w:tcBorders>
            <w:tcMar>
              <w:top w:w="28" w:type="dxa"/>
              <w:left w:w="28" w:type="dxa"/>
              <w:bottom w:w="28" w:type="dxa"/>
              <w:right w:w="28" w:type="dxa"/>
            </w:tcMar>
            <w:vAlign w:val="center"/>
            <w:hideMark/>
          </w:tcPr>
          <w:p w:rsidR="00F64AAA" w:rsidRPr="00F64AAA" w:rsidRDefault="00F64AAA" w:rsidP="00F64AAA">
            <w:pPr>
              <w:widowControl/>
              <w:wordWrap/>
              <w:autoSpaceDE/>
              <w:autoSpaceDN/>
              <w:snapToGrid w:val="0"/>
              <w:spacing w:line="384" w:lineRule="auto"/>
              <w:rPr>
                <w:rFonts w:ascii="바탕" w:eastAsia="바탕" w:hAnsi="바탕" w:cs="굴림"/>
                <w:color w:val="000000"/>
                <w:kern w:val="0"/>
                <w:szCs w:val="20"/>
                <w:lang w:eastAsia="zh-CN"/>
              </w:rPr>
            </w:pPr>
          </w:p>
        </w:tc>
      </w:tr>
      <w:tr w:rsidR="00F64AAA" w:rsidRPr="00F64AAA" w:rsidTr="00F64AAA">
        <w:trPr>
          <w:trHeight w:val="1219"/>
          <w:jc w:val="center"/>
        </w:trPr>
        <w:tc>
          <w:tcPr>
            <w:tcW w:w="8959" w:type="dxa"/>
            <w:tcBorders>
              <w:top w:val="nil"/>
              <w:left w:val="nil"/>
              <w:bottom w:val="nil"/>
              <w:right w:val="nil"/>
            </w:tcBorders>
            <w:tcMar>
              <w:top w:w="28" w:type="dxa"/>
              <w:left w:w="28" w:type="dxa"/>
              <w:bottom w:w="28" w:type="dxa"/>
              <w:right w:w="28" w:type="dxa"/>
            </w:tcMar>
            <w:vAlign w:val="center"/>
            <w:hideMark/>
          </w:tcPr>
          <w:p w:rsidR="00F64AAA" w:rsidRPr="00F64AAA" w:rsidRDefault="00F64AAA" w:rsidP="00F64AAA">
            <w:pPr>
              <w:widowControl/>
              <w:wordWrap/>
              <w:autoSpaceDE/>
              <w:autoSpaceDN/>
              <w:snapToGrid w:val="0"/>
              <w:spacing w:line="408" w:lineRule="auto"/>
              <w:jc w:val="center"/>
              <w:rPr>
                <w:rFonts w:ascii="바탕" w:eastAsia="바탕" w:hAnsi="바탕" w:cs="굴림"/>
                <w:color w:val="000000"/>
                <w:spacing w:val="-20"/>
                <w:kern w:val="0"/>
                <w:szCs w:val="20"/>
                <w:lang w:eastAsia="zh-CN"/>
              </w:rPr>
            </w:pPr>
            <w:r w:rsidRPr="00F64AAA">
              <w:rPr>
                <w:rFonts w:ascii="HY헤드라인M" w:eastAsia="HY헤드라인M" w:hAnsi="HY헤드라인M" w:cs="굴림" w:hint="eastAsia"/>
                <w:b/>
                <w:bCs/>
                <w:color w:val="333399"/>
                <w:spacing w:val="-20"/>
                <w:kern w:val="0"/>
                <w:sz w:val="64"/>
                <w:szCs w:val="64"/>
                <w:lang w:eastAsia="zh-CN"/>
              </w:rPr>
              <w:t xml:space="preserve">2013 NEAR </w:t>
            </w:r>
            <w:r w:rsidRPr="00F64AAA">
              <w:rPr>
                <w:rFonts w:ascii="HY헤드라인M" w:eastAsia="SimSun" w:hAnsi="HY헤드라인M" w:cs="굴림" w:hint="eastAsia"/>
                <w:b/>
                <w:bCs/>
                <w:color w:val="333399"/>
                <w:spacing w:val="-20"/>
                <w:kern w:val="0"/>
                <w:sz w:val="64"/>
                <w:szCs w:val="64"/>
                <w:lang w:eastAsia="zh-CN"/>
              </w:rPr>
              <w:t>事务委员会会议总结</w:t>
            </w:r>
          </w:p>
        </w:tc>
      </w:tr>
      <w:tr w:rsidR="00F64AAA" w:rsidRPr="00F64AAA" w:rsidTr="00F64AAA">
        <w:trPr>
          <w:trHeight w:val="210"/>
          <w:jc w:val="center"/>
        </w:trPr>
        <w:tc>
          <w:tcPr>
            <w:tcW w:w="8959" w:type="dxa"/>
            <w:tcBorders>
              <w:top w:val="nil"/>
              <w:left w:val="nil"/>
              <w:bottom w:val="nil"/>
              <w:right w:val="nil"/>
            </w:tcBorders>
            <w:tcMar>
              <w:top w:w="28" w:type="dxa"/>
              <w:left w:w="28" w:type="dxa"/>
              <w:bottom w:w="28" w:type="dxa"/>
              <w:right w:w="28" w:type="dxa"/>
            </w:tcMar>
            <w:vAlign w:val="center"/>
            <w:hideMark/>
          </w:tcPr>
          <w:p w:rsidR="00F64AAA" w:rsidRPr="00F64AAA" w:rsidRDefault="00F64AAA" w:rsidP="00F64AAA">
            <w:pPr>
              <w:widowControl/>
              <w:wordWrap/>
              <w:autoSpaceDE/>
              <w:autoSpaceDN/>
              <w:snapToGrid w:val="0"/>
              <w:spacing w:line="384" w:lineRule="auto"/>
              <w:rPr>
                <w:rFonts w:ascii="바탕" w:eastAsia="바탕" w:hAnsi="바탕" w:cs="굴림"/>
                <w:color w:val="000000"/>
                <w:kern w:val="0"/>
                <w:szCs w:val="20"/>
                <w:lang w:eastAsia="zh-CN"/>
              </w:rPr>
            </w:pPr>
          </w:p>
        </w:tc>
      </w:tr>
    </w:tbl>
    <w:p w:rsidR="00F64AAA" w:rsidRPr="00F64AAA" w:rsidRDefault="00F64AAA" w:rsidP="00F64AAA">
      <w:pPr>
        <w:widowControl/>
        <w:wordWrap/>
        <w:autoSpaceDE/>
        <w:autoSpaceDN/>
        <w:snapToGrid w:val="0"/>
        <w:spacing w:before="240" w:line="384"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center"/>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p w:rsidR="00F64AAA" w:rsidRDefault="00F64AAA" w:rsidP="00F64AAA">
      <w:pPr>
        <w:widowControl/>
        <w:wordWrap/>
        <w:autoSpaceDE/>
        <w:autoSpaceDN/>
        <w:snapToGrid w:val="0"/>
        <w:spacing w:line="360" w:lineRule="auto"/>
        <w:jc w:val="left"/>
        <w:rPr>
          <w:rFonts w:ascii="바탕" w:eastAsia="SimSun"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SimSun" w:hAnsi="바탕" w:cs="굴림"/>
          <w:color w:val="000000"/>
          <w:kern w:val="0"/>
          <w:szCs w:val="20"/>
          <w:lang w:eastAsia="zh-CN"/>
        </w:rPr>
      </w:pPr>
    </w:p>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27"/>
        <w:gridCol w:w="7401"/>
      </w:tblGrid>
      <w:tr w:rsidR="00F64AAA" w:rsidRPr="00F64AAA" w:rsidTr="00F64AAA">
        <w:trPr>
          <w:trHeight w:val="1219"/>
          <w:jc w:val="center"/>
        </w:trPr>
        <w:tc>
          <w:tcPr>
            <w:tcW w:w="927" w:type="dxa"/>
            <w:tcBorders>
              <w:top w:val="nil"/>
              <w:left w:val="nil"/>
              <w:bottom w:val="nil"/>
              <w:right w:val="nil"/>
            </w:tcBorders>
            <w:tcMar>
              <w:top w:w="28" w:type="dxa"/>
              <w:left w:w="28" w:type="dxa"/>
              <w:bottom w:w="28" w:type="dxa"/>
              <w:right w:w="28" w:type="dxa"/>
            </w:tcMar>
            <w:vAlign w:val="center"/>
            <w:hideMark/>
          </w:tcPr>
          <w:p w:rsidR="00F64AAA" w:rsidRPr="00F64AAA" w:rsidRDefault="00F64AAA" w:rsidP="00F64AAA">
            <w:pPr>
              <w:widowControl/>
              <w:wordWrap/>
              <w:autoSpaceDE/>
              <w:autoSpaceDN/>
              <w:snapToGrid w:val="0"/>
              <w:spacing w:line="384" w:lineRule="auto"/>
              <w:rPr>
                <w:rFonts w:ascii="바탕" w:eastAsia="바탕" w:hAnsi="바탕" w:cs="굴림"/>
                <w:color w:val="000000"/>
                <w:kern w:val="0"/>
                <w:szCs w:val="20"/>
                <w:lang w:eastAsia="zh-CN"/>
              </w:rPr>
            </w:pPr>
            <w:r>
              <w:rPr>
                <w:rFonts w:ascii="바탕" w:eastAsia="바탕" w:hAnsi="바탕" w:cs="굴림"/>
                <w:noProof/>
                <w:color w:val="000000"/>
                <w:kern w:val="0"/>
                <w:szCs w:val="20"/>
              </w:rPr>
              <w:drawing>
                <wp:anchor distT="0" distB="0" distL="114300" distR="114300" simplePos="0" relativeHeight="251656192" behindDoc="0" locked="0" layoutInCell="1" allowOverlap="1">
                  <wp:simplePos x="0" y="0"/>
                  <wp:positionH relativeFrom="column">
                    <wp:posOffset>-146050</wp:posOffset>
                  </wp:positionH>
                  <wp:positionV relativeFrom="line">
                    <wp:posOffset>-434340</wp:posOffset>
                  </wp:positionV>
                  <wp:extent cx="676275" cy="697230"/>
                  <wp:effectExtent l="19050" t="0" r="9525" b="0"/>
                  <wp:wrapNone/>
                  <wp:docPr id="1" name="_x116121432" descr="EMB00000df0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121432" descr="EMB00000df03209"/>
                          <pic:cNvPicPr>
                            <a:picLocks noChangeAspect="1" noChangeArrowheads="1"/>
                          </pic:cNvPicPr>
                        </pic:nvPicPr>
                        <pic:blipFill>
                          <a:blip r:embed="rId7" cstate="print"/>
                          <a:srcRect/>
                          <a:stretch>
                            <a:fillRect/>
                          </a:stretch>
                        </pic:blipFill>
                        <pic:spPr bwMode="auto">
                          <a:xfrm>
                            <a:off x="0" y="0"/>
                            <a:ext cx="676275" cy="697230"/>
                          </a:xfrm>
                          <a:prstGeom prst="rect">
                            <a:avLst/>
                          </a:prstGeom>
                          <a:noFill/>
                        </pic:spPr>
                      </pic:pic>
                    </a:graphicData>
                  </a:graphic>
                </wp:anchor>
              </w:drawing>
            </w:r>
          </w:p>
        </w:tc>
        <w:tc>
          <w:tcPr>
            <w:tcW w:w="7401" w:type="dxa"/>
            <w:tcBorders>
              <w:top w:val="nil"/>
              <w:left w:val="nil"/>
              <w:bottom w:val="nil"/>
              <w:right w:val="nil"/>
            </w:tcBorders>
            <w:tcMar>
              <w:top w:w="28" w:type="dxa"/>
              <w:left w:w="28" w:type="dxa"/>
              <w:bottom w:w="28" w:type="dxa"/>
              <w:right w:w="28" w:type="dxa"/>
            </w:tcMar>
            <w:vAlign w:val="center"/>
            <w:hideMark/>
          </w:tcPr>
          <w:p w:rsidR="00F64AAA" w:rsidRPr="005A31D8" w:rsidRDefault="00F64AAA" w:rsidP="005A31D8">
            <w:pPr>
              <w:widowControl/>
              <w:wordWrap/>
              <w:autoSpaceDE/>
              <w:autoSpaceDN/>
              <w:snapToGrid w:val="0"/>
              <w:spacing w:line="288" w:lineRule="auto"/>
              <w:jc w:val="center"/>
              <w:rPr>
                <w:rFonts w:ascii="HY헤드라인M" w:eastAsia="SimSun" w:hAnsi="HY헤드라인M" w:cs="굴림"/>
                <w:b/>
                <w:color w:val="333399"/>
                <w:kern w:val="0"/>
                <w:sz w:val="40"/>
                <w:szCs w:val="40"/>
                <w:lang w:eastAsia="zh-CN"/>
              </w:rPr>
            </w:pPr>
            <w:r w:rsidRPr="005A31D8">
              <w:rPr>
                <w:rFonts w:ascii="HY헤드라인M" w:eastAsia="SimSun" w:hAnsi="HY헤드라인M" w:cs="굴림" w:hint="eastAsia"/>
                <w:b/>
                <w:color w:val="333399"/>
                <w:kern w:val="0"/>
                <w:sz w:val="40"/>
                <w:szCs w:val="40"/>
                <w:lang w:eastAsia="zh-CN"/>
              </w:rPr>
              <w:t>东北亚地区地方政府联合会秘书处</w:t>
            </w:r>
          </w:p>
          <w:p w:rsidR="00F64AAA" w:rsidRPr="00F64AAA" w:rsidRDefault="00F64AAA" w:rsidP="00F64AAA">
            <w:pPr>
              <w:widowControl/>
              <w:wordWrap/>
              <w:autoSpaceDE/>
              <w:autoSpaceDN/>
              <w:snapToGrid w:val="0"/>
              <w:spacing w:line="288" w:lineRule="auto"/>
              <w:rPr>
                <w:rFonts w:ascii="HY헤드라인M" w:eastAsia="SimSun" w:hAnsi="HY헤드라인M" w:cs="굴림"/>
                <w:color w:val="333399"/>
                <w:w w:val="90"/>
                <w:kern w:val="0"/>
                <w:sz w:val="52"/>
                <w:szCs w:val="52"/>
                <w:lang w:eastAsia="zh-CN"/>
              </w:rPr>
            </w:pPr>
            <w:r w:rsidRPr="00F64AAA">
              <w:rPr>
                <w:rFonts w:ascii="굴림" w:eastAsia="굴림" w:hAnsi="굴림" w:cs="굴림" w:hint="eastAsia"/>
                <w:b/>
                <w:bCs/>
                <w:color w:val="000000"/>
                <w:spacing w:val="-20"/>
                <w:w w:val="90"/>
                <w:kern w:val="0"/>
                <w:sz w:val="26"/>
                <w:szCs w:val="26"/>
              </w:rPr>
              <w:t xml:space="preserve">(The Secretariat of the Association of </w:t>
            </w:r>
            <w:r w:rsidRPr="00F64AAA">
              <w:rPr>
                <w:rFonts w:ascii="굴림" w:eastAsia="굴림" w:hAnsi="굴림" w:cs="굴림" w:hint="eastAsia"/>
                <w:b/>
                <w:bCs/>
                <w:color w:val="0000FF"/>
                <w:spacing w:val="-20"/>
                <w:w w:val="90"/>
                <w:kern w:val="0"/>
                <w:sz w:val="26"/>
                <w:szCs w:val="26"/>
              </w:rPr>
              <w:t>N</w:t>
            </w:r>
            <w:r w:rsidRPr="00F64AAA">
              <w:rPr>
                <w:rFonts w:ascii="굴림" w:eastAsia="굴림" w:hAnsi="굴림" w:cs="굴림" w:hint="eastAsia"/>
                <w:b/>
                <w:bCs/>
                <w:color w:val="000000"/>
                <w:spacing w:val="-20"/>
                <w:w w:val="90"/>
                <w:kern w:val="0"/>
                <w:sz w:val="26"/>
                <w:szCs w:val="26"/>
              </w:rPr>
              <w:t xml:space="preserve">orth </w:t>
            </w:r>
            <w:r w:rsidRPr="00F64AAA">
              <w:rPr>
                <w:rFonts w:ascii="굴림" w:eastAsia="굴림" w:hAnsi="굴림" w:cs="굴림" w:hint="eastAsia"/>
                <w:b/>
                <w:bCs/>
                <w:color w:val="0000FF"/>
                <w:spacing w:val="-20"/>
                <w:w w:val="90"/>
                <w:kern w:val="0"/>
                <w:sz w:val="26"/>
                <w:szCs w:val="26"/>
              </w:rPr>
              <w:t>E</w:t>
            </w:r>
            <w:r w:rsidRPr="00F64AAA">
              <w:rPr>
                <w:rFonts w:ascii="굴림" w:eastAsia="굴림" w:hAnsi="굴림" w:cs="굴림" w:hint="eastAsia"/>
                <w:b/>
                <w:bCs/>
                <w:color w:val="000000"/>
                <w:spacing w:val="-20"/>
                <w:w w:val="90"/>
                <w:kern w:val="0"/>
                <w:sz w:val="26"/>
                <w:szCs w:val="26"/>
              </w:rPr>
              <w:t xml:space="preserve">ast </w:t>
            </w:r>
            <w:r w:rsidRPr="00F64AAA">
              <w:rPr>
                <w:rFonts w:ascii="굴림" w:eastAsia="굴림" w:hAnsi="굴림" w:cs="굴림" w:hint="eastAsia"/>
                <w:b/>
                <w:bCs/>
                <w:color w:val="0000FF"/>
                <w:spacing w:val="-20"/>
                <w:w w:val="90"/>
                <w:kern w:val="0"/>
                <w:sz w:val="26"/>
                <w:szCs w:val="26"/>
              </w:rPr>
              <w:t>A</w:t>
            </w:r>
            <w:r w:rsidRPr="00F64AAA">
              <w:rPr>
                <w:rFonts w:ascii="굴림" w:eastAsia="굴림" w:hAnsi="굴림" w:cs="굴림" w:hint="eastAsia"/>
                <w:b/>
                <w:bCs/>
                <w:color w:val="000000"/>
                <w:spacing w:val="-20"/>
                <w:w w:val="90"/>
                <w:kern w:val="0"/>
                <w:sz w:val="26"/>
                <w:szCs w:val="26"/>
              </w:rPr>
              <w:t xml:space="preserve">sia </w:t>
            </w:r>
            <w:r w:rsidRPr="00F64AAA">
              <w:rPr>
                <w:rFonts w:ascii="굴림" w:eastAsia="굴림" w:hAnsi="굴림" w:cs="굴림" w:hint="eastAsia"/>
                <w:b/>
                <w:bCs/>
                <w:color w:val="0000FF"/>
                <w:spacing w:val="-20"/>
                <w:w w:val="90"/>
                <w:kern w:val="0"/>
                <w:sz w:val="26"/>
                <w:szCs w:val="26"/>
              </w:rPr>
              <w:t>R</w:t>
            </w:r>
            <w:r w:rsidRPr="00F64AAA">
              <w:rPr>
                <w:rFonts w:ascii="굴림" w:eastAsia="굴림" w:hAnsi="굴림" w:cs="굴림" w:hint="eastAsia"/>
                <w:b/>
                <w:bCs/>
                <w:color w:val="000000"/>
                <w:spacing w:val="-20"/>
                <w:w w:val="90"/>
                <w:kern w:val="0"/>
                <w:sz w:val="26"/>
                <w:szCs w:val="26"/>
              </w:rPr>
              <w:t>egional Governments)</w:t>
            </w:r>
          </w:p>
        </w:tc>
      </w:tr>
    </w:tbl>
    <w:p w:rsidR="00F64AAA" w:rsidRPr="00F64AAA" w:rsidRDefault="00B275AE" w:rsidP="00F64AAA">
      <w:pPr>
        <w:widowControl/>
        <w:wordWrap/>
        <w:autoSpaceDE/>
        <w:autoSpaceDN/>
        <w:snapToGrid w:val="0"/>
        <w:spacing w:line="456" w:lineRule="auto"/>
        <w:jc w:val="center"/>
        <w:rPr>
          <w:rFonts w:ascii="SimSun" w:eastAsia="SimSun" w:hAnsi="SimSun" w:cs="굴림"/>
          <w:b/>
          <w:color w:val="000000"/>
          <w:kern w:val="0"/>
          <w:sz w:val="52"/>
          <w:szCs w:val="52"/>
          <w:lang w:eastAsia="zh-CN"/>
        </w:rPr>
      </w:pPr>
      <w:r>
        <w:rPr>
          <w:rFonts w:ascii="SimSun" w:eastAsia="SimSun" w:hAnsi="SimSun" w:cs="굴림"/>
          <w:b/>
          <w:color w:val="000000"/>
          <w:kern w:val="0"/>
          <w:sz w:val="52"/>
          <w:szCs w:val="52"/>
        </w:rPr>
        <w:lastRenderedPageBreak/>
        <w:pict>
          <v:rect id="_x115329208" o:spid="_x0000_s1028" style="position:absolute;left:0;text-align:left;margin-left:25.1pt;margin-top:29.85pt;width:408.15pt;height:7.3pt;z-index:251657216;mso-position-horizontal-relative:text;mso-position-vertical-relative:line" fillcolor="#f90" stroked="f">
            <v:fill color2="#fc9" angle="-90" type="gradient"/>
          </v:rect>
        </w:pict>
      </w:r>
      <w:r w:rsidR="00F64AAA" w:rsidRPr="00F64AAA">
        <w:rPr>
          <w:rFonts w:ascii="SimSun" w:eastAsia="SimSun" w:hAnsi="SimSun" w:cs="굴림" w:hint="eastAsia"/>
          <w:b/>
          <w:shadow/>
          <w:color w:val="333399"/>
          <w:kern w:val="0"/>
          <w:sz w:val="52"/>
          <w:szCs w:val="52"/>
          <w:lang w:eastAsia="zh-CN"/>
        </w:rPr>
        <w:t xml:space="preserve">2013 </w:t>
      </w:r>
      <w:r w:rsidR="00AD748B">
        <w:rPr>
          <w:rFonts w:ascii="SimSun" w:eastAsia="SimSun" w:hAnsi="SimSun" w:cs="굴림" w:hint="eastAsia"/>
          <w:b/>
          <w:shadow/>
          <w:color w:val="333399"/>
          <w:kern w:val="0"/>
          <w:sz w:val="52"/>
          <w:szCs w:val="52"/>
          <w:lang w:eastAsia="zh-CN"/>
        </w:rPr>
        <w:t>年</w:t>
      </w:r>
      <w:r w:rsidR="00F64AAA" w:rsidRPr="00F64AAA">
        <w:rPr>
          <w:rFonts w:ascii="SimSun" w:eastAsia="SimSun" w:hAnsi="SimSun" w:cs="굴림" w:hint="eastAsia"/>
          <w:b/>
          <w:shadow/>
          <w:color w:val="333399"/>
          <w:kern w:val="0"/>
          <w:sz w:val="52"/>
          <w:szCs w:val="52"/>
          <w:lang w:eastAsia="zh-CN"/>
        </w:rPr>
        <w:t>NEAR事务委员会会议总结</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082"/>
      </w:tblGrid>
      <w:tr w:rsidR="00F64AAA" w:rsidRPr="00F64AAA" w:rsidTr="00F64AAA">
        <w:trPr>
          <w:trHeight w:val="1477"/>
        </w:trPr>
        <w:tc>
          <w:tcPr>
            <w:tcW w:w="9638" w:type="dxa"/>
            <w:tcBorders>
              <w:top w:val="single" w:sz="12" w:space="0" w:color="000000"/>
              <w:left w:val="nil"/>
              <w:bottom w:val="single" w:sz="12" w:space="0" w:color="000000"/>
              <w:right w:val="nil"/>
            </w:tcBorders>
            <w:shd w:val="clear" w:color="auto" w:fill="E3F4E3"/>
            <w:tcMar>
              <w:top w:w="28" w:type="dxa"/>
              <w:left w:w="28" w:type="dxa"/>
              <w:bottom w:w="28" w:type="dxa"/>
              <w:right w:w="28" w:type="dxa"/>
            </w:tcMar>
            <w:vAlign w:val="center"/>
            <w:hideMark/>
          </w:tcPr>
          <w:p w:rsidR="00F64AAA" w:rsidRPr="00F64AAA" w:rsidRDefault="00AD748B" w:rsidP="004D3818">
            <w:pPr>
              <w:widowControl/>
              <w:wordWrap/>
              <w:autoSpaceDE/>
              <w:autoSpaceDN/>
              <w:snapToGrid w:val="0"/>
              <w:rPr>
                <w:rFonts w:ascii="바탕" w:eastAsia="바탕" w:hAnsi="바탕" w:cs="굴림"/>
                <w:color w:val="000000"/>
                <w:kern w:val="0"/>
                <w:szCs w:val="20"/>
                <w:lang w:eastAsia="zh-CN"/>
              </w:rPr>
            </w:pPr>
            <w:r>
              <w:rPr>
                <w:rFonts w:ascii="맑은 고딕" w:eastAsia="SimSun" w:hAnsi="맑은 고딕" w:cs="굴림" w:hint="eastAsia"/>
                <w:color w:val="000000"/>
                <w:kern w:val="0"/>
                <w:sz w:val="30"/>
                <w:szCs w:val="30"/>
                <w:lang w:eastAsia="zh-CN"/>
              </w:rPr>
              <w:t>通过</w:t>
            </w:r>
            <w:r w:rsidR="006D79AC">
              <w:rPr>
                <w:rFonts w:ascii="맑은 고딕" w:eastAsia="SimSun" w:hAnsi="맑은 고딕" w:cs="굴림" w:hint="eastAsia"/>
                <w:color w:val="000000"/>
                <w:kern w:val="0"/>
                <w:sz w:val="30"/>
                <w:szCs w:val="30"/>
                <w:lang w:eastAsia="zh-CN"/>
              </w:rPr>
              <w:t>2013</w:t>
            </w:r>
            <w:r w:rsidR="006D79AC">
              <w:rPr>
                <w:rFonts w:ascii="맑은 고딕" w:eastAsia="SimSun" w:hAnsi="맑은 고딕" w:cs="굴림" w:hint="eastAsia"/>
                <w:color w:val="000000"/>
                <w:kern w:val="0"/>
                <w:sz w:val="30"/>
                <w:szCs w:val="30"/>
                <w:lang w:eastAsia="zh-CN"/>
              </w:rPr>
              <w:t>年第九次</w:t>
            </w:r>
            <w:r w:rsidR="006D79AC">
              <w:rPr>
                <w:rFonts w:ascii="맑은 고딕" w:eastAsia="SimSun" w:hAnsi="맑은 고딕" w:cs="굴림" w:hint="eastAsia"/>
                <w:color w:val="000000"/>
                <w:kern w:val="0"/>
                <w:sz w:val="30"/>
                <w:szCs w:val="30"/>
                <w:lang w:eastAsia="zh-CN"/>
              </w:rPr>
              <w:t>NEAR</w:t>
            </w:r>
            <w:r w:rsidR="006D79AC">
              <w:rPr>
                <w:rFonts w:ascii="맑은 고딕" w:eastAsia="SimSun" w:hAnsi="맑은 고딕" w:cs="굴림" w:hint="eastAsia"/>
                <w:color w:val="000000"/>
                <w:kern w:val="0"/>
                <w:sz w:val="30"/>
                <w:szCs w:val="30"/>
                <w:lang w:eastAsia="zh-CN"/>
              </w:rPr>
              <w:t>事务委员会会议，</w:t>
            </w:r>
            <w:r w:rsidR="00F64AAA">
              <w:rPr>
                <w:rFonts w:ascii="맑은 고딕" w:eastAsia="SimSun" w:hAnsi="맑은 고딕" w:cs="굴림" w:hint="eastAsia"/>
                <w:color w:val="000000"/>
                <w:kern w:val="0"/>
                <w:sz w:val="30"/>
                <w:szCs w:val="30"/>
                <w:lang w:eastAsia="zh-CN"/>
              </w:rPr>
              <w:t>构建会员地方政府间人际网络，加强联合会团结力量，并通过互相交流与合作</w:t>
            </w:r>
            <w:r w:rsidR="006D79AC">
              <w:rPr>
                <w:rFonts w:ascii="맑은 고딕" w:eastAsia="SimSun" w:hAnsi="맑은 고딕" w:cs="굴림" w:hint="eastAsia"/>
                <w:color w:val="000000"/>
                <w:kern w:val="0"/>
                <w:sz w:val="30"/>
                <w:szCs w:val="30"/>
                <w:lang w:eastAsia="zh-CN"/>
              </w:rPr>
              <w:t>，</w:t>
            </w:r>
            <w:r w:rsidR="00F64AAA">
              <w:rPr>
                <w:rFonts w:ascii="맑은 고딕" w:eastAsia="SimSun" w:hAnsi="맑은 고딕" w:cs="굴림" w:hint="eastAsia"/>
                <w:color w:val="000000"/>
                <w:kern w:val="0"/>
                <w:sz w:val="30"/>
                <w:szCs w:val="30"/>
                <w:lang w:eastAsia="zh-CN"/>
              </w:rPr>
              <w:t>探索地区共同发展方案</w:t>
            </w:r>
            <w:r w:rsidR="006D79AC">
              <w:rPr>
                <w:rFonts w:ascii="맑은 고딕" w:eastAsia="SimSun" w:hAnsi="맑은 고딕" w:cs="굴림" w:hint="eastAsia"/>
                <w:color w:val="000000"/>
                <w:kern w:val="0"/>
                <w:sz w:val="30"/>
                <w:szCs w:val="30"/>
                <w:lang w:eastAsia="zh-CN"/>
              </w:rPr>
              <w:t>。</w:t>
            </w:r>
          </w:p>
        </w:tc>
      </w:tr>
    </w:tbl>
    <w:p w:rsidR="00F64AAA" w:rsidRPr="00F64AAA" w:rsidRDefault="00F64AAA" w:rsidP="00F64AAA">
      <w:pPr>
        <w:widowControl/>
        <w:wordWrap/>
        <w:autoSpaceDE/>
        <w:autoSpaceDN/>
        <w:snapToGrid w:val="0"/>
        <w:spacing w:line="48" w:lineRule="auto"/>
        <w:rPr>
          <w:rFonts w:ascii="바탕" w:eastAsia="바탕" w:hAnsi="바탕" w:cs="굴림"/>
          <w:color w:val="000000"/>
          <w:kern w:val="0"/>
          <w:szCs w:val="20"/>
          <w:lang w:eastAsia="zh-CN"/>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43"/>
        <w:gridCol w:w="163"/>
        <w:gridCol w:w="8376"/>
      </w:tblGrid>
      <w:tr w:rsidR="00F64AAA" w:rsidRPr="00F64AAA" w:rsidTr="006D79AC">
        <w:trPr>
          <w:trHeight w:val="526"/>
        </w:trPr>
        <w:tc>
          <w:tcPr>
            <w:tcW w:w="552" w:type="dxa"/>
            <w:tcBorders>
              <w:top w:val="single" w:sz="2" w:space="0" w:color="006699"/>
              <w:left w:val="single" w:sz="2" w:space="0" w:color="006699"/>
              <w:bottom w:val="single" w:sz="2" w:space="0" w:color="006699"/>
              <w:right w:val="single" w:sz="2" w:space="0" w:color="006699"/>
            </w:tcBorders>
            <w:shd w:val="clear" w:color="auto" w:fill="006699"/>
            <w:tcMar>
              <w:top w:w="28" w:type="dxa"/>
              <w:left w:w="28" w:type="dxa"/>
              <w:bottom w:w="28" w:type="dxa"/>
              <w:right w:w="28" w:type="dxa"/>
            </w:tcMar>
            <w:vAlign w:val="center"/>
            <w:hideMark/>
          </w:tcPr>
          <w:p w:rsidR="00F64AAA" w:rsidRPr="00F64AAA" w:rsidRDefault="00F64AAA" w:rsidP="009040D9">
            <w:pPr>
              <w:widowControl/>
              <w:wordWrap/>
              <w:autoSpaceDE/>
              <w:autoSpaceDN/>
              <w:snapToGrid w:val="0"/>
              <w:jc w:val="center"/>
              <w:rPr>
                <w:rFonts w:ascii="바탕" w:eastAsia="바탕" w:hAnsi="바탕" w:cs="굴림"/>
                <w:color w:val="000000"/>
                <w:kern w:val="0"/>
                <w:szCs w:val="20"/>
              </w:rPr>
            </w:pPr>
            <w:r w:rsidRPr="00F64AAA">
              <w:rPr>
                <w:rFonts w:ascii="HCI Poppy" w:eastAsia="휴먼명조" w:hAnsi="HCI Poppy" w:cs="굴림" w:hint="eastAsia"/>
                <w:b/>
                <w:bCs/>
                <w:color w:val="FFFFFF"/>
                <w:kern w:val="0"/>
                <w:sz w:val="36"/>
                <w:szCs w:val="36"/>
              </w:rPr>
              <w:t>Ⅰ</w:t>
            </w:r>
          </w:p>
        </w:tc>
        <w:tc>
          <w:tcPr>
            <w:tcW w:w="170" w:type="dxa"/>
            <w:tcBorders>
              <w:top w:val="nil"/>
              <w:left w:val="single" w:sz="2" w:space="0" w:color="006699"/>
              <w:bottom w:val="nil"/>
              <w:right w:val="single" w:sz="2" w:space="0" w:color="999999"/>
            </w:tcBorders>
            <w:tcMar>
              <w:top w:w="28" w:type="dxa"/>
              <w:left w:w="28" w:type="dxa"/>
              <w:bottom w:w="28" w:type="dxa"/>
              <w:right w:w="28" w:type="dxa"/>
            </w:tcMar>
            <w:vAlign w:val="center"/>
            <w:hideMark/>
          </w:tcPr>
          <w:p w:rsidR="00F64AAA" w:rsidRPr="00F64AAA" w:rsidRDefault="00F64AAA" w:rsidP="009040D9">
            <w:pPr>
              <w:widowControl/>
              <w:wordWrap/>
              <w:autoSpaceDE/>
              <w:autoSpaceDN/>
              <w:snapToGrid w:val="0"/>
              <w:rPr>
                <w:rFonts w:ascii="바탕" w:eastAsia="바탕" w:hAnsi="바탕" w:cs="굴림"/>
                <w:color w:val="000000"/>
                <w:kern w:val="0"/>
                <w:szCs w:val="20"/>
              </w:rPr>
            </w:pPr>
          </w:p>
        </w:tc>
        <w:tc>
          <w:tcPr>
            <w:tcW w:w="8929" w:type="dxa"/>
            <w:tcBorders>
              <w:top w:val="single" w:sz="2" w:space="0" w:color="999999"/>
              <w:left w:val="single" w:sz="2" w:space="0" w:color="999999"/>
              <w:bottom w:val="single" w:sz="2" w:space="0" w:color="999999"/>
              <w:right w:val="single" w:sz="2" w:space="0" w:color="999999"/>
            </w:tcBorders>
            <w:shd w:val="clear" w:color="auto" w:fill="EBEBEB"/>
            <w:tcMar>
              <w:top w:w="28" w:type="dxa"/>
              <w:left w:w="28" w:type="dxa"/>
              <w:bottom w:w="28" w:type="dxa"/>
              <w:right w:w="28" w:type="dxa"/>
            </w:tcMar>
            <w:vAlign w:val="center"/>
            <w:hideMark/>
          </w:tcPr>
          <w:p w:rsidR="00F64AAA" w:rsidRPr="00F64AAA" w:rsidRDefault="006D79AC" w:rsidP="009040D9">
            <w:pPr>
              <w:widowControl/>
              <w:wordWrap/>
              <w:autoSpaceDE/>
              <w:autoSpaceDN/>
              <w:snapToGrid w:val="0"/>
              <w:rPr>
                <w:rFonts w:ascii="바탕" w:eastAsia="바탕" w:hAnsi="바탕" w:cs="굴림"/>
                <w:color w:val="000000"/>
                <w:kern w:val="0"/>
                <w:szCs w:val="20"/>
              </w:rPr>
            </w:pPr>
            <w:r>
              <w:rPr>
                <w:rFonts w:ascii="HY헤드라인M" w:eastAsia="SimSun" w:hAnsi="HY헤드라인M" w:cs="굴림" w:hint="eastAsia"/>
                <w:b/>
                <w:bCs/>
                <w:color w:val="333399"/>
                <w:kern w:val="0"/>
                <w:sz w:val="36"/>
                <w:szCs w:val="36"/>
                <w:lang w:eastAsia="zh-CN"/>
              </w:rPr>
              <w:t>活动概要</w:t>
            </w:r>
          </w:p>
        </w:tc>
      </w:tr>
    </w:tbl>
    <w:p w:rsidR="00F64AAA" w:rsidRPr="00F64AAA" w:rsidRDefault="00F64AAA" w:rsidP="00F64AAA">
      <w:pPr>
        <w:widowControl/>
        <w:wordWrap/>
        <w:autoSpaceDE/>
        <w:autoSpaceDN/>
        <w:snapToGrid w:val="0"/>
        <w:rPr>
          <w:rFonts w:ascii="바탕" w:eastAsia="바탕" w:hAnsi="바탕" w:cs="굴림"/>
          <w:color w:val="000000"/>
          <w:kern w:val="0"/>
          <w:szCs w:val="20"/>
        </w:rPr>
      </w:pPr>
    </w:p>
    <w:p w:rsidR="00F64AAA" w:rsidRPr="004D3818" w:rsidRDefault="00F64AAA" w:rsidP="00B05C8B">
      <w:pPr>
        <w:widowControl/>
        <w:wordWrap/>
        <w:autoSpaceDE/>
        <w:autoSpaceDN/>
        <w:snapToGrid w:val="0"/>
        <w:spacing w:line="276" w:lineRule="auto"/>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2" name="_x115585208"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585208"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F57782" w:rsidRPr="004D3818">
        <w:rPr>
          <w:rFonts w:ascii="SimSun" w:eastAsia="SimSun" w:hAnsi="SimSun" w:cs="굴림" w:hint="eastAsia"/>
          <w:color w:val="000000"/>
          <w:kern w:val="0"/>
          <w:sz w:val="28"/>
          <w:szCs w:val="28"/>
          <w:lang w:eastAsia="zh-CN"/>
        </w:rPr>
        <w:t>时间</w:t>
      </w:r>
      <w:r w:rsidRPr="004D3818">
        <w:rPr>
          <w:rFonts w:ascii="SimSun" w:eastAsia="SimSun" w:hAnsi="SimSun" w:cs="굴림"/>
          <w:color w:val="000000"/>
          <w:kern w:val="0"/>
          <w:sz w:val="28"/>
          <w:szCs w:val="28"/>
          <w:lang w:eastAsia="zh-CN"/>
        </w:rPr>
        <w:t xml:space="preserve"> : 2013. 9. 10(</w:t>
      </w:r>
      <w:r w:rsidR="00F57782" w:rsidRPr="004D3818">
        <w:rPr>
          <w:rFonts w:ascii="SimSun" w:eastAsia="SimSun" w:hAnsi="SimSun" w:cs="굴림" w:hint="eastAsia"/>
          <w:color w:val="000000"/>
          <w:kern w:val="0"/>
          <w:sz w:val="28"/>
          <w:szCs w:val="28"/>
          <w:lang w:eastAsia="zh-CN"/>
        </w:rPr>
        <w:t>周二</w:t>
      </w:r>
      <w:r w:rsidRPr="004D3818">
        <w:rPr>
          <w:rFonts w:ascii="SimSun" w:eastAsia="SimSun" w:hAnsi="SimSun" w:cs="굴림"/>
          <w:color w:val="000000"/>
          <w:kern w:val="0"/>
          <w:sz w:val="28"/>
          <w:szCs w:val="28"/>
          <w:lang w:eastAsia="zh-CN"/>
        </w:rPr>
        <w:t xml:space="preserve">) </w:t>
      </w:r>
      <w:r w:rsidR="004D3818" w:rsidRPr="004D3818">
        <w:rPr>
          <w:rFonts w:ascii="SimSun" w:eastAsia="SimSun" w:hAnsi="SimSun" w:cs="굴림" w:hint="eastAsia"/>
          <w:color w:val="000000"/>
          <w:kern w:val="0"/>
          <w:sz w:val="28"/>
          <w:szCs w:val="28"/>
          <w:lang w:eastAsia="zh-CN"/>
        </w:rPr>
        <w:t>～</w:t>
      </w:r>
      <w:r w:rsidRPr="004D3818">
        <w:rPr>
          <w:rFonts w:ascii="SimSun" w:eastAsia="SimSun" w:hAnsi="SimSun" w:cs="굴림"/>
          <w:color w:val="000000"/>
          <w:kern w:val="0"/>
          <w:sz w:val="28"/>
          <w:szCs w:val="28"/>
          <w:lang w:eastAsia="zh-CN"/>
        </w:rPr>
        <w:t xml:space="preserve"> 9. 13(</w:t>
      </w:r>
      <w:r w:rsidR="00F57782" w:rsidRPr="004D3818">
        <w:rPr>
          <w:rFonts w:ascii="SimSun" w:eastAsia="SimSun" w:hAnsi="SimSun" w:cs="굴림" w:hint="eastAsia"/>
          <w:color w:val="000000"/>
          <w:kern w:val="0"/>
          <w:sz w:val="28"/>
          <w:szCs w:val="28"/>
          <w:lang w:eastAsia="zh-CN"/>
        </w:rPr>
        <w:t>周五</w:t>
      </w:r>
      <w:r w:rsidRPr="004D3818">
        <w:rPr>
          <w:rFonts w:ascii="SimSun" w:eastAsia="SimSun" w:hAnsi="SimSun" w:cs="굴림"/>
          <w:color w:val="000000"/>
          <w:kern w:val="0"/>
          <w:sz w:val="28"/>
          <w:szCs w:val="28"/>
          <w:lang w:eastAsia="zh-CN"/>
        </w:rPr>
        <w:t xml:space="preserve">), </w:t>
      </w:r>
      <w:r w:rsidR="00F57782" w:rsidRPr="004D3818">
        <w:rPr>
          <w:rFonts w:ascii="SimSun" w:eastAsia="SimSun" w:hAnsi="SimSun" w:cs="굴림" w:hint="eastAsia"/>
          <w:color w:val="000000"/>
          <w:kern w:val="0"/>
          <w:sz w:val="28"/>
          <w:szCs w:val="28"/>
          <w:lang w:eastAsia="zh-CN"/>
        </w:rPr>
        <w:t>四天三夜</w:t>
      </w:r>
    </w:p>
    <w:p w:rsidR="00F64AAA" w:rsidRPr="004D3818" w:rsidRDefault="00F64AAA" w:rsidP="00B05C8B">
      <w:pPr>
        <w:widowControl/>
        <w:wordWrap/>
        <w:autoSpaceDE/>
        <w:autoSpaceDN/>
        <w:snapToGrid w:val="0"/>
        <w:spacing w:line="276" w:lineRule="auto"/>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3" name="_x116225792"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225792"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F57782" w:rsidRPr="004D3818">
        <w:rPr>
          <w:rFonts w:ascii="SimSun" w:eastAsia="SimSun" w:hAnsi="SimSun" w:cs="굴림" w:hint="eastAsia"/>
          <w:color w:val="000000"/>
          <w:kern w:val="0"/>
          <w:sz w:val="28"/>
          <w:szCs w:val="28"/>
          <w:lang w:eastAsia="zh-CN"/>
        </w:rPr>
        <w:t>地点</w:t>
      </w:r>
      <w:r w:rsidRPr="004D3818">
        <w:rPr>
          <w:rFonts w:ascii="SimSun" w:eastAsia="SimSun" w:hAnsi="SimSun" w:cs="굴림"/>
          <w:color w:val="000000"/>
          <w:kern w:val="0"/>
          <w:sz w:val="28"/>
          <w:szCs w:val="28"/>
          <w:lang w:eastAsia="zh-CN"/>
        </w:rPr>
        <w:t xml:space="preserve"> :</w:t>
      </w:r>
      <w:r w:rsidR="00F57782" w:rsidRPr="004D3818">
        <w:rPr>
          <w:rFonts w:ascii="SimSun" w:eastAsia="SimSun" w:hAnsi="SimSun" w:cs="굴림" w:hint="eastAsia"/>
          <w:color w:val="000000"/>
          <w:kern w:val="0"/>
          <w:sz w:val="28"/>
          <w:szCs w:val="28"/>
          <w:lang w:eastAsia="zh-CN"/>
        </w:rPr>
        <w:t xml:space="preserve"> 韩国全罗南道灵岩郡 现代大酒店</w:t>
      </w:r>
    </w:p>
    <w:p w:rsidR="00F64AAA" w:rsidRPr="004D3818" w:rsidRDefault="00F64AAA" w:rsidP="00B05C8B">
      <w:pPr>
        <w:widowControl/>
        <w:wordWrap/>
        <w:autoSpaceDE/>
        <w:autoSpaceDN/>
        <w:snapToGrid w:val="0"/>
        <w:spacing w:line="276" w:lineRule="auto"/>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4" name="_x116219776"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219776"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F57782" w:rsidRPr="004D3818">
        <w:rPr>
          <w:rFonts w:ascii="SimSun" w:eastAsia="SimSun" w:hAnsi="SimSun" w:cs="굴림" w:hint="eastAsia"/>
          <w:color w:val="000000"/>
          <w:kern w:val="0"/>
          <w:sz w:val="28"/>
          <w:szCs w:val="28"/>
          <w:lang w:eastAsia="zh-CN"/>
        </w:rPr>
        <w:t>参会规模</w:t>
      </w:r>
      <w:r w:rsidRPr="004D3818">
        <w:rPr>
          <w:rFonts w:ascii="SimSun" w:eastAsia="SimSun" w:hAnsi="SimSun" w:cs="굴림"/>
          <w:color w:val="000000"/>
          <w:kern w:val="0"/>
          <w:sz w:val="28"/>
          <w:szCs w:val="28"/>
          <w:lang w:eastAsia="zh-CN"/>
        </w:rPr>
        <w:t xml:space="preserve"> : 5</w:t>
      </w:r>
      <w:r w:rsidR="00F57782" w:rsidRPr="004D3818">
        <w:rPr>
          <w:rFonts w:ascii="SimSun" w:eastAsia="SimSun" w:hAnsi="SimSun" w:cs="굴림" w:hint="eastAsia"/>
          <w:color w:val="000000"/>
          <w:kern w:val="0"/>
          <w:sz w:val="28"/>
          <w:szCs w:val="28"/>
          <w:lang w:eastAsia="zh-CN"/>
        </w:rPr>
        <w:t>个国家25个地方政府60位代表</w:t>
      </w:r>
      <w:r w:rsidRPr="004D3818">
        <w:rPr>
          <w:rFonts w:ascii="SimSun" w:eastAsia="SimSun" w:hAnsi="SimSun" w:cs="굴림" w:hint="eastAsia"/>
          <w:color w:val="000000"/>
          <w:kern w:val="0"/>
          <w:sz w:val="28"/>
          <w:szCs w:val="28"/>
          <w:lang w:eastAsia="zh-CN"/>
        </w:rPr>
        <w:t xml:space="preserve"> </w:t>
      </w:r>
    </w:p>
    <w:p w:rsidR="004D3818" w:rsidRDefault="00B275AE" w:rsidP="004D3818">
      <w:pPr>
        <w:widowControl/>
        <w:wordWrap/>
        <w:autoSpaceDE/>
        <w:autoSpaceDN/>
        <w:snapToGrid w:val="0"/>
        <w:spacing w:line="276" w:lineRule="auto"/>
        <w:ind w:left="280" w:hangingChars="100" w:hanging="280"/>
        <w:rPr>
          <w:rFonts w:ascii="SimSun" w:eastAsia="SimSun" w:hAnsi="SimSun" w:cs="굴림"/>
          <w:color w:val="000000"/>
          <w:spacing w:val="-20"/>
          <w:kern w:val="0"/>
          <w:sz w:val="28"/>
          <w:szCs w:val="28"/>
          <w:lang w:eastAsia="zh-CN"/>
        </w:rPr>
      </w:pPr>
      <w:r w:rsidRPr="00B275AE">
        <w:rPr>
          <w:rFonts w:ascii="SimSun" w:eastAsia="SimSun" w:hAnsi="SimSun" w:cs="굴림"/>
          <w:color w:val="000000"/>
          <w:kern w:val="0"/>
          <w:sz w:val="28"/>
          <w:szCs w:val="28"/>
        </w:rPr>
        <w:pict>
          <v:shape id="_x115612128" o:spid="_x0000_s1029" style="position:absolute;left:0;text-align:left;margin-left:416.4pt;margin-top:351.5pt;width:1.2pt;height:2.4pt;z-index:251658240;mso-position-horizontal:absolute;mso-position-horizontal-relative:page;mso-position-vertical:absolute;mso-position-vertical-relative:page;v-text-anchor:top" coordsize="1048579,67633641" path="m1048579,67633641c611661,39453077,174743,11272513,,240e" strokeweight=".33pt">
            <v:fill color2="black"/>
            <w10:wrap anchorx="page" anchory="page"/>
          </v:shape>
        </w:pict>
      </w:r>
      <w:r w:rsidR="00F64AAA" w:rsidRPr="004D3818">
        <w:rPr>
          <w:rFonts w:ascii="SimSun" w:eastAsia="SimSun" w:hAnsi="HCI Poppy" w:cs="굴림"/>
          <w:color w:val="000000"/>
          <w:kern w:val="0"/>
          <w:sz w:val="28"/>
          <w:szCs w:val="28"/>
          <w:lang w:eastAsia="zh-CN"/>
        </w:rPr>
        <w:t>▪</w:t>
      </w:r>
      <w:r w:rsidR="00F64AAA" w:rsidRPr="004D3818">
        <w:rPr>
          <w:rFonts w:ascii="SimSun" w:eastAsia="SimSun" w:hAnsi="SimSun" w:cs="굴림"/>
          <w:color w:val="000000"/>
          <w:kern w:val="0"/>
          <w:sz w:val="28"/>
          <w:szCs w:val="28"/>
          <w:lang w:eastAsia="zh-CN"/>
        </w:rPr>
        <w:t xml:space="preserve"> </w:t>
      </w:r>
      <w:r w:rsidR="00F57782" w:rsidRPr="004D3818">
        <w:rPr>
          <w:rFonts w:ascii="SimSun" w:eastAsia="SimSun" w:hAnsi="SimSun" w:cs="굴림" w:hint="eastAsia"/>
          <w:color w:val="000000"/>
          <w:spacing w:val="-20"/>
          <w:kern w:val="0"/>
          <w:sz w:val="28"/>
          <w:szCs w:val="28"/>
          <w:lang w:eastAsia="zh-CN"/>
        </w:rPr>
        <w:t>中国4个地方政府7人、日本3个地方政府7人、韩国11个地方政府22人、</w:t>
      </w:r>
    </w:p>
    <w:p w:rsidR="00F64AAA" w:rsidRPr="004D3818" w:rsidRDefault="00F57782" w:rsidP="004D3818">
      <w:pPr>
        <w:widowControl/>
        <w:wordWrap/>
        <w:autoSpaceDE/>
        <w:autoSpaceDN/>
        <w:snapToGrid w:val="0"/>
        <w:spacing w:line="276" w:lineRule="auto"/>
        <w:ind w:leftChars="100" w:left="200"/>
        <w:rPr>
          <w:rFonts w:ascii="SimSun" w:eastAsia="SimSun" w:hAnsi="SimSun" w:cs="굴림"/>
          <w:color w:val="000000"/>
          <w:spacing w:val="-20"/>
          <w:kern w:val="0"/>
          <w:sz w:val="28"/>
          <w:szCs w:val="28"/>
          <w:lang w:eastAsia="zh-CN"/>
        </w:rPr>
      </w:pPr>
      <w:r w:rsidRPr="004D3818">
        <w:rPr>
          <w:rFonts w:ascii="SimSun" w:eastAsia="SimSun" w:hAnsi="SimSun" w:cs="굴림" w:hint="eastAsia"/>
          <w:color w:val="000000"/>
          <w:spacing w:val="-20"/>
          <w:kern w:val="0"/>
          <w:sz w:val="28"/>
          <w:szCs w:val="28"/>
          <w:lang w:eastAsia="zh-CN"/>
        </w:rPr>
        <w:t>蒙古5个地方政府7人、俄罗斯1个地方政府2人、秘书处15人</w:t>
      </w:r>
    </w:p>
    <w:p w:rsidR="00F64AAA" w:rsidRPr="004D3818" w:rsidRDefault="00F64AAA" w:rsidP="00B05C8B">
      <w:pPr>
        <w:widowControl/>
        <w:wordWrap/>
        <w:autoSpaceDE/>
        <w:autoSpaceDN/>
        <w:snapToGrid w:val="0"/>
        <w:spacing w:line="276" w:lineRule="auto"/>
        <w:rPr>
          <w:rFonts w:ascii="SimSun" w:eastAsia="SimSun" w:hAnsi="SimSun" w:cs="굴림"/>
          <w:color w:val="000000"/>
          <w:kern w:val="0"/>
          <w:sz w:val="28"/>
          <w:szCs w:val="28"/>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5" name="_x116390512"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390512"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F57782" w:rsidRPr="004D3818">
        <w:rPr>
          <w:rFonts w:ascii="SimSun" w:eastAsia="SimSun" w:hAnsi="SimSun" w:cs="굴림" w:hint="eastAsia"/>
          <w:color w:val="000000"/>
          <w:kern w:val="0"/>
          <w:sz w:val="28"/>
          <w:szCs w:val="28"/>
          <w:lang w:eastAsia="zh-CN"/>
        </w:rPr>
        <w:t>参会地方政府</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378"/>
        <w:gridCol w:w="7852"/>
      </w:tblGrid>
      <w:tr w:rsidR="00F57782" w:rsidRPr="004D3818" w:rsidTr="00B05C8B">
        <w:trPr>
          <w:trHeight w:val="525"/>
        </w:trPr>
        <w:tc>
          <w:tcPr>
            <w:tcW w:w="1378" w:type="dxa"/>
            <w:tcBorders>
              <w:top w:val="single" w:sz="12" w:space="0" w:color="000000"/>
              <w:left w:val="single" w:sz="12" w:space="0" w:color="000000"/>
              <w:bottom w:val="single" w:sz="2" w:space="0" w:color="000000"/>
              <w:right w:val="single" w:sz="2" w:space="0" w:color="000000"/>
            </w:tcBorders>
            <w:shd w:val="clear" w:color="auto" w:fill="DCF0C6"/>
            <w:tcMar>
              <w:top w:w="28" w:type="dxa"/>
              <w:left w:w="102" w:type="dxa"/>
              <w:bottom w:w="28" w:type="dxa"/>
              <w:right w:w="102" w:type="dxa"/>
            </w:tcMar>
            <w:vAlign w:val="center"/>
            <w:hideMark/>
          </w:tcPr>
          <w:p w:rsidR="00F57782" w:rsidRPr="004D3818" w:rsidRDefault="00F57782" w:rsidP="00B05C8B">
            <w:pPr>
              <w:widowControl/>
              <w:wordWrap/>
              <w:autoSpaceDE/>
              <w:autoSpaceDN/>
              <w:snapToGrid w:val="0"/>
              <w:spacing w:line="276" w:lineRule="auto"/>
              <w:jc w:val="center"/>
              <w:rPr>
                <w:rFonts w:ascii="SimSun" w:eastAsia="SimSun" w:hAnsi="SimSun" w:cs="굴림"/>
                <w:b/>
                <w:color w:val="000000"/>
                <w:kern w:val="0"/>
                <w:sz w:val="28"/>
                <w:szCs w:val="28"/>
                <w:lang w:eastAsia="zh-CN"/>
              </w:rPr>
            </w:pPr>
            <w:r w:rsidRPr="004D3818">
              <w:rPr>
                <w:rFonts w:ascii="SimSun" w:eastAsia="SimSun" w:hAnsi="SimSun" w:cs="굴림" w:hint="eastAsia"/>
                <w:b/>
                <w:color w:val="000000"/>
                <w:kern w:val="0"/>
                <w:sz w:val="28"/>
                <w:szCs w:val="28"/>
                <w:lang w:eastAsia="zh-CN"/>
              </w:rPr>
              <w:t>中国</w:t>
            </w:r>
          </w:p>
        </w:tc>
        <w:tc>
          <w:tcPr>
            <w:tcW w:w="7852" w:type="dxa"/>
            <w:tcBorders>
              <w:top w:val="single" w:sz="12" w:space="0" w:color="000000"/>
              <w:left w:val="single" w:sz="2" w:space="0" w:color="000000"/>
              <w:bottom w:val="single" w:sz="2" w:space="0" w:color="000000"/>
              <w:right w:val="single" w:sz="12" w:space="0" w:color="000000"/>
            </w:tcBorders>
            <w:shd w:val="clear" w:color="auto" w:fill="FFFFFF" w:themeFill="background1"/>
            <w:tcMar>
              <w:top w:w="28" w:type="dxa"/>
              <w:left w:w="102" w:type="dxa"/>
              <w:bottom w:w="28" w:type="dxa"/>
              <w:right w:w="102" w:type="dxa"/>
            </w:tcMar>
            <w:vAlign w:val="center"/>
            <w:hideMark/>
          </w:tcPr>
          <w:p w:rsidR="00F57782" w:rsidRPr="004D3818" w:rsidRDefault="00F57782" w:rsidP="00B05C8B">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黑龙江省、湖北省、宁夏回族自治区、山东省</w:t>
            </w:r>
          </w:p>
        </w:tc>
      </w:tr>
      <w:tr w:rsidR="00F57782" w:rsidRPr="004D3818" w:rsidTr="00B05C8B">
        <w:trPr>
          <w:trHeight w:val="502"/>
        </w:trPr>
        <w:tc>
          <w:tcPr>
            <w:tcW w:w="1378" w:type="dxa"/>
            <w:tcBorders>
              <w:top w:val="single" w:sz="2" w:space="0" w:color="000000"/>
              <w:left w:val="single" w:sz="12" w:space="0" w:color="000000"/>
              <w:bottom w:val="single" w:sz="2" w:space="0" w:color="000000"/>
              <w:right w:val="single" w:sz="2" w:space="0" w:color="000000"/>
            </w:tcBorders>
            <w:shd w:val="clear" w:color="auto" w:fill="DCF0C6"/>
            <w:tcMar>
              <w:top w:w="28" w:type="dxa"/>
              <w:left w:w="102" w:type="dxa"/>
              <w:bottom w:w="28" w:type="dxa"/>
              <w:right w:w="102" w:type="dxa"/>
            </w:tcMar>
            <w:vAlign w:val="center"/>
            <w:hideMark/>
          </w:tcPr>
          <w:p w:rsidR="00F57782" w:rsidRPr="004D3818" w:rsidRDefault="00F57782" w:rsidP="00B05C8B">
            <w:pPr>
              <w:widowControl/>
              <w:wordWrap/>
              <w:autoSpaceDE/>
              <w:autoSpaceDN/>
              <w:snapToGrid w:val="0"/>
              <w:spacing w:line="276" w:lineRule="auto"/>
              <w:jc w:val="center"/>
              <w:rPr>
                <w:rFonts w:ascii="SimSun" w:eastAsia="SimSun" w:hAnsi="SimSun" w:cs="굴림"/>
                <w:b/>
                <w:color w:val="000000"/>
                <w:kern w:val="0"/>
                <w:sz w:val="28"/>
                <w:szCs w:val="28"/>
                <w:lang w:eastAsia="zh-CN"/>
              </w:rPr>
            </w:pPr>
            <w:r w:rsidRPr="004D3818">
              <w:rPr>
                <w:rFonts w:ascii="SimSun" w:eastAsia="SimSun" w:hAnsi="SimSun" w:cs="굴림" w:hint="eastAsia"/>
                <w:b/>
                <w:color w:val="000000"/>
                <w:kern w:val="0"/>
                <w:sz w:val="28"/>
                <w:szCs w:val="28"/>
                <w:lang w:eastAsia="zh-CN"/>
              </w:rPr>
              <w:t>日本</w:t>
            </w:r>
          </w:p>
        </w:tc>
        <w:tc>
          <w:tcPr>
            <w:tcW w:w="78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57782" w:rsidRPr="004D3818" w:rsidRDefault="00F57782" w:rsidP="00B05C8B">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岛根县、兵库县、富山县</w:t>
            </w:r>
          </w:p>
        </w:tc>
      </w:tr>
      <w:tr w:rsidR="00F57782" w:rsidRPr="004D3818" w:rsidTr="00B05C8B">
        <w:trPr>
          <w:trHeight w:val="546"/>
        </w:trPr>
        <w:tc>
          <w:tcPr>
            <w:tcW w:w="1378" w:type="dxa"/>
            <w:tcBorders>
              <w:top w:val="single" w:sz="2" w:space="0" w:color="000000"/>
              <w:left w:val="single" w:sz="12" w:space="0" w:color="000000"/>
              <w:bottom w:val="single" w:sz="2" w:space="0" w:color="000000"/>
              <w:right w:val="single" w:sz="2" w:space="0" w:color="000000"/>
            </w:tcBorders>
            <w:shd w:val="clear" w:color="auto" w:fill="DCF0C6"/>
            <w:tcMar>
              <w:top w:w="28" w:type="dxa"/>
              <w:left w:w="102" w:type="dxa"/>
              <w:bottom w:w="28" w:type="dxa"/>
              <w:right w:w="102" w:type="dxa"/>
            </w:tcMar>
            <w:vAlign w:val="center"/>
            <w:hideMark/>
          </w:tcPr>
          <w:p w:rsidR="00F57782" w:rsidRPr="004D3818" w:rsidRDefault="00F57782" w:rsidP="00B05C8B">
            <w:pPr>
              <w:widowControl/>
              <w:wordWrap/>
              <w:autoSpaceDE/>
              <w:autoSpaceDN/>
              <w:snapToGrid w:val="0"/>
              <w:spacing w:line="276" w:lineRule="auto"/>
              <w:jc w:val="center"/>
              <w:rPr>
                <w:rFonts w:ascii="SimSun" w:eastAsia="SimSun" w:hAnsi="SimSun" w:cs="굴림"/>
                <w:b/>
                <w:color w:val="000000"/>
                <w:kern w:val="0"/>
                <w:sz w:val="28"/>
                <w:szCs w:val="28"/>
                <w:lang w:eastAsia="zh-CN"/>
              </w:rPr>
            </w:pPr>
            <w:r w:rsidRPr="004D3818">
              <w:rPr>
                <w:rFonts w:ascii="SimSun" w:eastAsia="SimSun" w:hAnsi="SimSun" w:cs="굴림" w:hint="eastAsia"/>
                <w:b/>
                <w:color w:val="000000"/>
                <w:kern w:val="0"/>
                <w:sz w:val="28"/>
                <w:szCs w:val="28"/>
                <w:lang w:eastAsia="zh-CN"/>
              </w:rPr>
              <w:t>韩国</w:t>
            </w:r>
          </w:p>
        </w:tc>
        <w:tc>
          <w:tcPr>
            <w:tcW w:w="78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4D3818" w:rsidRDefault="00F57782" w:rsidP="00B05C8B">
            <w:pPr>
              <w:widowControl/>
              <w:wordWrap/>
              <w:autoSpaceDE/>
              <w:autoSpaceDN/>
              <w:snapToGrid w:val="0"/>
              <w:spacing w:line="276" w:lineRule="auto"/>
              <w:jc w:val="left"/>
              <w:rPr>
                <w:rFonts w:ascii="SimSun" w:eastAsia="SimSun" w:hAnsi="SimSun" w:cs="굴림"/>
                <w:color w:val="000000"/>
                <w:spacing w:val="-20"/>
                <w:kern w:val="0"/>
                <w:sz w:val="28"/>
                <w:szCs w:val="28"/>
                <w:lang w:eastAsia="zh-CN"/>
              </w:rPr>
            </w:pPr>
            <w:r w:rsidRPr="004D3818">
              <w:rPr>
                <w:rFonts w:ascii="SimSun" w:eastAsia="SimSun" w:hAnsi="SimSun" w:cs="굴림" w:hint="eastAsia"/>
                <w:color w:val="000000"/>
                <w:spacing w:val="-20"/>
                <w:kern w:val="0"/>
                <w:sz w:val="28"/>
                <w:szCs w:val="28"/>
                <w:lang w:eastAsia="zh-CN"/>
              </w:rPr>
              <w:t>庆尚南道、大邱广域市、忠清南道、忠清北道、世宗特别自治市、</w:t>
            </w:r>
          </w:p>
          <w:p w:rsidR="004D3818" w:rsidRDefault="00F57782" w:rsidP="00B05C8B">
            <w:pPr>
              <w:widowControl/>
              <w:wordWrap/>
              <w:autoSpaceDE/>
              <w:autoSpaceDN/>
              <w:snapToGrid w:val="0"/>
              <w:spacing w:line="276" w:lineRule="auto"/>
              <w:jc w:val="left"/>
              <w:rPr>
                <w:rFonts w:ascii="SimSun" w:eastAsia="SimSun" w:hAnsi="SimSun" w:cs="굴림"/>
                <w:color w:val="000000"/>
                <w:spacing w:val="-20"/>
                <w:kern w:val="0"/>
                <w:sz w:val="28"/>
                <w:szCs w:val="28"/>
                <w:lang w:eastAsia="zh-CN"/>
              </w:rPr>
            </w:pPr>
            <w:r w:rsidRPr="004D3818">
              <w:rPr>
                <w:rFonts w:ascii="SimSun" w:eastAsia="SimSun" w:hAnsi="SimSun" w:cs="굴림" w:hint="eastAsia"/>
                <w:color w:val="000000"/>
                <w:spacing w:val="-20"/>
                <w:kern w:val="0"/>
                <w:sz w:val="28"/>
                <w:szCs w:val="28"/>
                <w:lang w:eastAsia="zh-CN"/>
              </w:rPr>
              <w:t>济州特别自治道、</w:t>
            </w:r>
            <w:r w:rsidR="00083E39" w:rsidRPr="004D3818">
              <w:rPr>
                <w:rFonts w:ascii="SimSun" w:eastAsia="SimSun" w:hAnsi="SimSun" w:cs="굴림" w:hint="eastAsia"/>
                <w:color w:val="000000"/>
                <w:spacing w:val="-20"/>
                <w:kern w:val="0"/>
                <w:sz w:val="28"/>
                <w:szCs w:val="28"/>
                <w:lang w:eastAsia="zh-CN"/>
              </w:rPr>
              <w:t>庆尚北道、京畿道、全罗北道、光州广域市、</w:t>
            </w:r>
          </w:p>
          <w:p w:rsidR="00F57782" w:rsidRPr="004D3818" w:rsidRDefault="00083E39" w:rsidP="00B05C8B">
            <w:pPr>
              <w:widowControl/>
              <w:wordWrap/>
              <w:autoSpaceDE/>
              <w:autoSpaceDN/>
              <w:snapToGrid w:val="0"/>
              <w:spacing w:line="276" w:lineRule="auto"/>
              <w:jc w:val="left"/>
              <w:rPr>
                <w:rFonts w:ascii="SimSun" w:eastAsia="SimSun" w:hAnsi="SimSun" w:cs="굴림"/>
                <w:color w:val="000000"/>
                <w:spacing w:val="-20"/>
                <w:kern w:val="0"/>
                <w:sz w:val="28"/>
                <w:szCs w:val="28"/>
                <w:lang w:eastAsia="zh-CN"/>
              </w:rPr>
            </w:pPr>
            <w:r w:rsidRPr="004D3818">
              <w:rPr>
                <w:rFonts w:ascii="SimSun" w:eastAsia="SimSun" w:hAnsi="SimSun" w:cs="굴림" w:hint="eastAsia"/>
                <w:color w:val="000000"/>
                <w:spacing w:val="-20"/>
                <w:kern w:val="0"/>
                <w:sz w:val="28"/>
                <w:szCs w:val="28"/>
                <w:lang w:eastAsia="zh-CN"/>
              </w:rPr>
              <w:t>全罗南道</w:t>
            </w:r>
          </w:p>
        </w:tc>
      </w:tr>
      <w:tr w:rsidR="00F57782" w:rsidRPr="004D3818" w:rsidTr="00B05C8B">
        <w:trPr>
          <w:trHeight w:val="510"/>
        </w:trPr>
        <w:tc>
          <w:tcPr>
            <w:tcW w:w="1378" w:type="dxa"/>
            <w:tcBorders>
              <w:top w:val="single" w:sz="2" w:space="0" w:color="000000"/>
              <w:left w:val="single" w:sz="12" w:space="0" w:color="000000"/>
              <w:bottom w:val="single" w:sz="2" w:space="0" w:color="000000"/>
              <w:right w:val="single" w:sz="2" w:space="0" w:color="000000"/>
            </w:tcBorders>
            <w:shd w:val="clear" w:color="auto" w:fill="DCF0C6"/>
            <w:tcMar>
              <w:top w:w="28" w:type="dxa"/>
              <w:left w:w="102" w:type="dxa"/>
              <w:bottom w:w="28" w:type="dxa"/>
              <w:right w:w="102" w:type="dxa"/>
            </w:tcMar>
            <w:vAlign w:val="center"/>
            <w:hideMark/>
          </w:tcPr>
          <w:p w:rsidR="00F57782" w:rsidRPr="004D3818" w:rsidRDefault="00F57782" w:rsidP="00B05C8B">
            <w:pPr>
              <w:widowControl/>
              <w:wordWrap/>
              <w:autoSpaceDE/>
              <w:autoSpaceDN/>
              <w:snapToGrid w:val="0"/>
              <w:spacing w:line="276" w:lineRule="auto"/>
              <w:jc w:val="center"/>
              <w:rPr>
                <w:rFonts w:ascii="SimSun" w:eastAsia="SimSun" w:hAnsi="SimSun" w:cs="굴림"/>
                <w:b/>
                <w:color w:val="000000"/>
                <w:kern w:val="0"/>
                <w:sz w:val="28"/>
                <w:szCs w:val="28"/>
                <w:lang w:eastAsia="zh-CN"/>
              </w:rPr>
            </w:pPr>
            <w:r w:rsidRPr="004D3818">
              <w:rPr>
                <w:rFonts w:ascii="SimSun" w:eastAsia="SimSun" w:hAnsi="SimSun" w:cs="굴림" w:hint="eastAsia"/>
                <w:b/>
                <w:color w:val="000000"/>
                <w:kern w:val="0"/>
                <w:sz w:val="28"/>
                <w:szCs w:val="28"/>
                <w:lang w:eastAsia="zh-CN"/>
              </w:rPr>
              <w:t>蒙古</w:t>
            </w:r>
          </w:p>
        </w:tc>
        <w:tc>
          <w:tcPr>
            <w:tcW w:w="7852"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57782" w:rsidRPr="004D3818" w:rsidRDefault="00083E39" w:rsidP="00B05C8B">
            <w:pPr>
              <w:widowControl/>
              <w:wordWrap/>
              <w:autoSpaceDE/>
              <w:autoSpaceDN/>
              <w:snapToGrid w:val="0"/>
              <w:spacing w:line="276" w:lineRule="auto"/>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前杭爱省、色楞格省、鄂尔浑省、巴彦洪戈尔省、南戈壁省</w:t>
            </w:r>
          </w:p>
        </w:tc>
      </w:tr>
      <w:tr w:rsidR="00F57782" w:rsidRPr="004D3818" w:rsidTr="00B05C8B">
        <w:trPr>
          <w:trHeight w:val="480"/>
        </w:trPr>
        <w:tc>
          <w:tcPr>
            <w:tcW w:w="1378" w:type="dxa"/>
            <w:tcBorders>
              <w:top w:val="single" w:sz="2" w:space="0" w:color="000000"/>
              <w:left w:val="single" w:sz="12" w:space="0" w:color="000000"/>
              <w:bottom w:val="single" w:sz="12" w:space="0" w:color="000000"/>
              <w:right w:val="single" w:sz="2" w:space="0" w:color="000000"/>
            </w:tcBorders>
            <w:shd w:val="clear" w:color="auto" w:fill="DCF0C6"/>
            <w:tcMar>
              <w:top w:w="28" w:type="dxa"/>
              <w:left w:w="102" w:type="dxa"/>
              <w:bottom w:w="28" w:type="dxa"/>
              <w:right w:w="102" w:type="dxa"/>
            </w:tcMar>
            <w:vAlign w:val="center"/>
            <w:hideMark/>
          </w:tcPr>
          <w:p w:rsidR="00F57782" w:rsidRPr="004D3818" w:rsidRDefault="00F57782" w:rsidP="00B05C8B">
            <w:pPr>
              <w:widowControl/>
              <w:wordWrap/>
              <w:autoSpaceDE/>
              <w:autoSpaceDN/>
              <w:snapToGrid w:val="0"/>
              <w:spacing w:line="276" w:lineRule="auto"/>
              <w:jc w:val="center"/>
              <w:rPr>
                <w:rFonts w:ascii="SimSun" w:eastAsia="SimSun" w:hAnsi="SimSun" w:cs="굴림"/>
                <w:b/>
                <w:color w:val="000000"/>
                <w:kern w:val="0"/>
                <w:sz w:val="28"/>
                <w:szCs w:val="28"/>
                <w:lang w:eastAsia="zh-CN"/>
              </w:rPr>
            </w:pPr>
            <w:r w:rsidRPr="004D3818">
              <w:rPr>
                <w:rFonts w:ascii="SimSun" w:eastAsia="SimSun" w:hAnsi="SimSun" w:cs="굴림" w:hint="eastAsia"/>
                <w:b/>
                <w:color w:val="000000"/>
                <w:kern w:val="0"/>
                <w:sz w:val="28"/>
                <w:szCs w:val="28"/>
                <w:lang w:eastAsia="zh-CN"/>
              </w:rPr>
              <w:t>俄罗斯</w:t>
            </w:r>
          </w:p>
        </w:tc>
        <w:tc>
          <w:tcPr>
            <w:tcW w:w="7852"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F57782" w:rsidRPr="004D3818" w:rsidRDefault="00083E39" w:rsidP="00B05C8B">
            <w:pPr>
              <w:widowControl/>
              <w:wordWrap/>
              <w:autoSpaceDE/>
              <w:autoSpaceDN/>
              <w:snapToGrid w:val="0"/>
              <w:spacing w:line="276" w:lineRule="auto"/>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伊尔库茨克州（驻韩俄领事代理出席）</w:t>
            </w:r>
          </w:p>
        </w:tc>
      </w:tr>
    </w:tbl>
    <w:p w:rsidR="009040D9" w:rsidRPr="004D3818" w:rsidRDefault="005A31D8" w:rsidP="00B05C8B">
      <w:pPr>
        <w:widowControl/>
        <w:wordWrap/>
        <w:autoSpaceDE/>
        <w:autoSpaceDN/>
        <w:snapToGrid w:val="0"/>
        <w:spacing w:line="276" w:lineRule="auto"/>
        <w:rPr>
          <w:rFonts w:ascii="SimSun" w:eastAsia="SimSun" w:hAnsi="SimSun" w:cs="굴림"/>
          <w:color w:val="000000"/>
          <w:kern w:val="0"/>
          <w:sz w:val="28"/>
          <w:szCs w:val="28"/>
          <w:lang w:eastAsia="zh-CN"/>
        </w:rPr>
      </w:pPr>
      <w:r w:rsidRPr="00B275AE">
        <w:rPr>
          <w:rFonts w:ascii="SimSun" w:eastAsia="SimSun" w:hAnsi="SimSun" w:cs="굴림"/>
          <w:noProof/>
          <w:color w:val="000000"/>
          <w:kern w:val="0"/>
          <w:sz w:val="28"/>
          <w:szCs w:val="28"/>
        </w:rPr>
        <w:pict>
          <v:shape id="_x116336288" o:spid="_x0000_i1026" type="#_x0000_t75" alt="EMB00000df0320a" style="width:14.7pt;height:17.5pt;visibility:visible;mso-wrap-style:square" o:bullet="t">
            <v:imagedata r:id="rId9" o:title="EMB00000df0320a" cropbottom="1074f" cropright="2080f"/>
          </v:shape>
        </w:pict>
      </w:r>
      <w:r w:rsidR="009040D9" w:rsidRPr="004D3818">
        <w:rPr>
          <w:rFonts w:ascii="SimSun" w:eastAsia="SimSun" w:hAnsi="SimSun" w:cs="굴림" w:hint="eastAsia"/>
          <w:color w:val="000000"/>
          <w:kern w:val="0"/>
          <w:sz w:val="28"/>
          <w:szCs w:val="28"/>
          <w:lang w:eastAsia="zh-CN"/>
        </w:rPr>
        <w:t>主要内容</w:t>
      </w:r>
    </w:p>
    <w:p w:rsidR="00F64AAA" w:rsidRPr="004D3818" w:rsidRDefault="00F64AAA" w:rsidP="00B05C8B">
      <w:pPr>
        <w:widowControl/>
        <w:wordWrap/>
        <w:autoSpaceDE/>
        <w:autoSpaceDN/>
        <w:snapToGrid w:val="0"/>
        <w:spacing w:line="276" w:lineRule="auto"/>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2012</w:t>
      </w:r>
      <w:r w:rsidR="00B05C8B" w:rsidRPr="004D3818">
        <w:rPr>
          <w:rFonts w:ascii="SimSun" w:eastAsia="SimSun" w:hAnsi="SimSun" w:cs="굴림" w:hint="eastAsia"/>
          <w:color w:val="000000"/>
          <w:kern w:val="0"/>
          <w:sz w:val="28"/>
          <w:szCs w:val="28"/>
          <w:lang w:eastAsia="zh-CN"/>
        </w:rPr>
        <w:t>年第九次全体会议总结</w:t>
      </w:r>
      <w:r w:rsidRPr="004D3818">
        <w:rPr>
          <w:rFonts w:ascii="SimSun" w:eastAsia="SimSun" w:hAnsi="SimSun" w:cs="굴림"/>
          <w:color w:val="000000"/>
          <w:kern w:val="0"/>
          <w:sz w:val="28"/>
          <w:szCs w:val="28"/>
          <w:lang w:eastAsia="zh-CN"/>
        </w:rPr>
        <w:t xml:space="preserve"> </w:t>
      </w:r>
    </w:p>
    <w:p w:rsidR="00F64AAA" w:rsidRPr="004D3818" w:rsidRDefault="00F64AAA" w:rsidP="00B05C8B">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B05C8B" w:rsidRPr="004D3818">
        <w:rPr>
          <w:rFonts w:ascii="SimSun" w:eastAsia="SimSun" w:hAnsi="SimSun" w:cs="굴림" w:hint="eastAsia"/>
          <w:color w:val="000000"/>
          <w:kern w:val="0"/>
          <w:sz w:val="28"/>
          <w:szCs w:val="28"/>
          <w:lang w:eastAsia="zh-CN"/>
        </w:rPr>
        <w:t>秘书处与专门委员会主要活动报告</w:t>
      </w:r>
    </w:p>
    <w:p w:rsidR="00F64AAA" w:rsidRPr="004D3818" w:rsidRDefault="00F64AAA" w:rsidP="00B05C8B">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NEAR</w:t>
      </w:r>
      <w:r w:rsidR="00B05C8B" w:rsidRPr="004D3818">
        <w:rPr>
          <w:rFonts w:ascii="SimSun" w:eastAsia="SimSun" w:hAnsi="SimSun" w:cs="굴림" w:hint="eastAsia"/>
          <w:color w:val="000000"/>
          <w:kern w:val="0"/>
          <w:sz w:val="28"/>
          <w:szCs w:val="28"/>
          <w:lang w:eastAsia="zh-CN"/>
        </w:rPr>
        <w:t>长期发展战略研究结果报告</w:t>
      </w:r>
    </w:p>
    <w:p w:rsidR="00F64AAA" w:rsidRPr="004D3818" w:rsidRDefault="00F64AAA" w:rsidP="00B05C8B">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B05C8B" w:rsidRPr="004D3818">
        <w:rPr>
          <w:rFonts w:ascii="SimSun" w:eastAsia="SimSun" w:hAnsi="SimSun" w:cs="굴림" w:hint="eastAsia"/>
          <w:color w:val="000000"/>
          <w:kern w:val="0"/>
          <w:sz w:val="28"/>
          <w:szCs w:val="28"/>
          <w:lang w:eastAsia="zh-CN"/>
        </w:rPr>
        <w:t>会员地方政府代表发言</w:t>
      </w:r>
    </w:p>
    <w:p w:rsidR="00F64AAA" w:rsidRPr="004D3818" w:rsidRDefault="00F64AAA" w:rsidP="00B05C8B">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B05C8B" w:rsidRPr="004D3818">
        <w:rPr>
          <w:rFonts w:ascii="SimSun" w:eastAsia="SimSun" w:hAnsi="SimSun" w:cs="굴림" w:hint="eastAsia"/>
          <w:color w:val="000000"/>
          <w:kern w:val="0"/>
          <w:sz w:val="28"/>
          <w:szCs w:val="28"/>
          <w:lang w:eastAsia="zh-CN"/>
        </w:rPr>
        <w:t>事务委员会会议议题发发言及讨论</w:t>
      </w:r>
    </w:p>
    <w:p w:rsidR="00F64AAA" w:rsidRPr="004D3818" w:rsidRDefault="00F64AAA" w:rsidP="00B05C8B">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rPr>
        <w:t xml:space="preserve">▪ </w:t>
      </w:r>
      <w:r w:rsidR="00AD748B" w:rsidRPr="004D3818">
        <w:rPr>
          <w:rFonts w:ascii="SimSun" w:eastAsia="SimSun" w:hAnsi="SimSun" w:cs="굴림" w:hint="eastAsia"/>
          <w:color w:val="000000"/>
          <w:kern w:val="0"/>
          <w:sz w:val="28"/>
          <w:szCs w:val="28"/>
          <w:lang w:eastAsia="zh-CN"/>
        </w:rPr>
        <w:t>发布</w:t>
      </w:r>
      <w:r w:rsidR="00B60550" w:rsidRPr="004D3818">
        <w:rPr>
          <w:rFonts w:ascii="SimSun" w:eastAsia="SimSun" w:hAnsi="SimSun" w:cs="굴림" w:hint="eastAsia"/>
          <w:color w:val="000000"/>
          <w:kern w:val="0"/>
          <w:sz w:val="28"/>
          <w:szCs w:val="28"/>
          <w:lang w:eastAsia="zh-CN"/>
        </w:rPr>
        <w:t>协议、参观考察</w:t>
      </w:r>
    </w:p>
    <w:p w:rsidR="00B60550" w:rsidRDefault="00B60550" w:rsidP="00B05C8B">
      <w:pPr>
        <w:widowControl/>
        <w:wordWrap/>
        <w:autoSpaceDE/>
        <w:autoSpaceDN/>
        <w:snapToGrid w:val="0"/>
        <w:spacing w:line="276" w:lineRule="auto"/>
        <w:jc w:val="left"/>
        <w:rPr>
          <w:rFonts w:ascii="바탕" w:eastAsia="SimSun" w:hAnsi="바탕" w:cs="굴림"/>
          <w:color w:val="000000"/>
          <w:kern w:val="0"/>
          <w:szCs w:val="20"/>
          <w:lang w:eastAsia="zh-CN"/>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43"/>
        <w:gridCol w:w="163"/>
        <w:gridCol w:w="8376"/>
      </w:tblGrid>
      <w:tr w:rsidR="00F64AAA" w:rsidRPr="00F64AAA" w:rsidTr="004D3818">
        <w:trPr>
          <w:trHeight w:val="603"/>
        </w:trPr>
        <w:tc>
          <w:tcPr>
            <w:tcW w:w="543" w:type="dxa"/>
            <w:tcBorders>
              <w:top w:val="single" w:sz="2" w:space="0" w:color="006699"/>
              <w:left w:val="single" w:sz="2" w:space="0" w:color="006699"/>
              <w:bottom w:val="single" w:sz="2" w:space="0" w:color="006699"/>
              <w:right w:val="single" w:sz="2" w:space="0" w:color="006699"/>
            </w:tcBorders>
            <w:shd w:val="clear" w:color="auto" w:fill="006699"/>
            <w:tcMar>
              <w:top w:w="28" w:type="dxa"/>
              <w:left w:w="28" w:type="dxa"/>
              <w:bottom w:w="28" w:type="dxa"/>
              <w:right w:w="28" w:type="dxa"/>
            </w:tcMar>
            <w:vAlign w:val="center"/>
            <w:hideMark/>
          </w:tcPr>
          <w:p w:rsidR="00F64AAA" w:rsidRPr="00F64AAA" w:rsidRDefault="00F64AAA" w:rsidP="00B05C8B">
            <w:pPr>
              <w:widowControl/>
              <w:wordWrap/>
              <w:autoSpaceDE/>
              <w:autoSpaceDN/>
              <w:snapToGrid w:val="0"/>
              <w:jc w:val="center"/>
              <w:rPr>
                <w:rFonts w:ascii="바탕" w:eastAsia="바탕" w:hAnsi="바탕" w:cs="굴림"/>
                <w:color w:val="000000"/>
                <w:kern w:val="0"/>
                <w:szCs w:val="20"/>
              </w:rPr>
            </w:pPr>
            <w:r w:rsidRPr="00F64AAA">
              <w:rPr>
                <w:rFonts w:ascii="HCI Poppy" w:eastAsia="휴먼명조" w:hAnsi="HCI Poppy" w:cs="굴림" w:hint="eastAsia"/>
                <w:b/>
                <w:bCs/>
                <w:color w:val="FFFFFF"/>
                <w:kern w:val="0"/>
                <w:sz w:val="36"/>
                <w:szCs w:val="36"/>
              </w:rPr>
              <w:lastRenderedPageBreak/>
              <w:t>Ⅱ</w:t>
            </w:r>
          </w:p>
        </w:tc>
        <w:tc>
          <w:tcPr>
            <w:tcW w:w="163" w:type="dxa"/>
            <w:tcBorders>
              <w:top w:val="nil"/>
              <w:left w:val="single" w:sz="2" w:space="0" w:color="006699"/>
              <w:bottom w:val="nil"/>
              <w:right w:val="single" w:sz="2" w:space="0" w:color="999999"/>
            </w:tcBorders>
            <w:tcMar>
              <w:top w:w="28" w:type="dxa"/>
              <w:left w:w="28" w:type="dxa"/>
              <w:bottom w:w="28" w:type="dxa"/>
              <w:right w:w="28" w:type="dxa"/>
            </w:tcMar>
            <w:vAlign w:val="center"/>
            <w:hideMark/>
          </w:tcPr>
          <w:p w:rsidR="00F64AAA" w:rsidRPr="00F64AAA" w:rsidRDefault="00F64AAA" w:rsidP="00B05C8B">
            <w:pPr>
              <w:widowControl/>
              <w:wordWrap/>
              <w:autoSpaceDE/>
              <w:autoSpaceDN/>
              <w:snapToGrid w:val="0"/>
              <w:rPr>
                <w:rFonts w:ascii="바탕" w:eastAsia="바탕" w:hAnsi="바탕" w:cs="굴림"/>
                <w:color w:val="000000"/>
                <w:kern w:val="0"/>
                <w:szCs w:val="20"/>
              </w:rPr>
            </w:pPr>
          </w:p>
        </w:tc>
        <w:tc>
          <w:tcPr>
            <w:tcW w:w="8376" w:type="dxa"/>
            <w:tcBorders>
              <w:top w:val="single" w:sz="2" w:space="0" w:color="999999"/>
              <w:left w:val="single" w:sz="2" w:space="0" w:color="999999"/>
              <w:bottom w:val="single" w:sz="2" w:space="0" w:color="999999"/>
              <w:right w:val="single" w:sz="2" w:space="0" w:color="999999"/>
            </w:tcBorders>
            <w:shd w:val="clear" w:color="auto" w:fill="EBEBEB"/>
            <w:tcMar>
              <w:top w:w="28" w:type="dxa"/>
              <w:left w:w="28" w:type="dxa"/>
              <w:bottom w:w="28" w:type="dxa"/>
              <w:right w:w="28" w:type="dxa"/>
            </w:tcMar>
            <w:vAlign w:val="center"/>
            <w:hideMark/>
          </w:tcPr>
          <w:p w:rsidR="00F64AAA" w:rsidRPr="00F64AAA" w:rsidRDefault="00B60550" w:rsidP="00B60550">
            <w:pPr>
              <w:widowControl/>
              <w:wordWrap/>
              <w:autoSpaceDE/>
              <w:autoSpaceDN/>
              <w:snapToGrid w:val="0"/>
              <w:rPr>
                <w:rFonts w:ascii="바탕" w:eastAsia="바탕" w:hAnsi="바탕" w:cs="굴림"/>
                <w:color w:val="000000"/>
                <w:kern w:val="0"/>
                <w:szCs w:val="20"/>
              </w:rPr>
            </w:pPr>
            <w:r>
              <w:rPr>
                <w:rFonts w:ascii="HY헤드라인M" w:eastAsia="SimSun" w:hAnsi="HY헤드라인M" w:cs="굴림" w:hint="eastAsia"/>
                <w:b/>
                <w:bCs/>
                <w:color w:val="333399"/>
                <w:kern w:val="0"/>
                <w:sz w:val="36"/>
                <w:szCs w:val="36"/>
                <w:lang w:eastAsia="zh-CN"/>
              </w:rPr>
              <w:t>活动日程</w:t>
            </w:r>
          </w:p>
        </w:tc>
      </w:tr>
    </w:tbl>
    <w:p w:rsidR="00F64AAA" w:rsidRPr="00F64AAA" w:rsidRDefault="00F64AAA" w:rsidP="00F64AAA">
      <w:pPr>
        <w:widowControl/>
        <w:wordWrap/>
        <w:autoSpaceDE/>
        <w:autoSpaceDN/>
        <w:snapToGrid w:val="0"/>
        <w:spacing w:line="144" w:lineRule="auto"/>
        <w:rPr>
          <w:rFonts w:ascii="바탕" w:eastAsia="바탕" w:hAnsi="바탕" w:cs="굴림"/>
          <w:vanish/>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005"/>
        <w:gridCol w:w="5103"/>
        <w:gridCol w:w="974"/>
      </w:tblGrid>
      <w:tr w:rsidR="00F64AAA" w:rsidRPr="00F64AAA" w:rsidTr="004D3818">
        <w:trPr>
          <w:trHeight w:val="526"/>
        </w:trPr>
        <w:tc>
          <w:tcPr>
            <w:tcW w:w="3005" w:type="dxa"/>
            <w:tcBorders>
              <w:top w:val="single" w:sz="12" w:space="0" w:color="000000"/>
              <w:left w:val="nil"/>
              <w:bottom w:val="single" w:sz="2" w:space="0" w:color="000000"/>
              <w:right w:val="single" w:sz="2" w:space="0" w:color="000000"/>
            </w:tcBorders>
            <w:shd w:val="clear" w:color="auto" w:fill="E3F4E3"/>
            <w:tcMar>
              <w:top w:w="28" w:type="dxa"/>
              <w:left w:w="28" w:type="dxa"/>
              <w:bottom w:w="28" w:type="dxa"/>
              <w:right w:w="28" w:type="dxa"/>
            </w:tcMar>
            <w:vAlign w:val="center"/>
            <w:hideMark/>
          </w:tcPr>
          <w:p w:rsidR="00F64AAA" w:rsidRPr="004D3818" w:rsidRDefault="00B60550" w:rsidP="00B60550">
            <w:pPr>
              <w:widowControl/>
              <w:wordWrap/>
              <w:autoSpaceDE/>
              <w:autoSpaceDN/>
              <w:snapToGrid w:val="0"/>
              <w:spacing w:line="312" w:lineRule="auto"/>
              <w:jc w:val="center"/>
              <w:rPr>
                <w:rFonts w:ascii="SimSun" w:eastAsia="SimSun" w:hAnsi="SimSun" w:cs="굴림"/>
                <w:color w:val="000000"/>
                <w:kern w:val="0"/>
                <w:sz w:val="28"/>
                <w:szCs w:val="28"/>
              </w:rPr>
            </w:pPr>
            <w:r w:rsidRPr="004D3818">
              <w:rPr>
                <w:rFonts w:ascii="SimSun" w:eastAsia="SimSun" w:hAnsi="SimSun" w:cs="굴림" w:hint="eastAsia"/>
                <w:b/>
                <w:bCs/>
                <w:color w:val="000000"/>
                <w:kern w:val="0"/>
                <w:sz w:val="28"/>
                <w:szCs w:val="28"/>
                <w:lang w:eastAsia="zh-CN"/>
              </w:rPr>
              <w:t>日期</w:t>
            </w:r>
          </w:p>
        </w:tc>
        <w:tc>
          <w:tcPr>
            <w:tcW w:w="5103" w:type="dxa"/>
            <w:tcBorders>
              <w:top w:val="single" w:sz="12" w:space="0" w:color="000000"/>
              <w:left w:val="single" w:sz="2" w:space="0" w:color="000000"/>
              <w:bottom w:val="single" w:sz="2" w:space="0" w:color="000000"/>
              <w:right w:val="single" w:sz="2" w:space="0" w:color="000000"/>
            </w:tcBorders>
            <w:shd w:val="clear" w:color="auto" w:fill="E3F4E3"/>
            <w:tcMar>
              <w:top w:w="28" w:type="dxa"/>
              <w:left w:w="28" w:type="dxa"/>
              <w:bottom w:w="28" w:type="dxa"/>
              <w:right w:w="28" w:type="dxa"/>
            </w:tcMar>
            <w:vAlign w:val="center"/>
            <w:hideMark/>
          </w:tcPr>
          <w:p w:rsidR="00F64AAA" w:rsidRPr="004D3818" w:rsidRDefault="00B60550" w:rsidP="00B60550">
            <w:pPr>
              <w:widowControl/>
              <w:wordWrap/>
              <w:autoSpaceDE/>
              <w:autoSpaceDN/>
              <w:snapToGrid w:val="0"/>
              <w:spacing w:line="312" w:lineRule="auto"/>
              <w:jc w:val="center"/>
              <w:rPr>
                <w:rFonts w:ascii="SimSun" w:eastAsia="SimSun" w:hAnsi="SimSun" w:cs="굴림"/>
                <w:color w:val="000000"/>
                <w:kern w:val="0"/>
                <w:sz w:val="28"/>
                <w:szCs w:val="28"/>
              </w:rPr>
            </w:pPr>
            <w:r w:rsidRPr="004D3818">
              <w:rPr>
                <w:rFonts w:ascii="SimSun" w:eastAsia="SimSun" w:hAnsi="SimSun" w:cs="굴림" w:hint="eastAsia"/>
                <w:b/>
                <w:bCs/>
                <w:color w:val="000000"/>
                <w:kern w:val="0"/>
                <w:sz w:val="28"/>
                <w:szCs w:val="28"/>
                <w:lang w:eastAsia="zh-CN"/>
              </w:rPr>
              <w:t>主要内容</w:t>
            </w:r>
          </w:p>
        </w:tc>
        <w:tc>
          <w:tcPr>
            <w:tcW w:w="974" w:type="dxa"/>
            <w:tcBorders>
              <w:top w:val="single" w:sz="12" w:space="0" w:color="000000"/>
              <w:left w:val="single" w:sz="2" w:space="0" w:color="000000"/>
              <w:bottom w:val="single" w:sz="2" w:space="0" w:color="000000"/>
              <w:right w:val="nil"/>
            </w:tcBorders>
            <w:shd w:val="clear" w:color="auto" w:fill="E3F4E3"/>
            <w:tcMar>
              <w:top w:w="28" w:type="dxa"/>
              <w:left w:w="28" w:type="dxa"/>
              <w:bottom w:w="28" w:type="dxa"/>
              <w:right w:w="28" w:type="dxa"/>
            </w:tcMar>
            <w:vAlign w:val="center"/>
            <w:hideMark/>
          </w:tcPr>
          <w:p w:rsidR="00F64AAA" w:rsidRPr="004D3818" w:rsidRDefault="00B60550" w:rsidP="00B60550">
            <w:pPr>
              <w:widowControl/>
              <w:wordWrap/>
              <w:autoSpaceDE/>
              <w:autoSpaceDN/>
              <w:snapToGrid w:val="0"/>
              <w:spacing w:line="312" w:lineRule="auto"/>
              <w:jc w:val="center"/>
              <w:rPr>
                <w:rFonts w:ascii="SimSun" w:eastAsia="SimSun" w:hAnsi="SimSun" w:cs="굴림"/>
                <w:color w:val="000000"/>
                <w:kern w:val="0"/>
                <w:sz w:val="28"/>
                <w:szCs w:val="28"/>
              </w:rPr>
            </w:pPr>
            <w:r w:rsidRPr="004D3818">
              <w:rPr>
                <w:rFonts w:ascii="SimSun" w:eastAsia="SimSun" w:hAnsi="SimSun" w:cs="굴림" w:hint="eastAsia"/>
                <w:b/>
                <w:bCs/>
                <w:color w:val="000000"/>
                <w:kern w:val="0"/>
                <w:sz w:val="28"/>
                <w:szCs w:val="28"/>
                <w:lang w:eastAsia="zh-CN"/>
              </w:rPr>
              <w:t>备注</w:t>
            </w:r>
          </w:p>
        </w:tc>
      </w:tr>
      <w:tr w:rsidR="00F64AAA" w:rsidRPr="00F64AAA" w:rsidTr="004D3818">
        <w:trPr>
          <w:trHeight w:val="356"/>
        </w:trPr>
        <w:tc>
          <w:tcPr>
            <w:tcW w:w="3005" w:type="dxa"/>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F64AAA" w:rsidRPr="004D3818" w:rsidRDefault="00B60550" w:rsidP="00B60550">
            <w:pPr>
              <w:widowControl/>
              <w:wordWrap/>
              <w:autoSpaceDE/>
              <w:autoSpaceDN/>
              <w:snapToGrid w:val="0"/>
              <w:spacing w:line="312" w:lineRule="auto"/>
              <w:jc w:val="center"/>
              <w:rPr>
                <w:rFonts w:ascii="SimSun" w:eastAsia="SimSun" w:hAnsi="SimSun" w:cs="굴림"/>
                <w:color w:val="000000"/>
                <w:kern w:val="0"/>
                <w:sz w:val="28"/>
                <w:szCs w:val="28"/>
              </w:rPr>
            </w:pPr>
            <w:r w:rsidRPr="004D3818">
              <w:rPr>
                <w:rFonts w:ascii="SimSun" w:eastAsia="SimSun" w:hAnsi="SimSun" w:cs="굴림" w:hint="eastAsia"/>
                <w:color w:val="000000"/>
                <w:kern w:val="0"/>
                <w:sz w:val="28"/>
                <w:szCs w:val="28"/>
                <w:lang w:eastAsia="zh-CN"/>
              </w:rPr>
              <w:t>第一天</w:t>
            </w:r>
            <w:r w:rsidR="00F64AAA" w:rsidRPr="004D3818">
              <w:rPr>
                <w:rFonts w:ascii="SimSun" w:eastAsia="SimSun" w:hAnsi="SimSun" w:cs="굴림"/>
                <w:color w:val="000000"/>
                <w:kern w:val="0"/>
                <w:sz w:val="28"/>
                <w:szCs w:val="28"/>
              </w:rPr>
              <w:t>: 9.10(</w:t>
            </w:r>
            <w:r w:rsidRPr="004D3818">
              <w:rPr>
                <w:rFonts w:ascii="SimSun" w:eastAsia="SimSun" w:hAnsi="SimSun" w:cs="굴림" w:hint="eastAsia"/>
                <w:color w:val="000000"/>
                <w:kern w:val="0"/>
                <w:sz w:val="28"/>
                <w:szCs w:val="28"/>
                <w:lang w:eastAsia="zh-CN"/>
              </w:rPr>
              <w:t>周二</w:t>
            </w:r>
            <w:r w:rsidR="00F64AAA" w:rsidRPr="004D3818">
              <w:rPr>
                <w:rFonts w:ascii="SimSun" w:eastAsia="SimSun" w:hAnsi="SimSun" w:cs="굴림"/>
                <w:color w:val="000000"/>
                <w:kern w:val="0"/>
                <w:sz w:val="28"/>
                <w:szCs w:val="28"/>
              </w:rPr>
              <w:t>)</w:t>
            </w:r>
          </w:p>
        </w:tc>
        <w:tc>
          <w:tcPr>
            <w:tcW w:w="51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64AAA" w:rsidRPr="004D3818" w:rsidRDefault="00F64AAA" w:rsidP="00B60550">
            <w:pPr>
              <w:widowControl/>
              <w:wordWrap/>
              <w:autoSpaceDE/>
              <w:autoSpaceDN/>
              <w:snapToGrid w:val="0"/>
              <w:spacing w:line="312" w:lineRule="auto"/>
              <w:jc w:val="left"/>
              <w:rPr>
                <w:rFonts w:ascii="SimSun" w:eastAsia="SimSun" w:hAnsi="SimSun" w:cs="굴림"/>
                <w:color w:val="000000"/>
                <w:kern w:val="0"/>
                <w:sz w:val="28"/>
                <w:szCs w:val="28"/>
              </w:rPr>
            </w:pPr>
            <w:r w:rsidRPr="004D3818">
              <w:rPr>
                <w:rFonts w:ascii="SimSun" w:eastAsia="SimSun" w:hAnsi="HCI Poppy" w:cs="굴림"/>
                <w:color w:val="000000"/>
                <w:kern w:val="0"/>
                <w:sz w:val="28"/>
                <w:szCs w:val="28"/>
              </w:rPr>
              <w:t>◦</w:t>
            </w:r>
            <w:r w:rsidRPr="004D3818">
              <w:rPr>
                <w:rFonts w:ascii="SimSun" w:eastAsia="SimSun" w:hAnsi="SimSun" w:cs="굴림"/>
                <w:color w:val="000000"/>
                <w:kern w:val="0"/>
                <w:sz w:val="28"/>
                <w:szCs w:val="28"/>
              </w:rPr>
              <w:t xml:space="preserve"> </w:t>
            </w:r>
            <w:r w:rsidR="00B60550" w:rsidRPr="004D3818">
              <w:rPr>
                <w:rFonts w:ascii="SimSun" w:eastAsia="SimSun" w:hAnsi="SimSun" w:cs="굴림" w:hint="eastAsia"/>
                <w:color w:val="000000"/>
                <w:kern w:val="0"/>
                <w:sz w:val="28"/>
                <w:szCs w:val="28"/>
                <w:lang w:eastAsia="zh-CN"/>
              </w:rPr>
              <w:t>报到</w:t>
            </w:r>
          </w:p>
        </w:tc>
        <w:tc>
          <w:tcPr>
            <w:tcW w:w="974" w:type="dxa"/>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64AAA" w:rsidRPr="004D3818" w:rsidRDefault="00F64AAA" w:rsidP="00F64AAA">
            <w:pPr>
              <w:widowControl/>
              <w:wordWrap/>
              <w:autoSpaceDE/>
              <w:autoSpaceDN/>
              <w:snapToGrid w:val="0"/>
              <w:spacing w:line="312" w:lineRule="auto"/>
              <w:jc w:val="left"/>
              <w:rPr>
                <w:rFonts w:ascii="SimSun" w:eastAsia="SimSun" w:hAnsi="SimSun" w:cs="굴림"/>
                <w:color w:val="000000"/>
                <w:kern w:val="0"/>
                <w:sz w:val="28"/>
                <w:szCs w:val="28"/>
              </w:rPr>
            </w:pPr>
          </w:p>
        </w:tc>
      </w:tr>
      <w:tr w:rsidR="00F64AAA" w:rsidRPr="00F64AAA" w:rsidTr="004D3818">
        <w:trPr>
          <w:trHeight w:val="417"/>
        </w:trPr>
        <w:tc>
          <w:tcPr>
            <w:tcW w:w="3005" w:type="dxa"/>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F64AAA" w:rsidRPr="004D3818" w:rsidRDefault="00B60550" w:rsidP="00B60550">
            <w:pPr>
              <w:widowControl/>
              <w:wordWrap/>
              <w:autoSpaceDE/>
              <w:autoSpaceDN/>
              <w:snapToGrid w:val="0"/>
              <w:spacing w:line="312" w:lineRule="auto"/>
              <w:jc w:val="center"/>
              <w:rPr>
                <w:rFonts w:ascii="SimSun" w:eastAsia="SimSun" w:hAnsi="SimSun" w:cs="굴림"/>
                <w:color w:val="000000"/>
                <w:kern w:val="0"/>
                <w:sz w:val="28"/>
                <w:szCs w:val="28"/>
              </w:rPr>
            </w:pPr>
            <w:r w:rsidRPr="004D3818">
              <w:rPr>
                <w:rFonts w:ascii="SimSun" w:eastAsia="SimSun" w:hAnsi="SimSun" w:cs="굴림" w:hint="eastAsia"/>
                <w:color w:val="000000"/>
                <w:kern w:val="0"/>
                <w:sz w:val="28"/>
                <w:szCs w:val="28"/>
                <w:lang w:eastAsia="zh-CN"/>
              </w:rPr>
              <w:t>第二天</w:t>
            </w:r>
            <w:r w:rsidR="00F64AAA" w:rsidRPr="004D3818">
              <w:rPr>
                <w:rFonts w:ascii="SimSun" w:eastAsia="SimSun" w:hAnsi="SimSun" w:cs="굴림"/>
                <w:color w:val="000000"/>
                <w:kern w:val="0"/>
                <w:sz w:val="28"/>
                <w:szCs w:val="28"/>
              </w:rPr>
              <w:t>: 9.11(</w:t>
            </w:r>
            <w:r w:rsidRPr="004D3818">
              <w:rPr>
                <w:rFonts w:ascii="SimSun" w:eastAsia="SimSun" w:hAnsi="SimSun" w:cs="굴림" w:hint="eastAsia"/>
                <w:color w:val="000000"/>
                <w:kern w:val="0"/>
                <w:sz w:val="28"/>
                <w:szCs w:val="28"/>
                <w:lang w:eastAsia="zh-CN"/>
              </w:rPr>
              <w:t>周三</w:t>
            </w:r>
            <w:r w:rsidR="00F64AAA" w:rsidRPr="004D3818">
              <w:rPr>
                <w:rFonts w:ascii="SimSun" w:eastAsia="SimSun" w:hAnsi="SimSun" w:cs="굴림"/>
                <w:color w:val="000000"/>
                <w:kern w:val="0"/>
                <w:sz w:val="28"/>
                <w:szCs w:val="28"/>
              </w:rPr>
              <w:t>)</w:t>
            </w:r>
          </w:p>
        </w:tc>
        <w:tc>
          <w:tcPr>
            <w:tcW w:w="51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64AAA" w:rsidRPr="004D3818" w:rsidRDefault="00F64AAA" w:rsidP="00B60550">
            <w:pPr>
              <w:widowControl/>
              <w:wordWrap/>
              <w:autoSpaceDE/>
              <w:autoSpaceDN/>
              <w:snapToGrid w:val="0"/>
              <w:spacing w:line="312" w:lineRule="auto"/>
              <w:jc w:val="left"/>
              <w:rPr>
                <w:rFonts w:ascii="SimSun" w:eastAsia="SimSun" w:hAnsi="SimSun" w:cs="굴림"/>
                <w:color w:val="000000"/>
                <w:kern w:val="0"/>
                <w:sz w:val="28"/>
                <w:szCs w:val="28"/>
                <w:lang w:eastAsia="zh-CN"/>
              </w:rPr>
            </w:pPr>
            <w:r w:rsidRPr="004D3818">
              <w:rPr>
                <w:rFonts w:ascii="SimSun" w:eastAsia="SimSun" w:hAnsi="HCI Poppy" w:cs="굴림"/>
                <w:color w:val="000000"/>
                <w:kern w:val="0"/>
                <w:sz w:val="28"/>
                <w:szCs w:val="28"/>
                <w:lang w:eastAsia="zh-CN"/>
              </w:rPr>
              <w:t>◦</w:t>
            </w:r>
            <w:r w:rsidRPr="004D3818">
              <w:rPr>
                <w:rFonts w:ascii="SimSun" w:eastAsia="SimSun" w:hAnsi="SimSun" w:cs="굴림"/>
                <w:color w:val="000000"/>
                <w:kern w:val="0"/>
                <w:sz w:val="28"/>
                <w:szCs w:val="28"/>
                <w:lang w:eastAsia="zh-CN"/>
              </w:rPr>
              <w:t xml:space="preserve"> </w:t>
            </w:r>
            <w:r w:rsidR="00B60550" w:rsidRPr="004D3818">
              <w:rPr>
                <w:rFonts w:ascii="SimSun" w:eastAsia="SimSun" w:hAnsi="SimSun" w:cs="굴림" w:hint="eastAsia"/>
                <w:color w:val="000000"/>
                <w:kern w:val="0"/>
                <w:sz w:val="28"/>
                <w:szCs w:val="28"/>
                <w:lang w:eastAsia="zh-CN"/>
              </w:rPr>
              <w:t>事务委员会会议、欢迎晚宴</w:t>
            </w:r>
          </w:p>
        </w:tc>
        <w:tc>
          <w:tcPr>
            <w:tcW w:w="974" w:type="dxa"/>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64AAA" w:rsidRPr="004D3818" w:rsidRDefault="00F64AAA" w:rsidP="00F64AAA">
            <w:pPr>
              <w:widowControl/>
              <w:wordWrap/>
              <w:autoSpaceDE/>
              <w:autoSpaceDN/>
              <w:jc w:val="left"/>
              <w:rPr>
                <w:rFonts w:ascii="SimSun" w:eastAsia="SimSun" w:hAnsi="SimSun" w:cs="굴림"/>
                <w:kern w:val="0"/>
                <w:sz w:val="28"/>
                <w:szCs w:val="28"/>
                <w:lang w:eastAsia="zh-CN"/>
              </w:rPr>
            </w:pPr>
          </w:p>
        </w:tc>
      </w:tr>
      <w:tr w:rsidR="00F64AAA" w:rsidRPr="00F64AAA" w:rsidTr="004D3818">
        <w:trPr>
          <w:trHeight w:val="417"/>
        </w:trPr>
        <w:tc>
          <w:tcPr>
            <w:tcW w:w="3005" w:type="dxa"/>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F64AAA" w:rsidRPr="004D3818" w:rsidRDefault="00B60550" w:rsidP="00B60550">
            <w:pPr>
              <w:widowControl/>
              <w:wordWrap/>
              <w:autoSpaceDE/>
              <w:autoSpaceDN/>
              <w:snapToGrid w:val="0"/>
              <w:spacing w:line="312" w:lineRule="auto"/>
              <w:jc w:val="center"/>
              <w:rPr>
                <w:rFonts w:ascii="SimSun" w:eastAsia="SimSun" w:hAnsi="SimSun" w:cs="굴림"/>
                <w:color w:val="000000"/>
                <w:kern w:val="0"/>
                <w:sz w:val="28"/>
                <w:szCs w:val="28"/>
              </w:rPr>
            </w:pPr>
            <w:r w:rsidRPr="004D3818">
              <w:rPr>
                <w:rFonts w:ascii="SimSun" w:eastAsia="SimSun" w:hAnsi="SimSun" w:cs="굴림" w:hint="eastAsia"/>
                <w:color w:val="000000"/>
                <w:kern w:val="0"/>
                <w:sz w:val="28"/>
                <w:szCs w:val="28"/>
                <w:lang w:eastAsia="zh-CN"/>
              </w:rPr>
              <w:t>第三天</w:t>
            </w:r>
            <w:r w:rsidR="00F64AAA" w:rsidRPr="004D3818">
              <w:rPr>
                <w:rFonts w:ascii="SimSun" w:eastAsia="SimSun" w:hAnsi="SimSun" w:cs="굴림"/>
                <w:color w:val="000000"/>
                <w:kern w:val="0"/>
                <w:sz w:val="28"/>
                <w:szCs w:val="28"/>
              </w:rPr>
              <w:t>: 9.12(</w:t>
            </w:r>
            <w:r w:rsidRPr="004D3818">
              <w:rPr>
                <w:rFonts w:ascii="SimSun" w:eastAsia="SimSun" w:hAnsi="SimSun" w:cs="굴림" w:hint="eastAsia"/>
                <w:color w:val="000000"/>
                <w:kern w:val="0"/>
                <w:sz w:val="28"/>
                <w:szCs w:val="28"/>
                <w:lang w:eastAsia="zh-CN"/>
              </w:rPr>
              <w:t>周四</w:t>
            </w:r>
            <w:r w:rsidR="00F64AAA" w:rsidRPr="004D3818">
              <w:rPr>
                <w:rFonts w:ascii="SimSun" w:eastAsia="SimSun" w:hAnsi="SimSun" w:cs="굴림"/>
                <w:color w:val="000000"/>
                <w:kern w:val="0"/>
                <w:sz w:val="28"/>
                <w:szCs w:val="28"/>
              </w:rPr>
              <w:t>)</w:t>
            </w:r>
          </w:p>
        </w:tc>
        <w:tc>
          <w:tcPr>
            <w:tcW w:w="51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64AAA" w:rsidRPr="004D3818" w:rsidRDefault="00F64AAA" w:rsidP="00B60550">
            <w:pPr>
              <w:widowControl/>
              <w:wordWrap/>
              <w:autoSpaceDE/>
              <w:autoSpaceDN/>
              <w:snapToGrid w:val="0"/>
              <w:spacing w:line="312" w:lineRule="auto"/>
              <w:jc w:val="left"/>
              <w:rPr>
                <w:rFonts w:ascii="SimSun" w:eastAsia="SimSun" w:hAnsi="SimSun" w:cs="굴림"/>
                <w:color w:val="000000"/>
                <w:kern w:val="0"/>
                <w:sz w:val="28"/>
                <w:szCs w:val="28"/>
              </w:rPr>
            </w:pPr>
            <w:r w:rsidRPr="004D3818">
              <w:rPr>
                <w:rFonts w:ascii="SimSun" w:eastAsia="SimSun" w:hAnsi="HCI Poppy" w:cs="굴림"/>
                <w:color w:val="000000"/>
                <w:kern w:val="0"/>
                <w:sz w:val="28"/>
                <w:szCs w:val="28"/>
              </w:rPr>
              <w:t>◦</w:t>
            </w:r>
            <w:r w:rsidRPr="004D3818">
              <w:rPr>
                <w:rFonts w:ascii="SimSun" w:eastAsia="SimSun" w:hAnsi="SimSun" w:cs="굴림"/>
                <w:color w:val="000000"/>
                <w:kern w:val="0"/>
                <w:sz w:val="28"/>
                <w:szCs w:val="28"/>
              </w:rPr>
              <w:t xml:space="preserve"> </w:t>
            </w:r>
            <w:r w:rsidR="00B60550" w:rsidRPr="004D3818">
              <w:rPr>
                <w:rFonts w:ascii="SimSun" w:eastAsia="SimSun" w:hAnsi="SimSun" w:cs="굴림" w:hint="eastAsia"/>
                <w:color w:val="000000"/>
                <w:kern w:val="0"/>
                <w:sz w:val="28"/>
                <w:szCs w:val="28"/>
                <w:lang w:eastAsia="zh-CN"/>
              </w:rPr>
              <w:t>参观考察</w:t>
            </w:r>
            <w:r w:rsidRPr="004D3818">
              <w:rPr>
                <w:rFonts w:ascii="SimSun" w:eastAsia="SimSun" w:hAnsi="SimSun" w:cs="굴림"/>
                <w:color w:val="000000"/>
                <w:kern w:val="0"/>
                <w:sz w:val="28"/>
                <w:szCs w:val="28"/>
              </w:rPr>
              <w:t>(</w:t>
            </w:r>
            <w:r w:rsidR="00B60550" w:rsidRPr="004D3818">
              <w:rPr>
                <w:rFonts w:ascii="SimSun" w:eastAsia="SimSun" w:hAnsi="SimSun" w:cs="굴림" w:hint="eastAsia"/>
                <w:color w:val="000000"/>
                <w:kern w:val="0"/>
                <w:sz w:val="28"/>
                <w:szCs w:val="28"/>
                <w:lang w:eastAsia="zh-CN"/>
              </w:rPr>
              <w:t>曾岛盐田、Wood Land等</w:t>
            </w:r>
            <w:r w:rsidRPr="004D3818">
              <w:rPr>
                <w:rFonts w:ascii="SimSun" w:eastAsia="SimSun" w:hAnsi="SimSun" w:cs="굴림"/>
                <w:color w:val="000000"/>
                <w:kern w:val="0"/>
                <w:sz w:val="28"/>
                <w:szCs w:val="28"/>
              </w:rPr>
              <w:t>)</w:t>
            </w:r>
          </w:p>
        </w:tc>
        <w:tc>
          <w:tcPr>
            <w:tcW w:w="974" w:type="dxa"/>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F64AAA" w:rsidRPr="004D3818" w:rsidRDefault="00F64AAA" w:rsidP="00F64AAA">
            <w:pPr>
              <w:widowControl/>
              <w:wordWrap/>
              <w:autoSpaceDE/>
              <w:autoSpaceDN/>
              <w:jc w:val="left"/>
              <w:rPr>
                <w:rFonts w:ascii="SimSun" w:eastAsia="SimSun" w:hAnsi="SimSun" w:cs="굴림"/>
                <w:kern w:val="0"/>
                <w:sz w:val="28"/>
                <w:szCs w:val="28"/>
              </w:rPr>
            </w:pPr>
          </w:p>
        </w:tc>
      </w:tr>
      <w:tr w:rsidR="00F64AAA" w:rsidRPr="00F64AAA" w:rsidTr="004D3818">
        <w:trPr>
          <w:trHeight w:val="417"/>
        </w:trPr>
        <w:tc>
          <w:tcPr>
            <w:tcW w:w="3005" w:type="dxa"/>
            <w:tcBorders>
              <w:top w:val="single" w:sz="2" w:space="0" w:color="000000"/>
              <w:left w:val="nil"/>
              <w:bottom w:val="single" w:sz="12" w:space="0" w:color="000000"/>
              <w:right w:val="single" w:sz="2" w:space="0" w:color="000000"/>
            </w:tcBorders>
            <w:tcMar>
              <w:top w:w="28" w:type="dxa"/>
              <w:left w:w="28" w:type="dxa"/>
              <w:bottom w:w="28" w:type="dxa"/>
              <w:right w:w="28" w:type="dxa"/>
            </w:tcMar>
            <w:vAlign w:val="center"/>
            <w:hideMark/>
          </w:tcPr>
          <w:p w:rsidR="00F64AAA" w:rsidRPr="004D3818" w:rsidRDefault="00B60550" w:rsidP="00B60550">
            <w:pPr>
              <w:widowControl/>
              <w:wordWrap/>
              <w:autoSpaceDE/>
              <w:autoSpaceDN/>
              <w:snapToGrid w:val="0"/>
              <w:spacing w:line="312" w:lineRule="auto"/>
              <w:jc w:val="center"/>
              <w:rPr>
                <w:rFonts w:ascii="SimSun" w:eastAsia="SimSun" w:hAnsi="SimSun" w:cs="굴림"/>
                <w:color w:val="000000"/>
                <w:kern w:val="0"/>
                <w:sz w:val="28"/>
                <w:szCs w:val="28"/>
              </w:rPr>
            </w:pPr>
            <w:r w:rsidRPr="004D3818">
              <w:rPr>
                <w:rFonts w:ascii="SimSun" w:eastAsia="SimSun" w:hAnsi="SimSun" w:cs="굴림" w:hint="eastAsia"/>
                <w:color w:val="000000"/>
                <w:kern w:val="0"/>
                <w:sz w:val="28"/>
                <w:szCs w:val="28"/>
                <w:lang w:eastAsia="zh-CN"/>
              </w:rPr>
              <w:t>第四天</w:t>
            </w:r>
            <w:r w:rsidR="00F64AAA" w:rsidRPr="004D3818">
              <w:rPr>
                <w:rFonts w:ascii="SimSun" w:eastAsia="SimSun" w:hAnsi="SimSun" w:cs="굴림"/>
                <w:color w:val="000000"/>
                <w:kern w:val="0"/>
                <w:sz w:val="28"/>
                <w:szCs w:val="28"/>
              </w:rPr>
              <w:t>: 9.13(</w:t>
            </w:r>
            <w:r w:rsidRPr="004D3818">
              <w:rPr>
                <w:rFonts w:ascii="SimSun" w:eastAsia="SimSun" w:hAnsi="SimSun" w:cs="굴림" w:hint="eastAsia"/>
                <w:color w:val="000000"/>
                <w:kern w:val="0"/>
                <w:sz w:val="28"/>
                <w:szCs w:val="28"/>
                <w:lang w:eastAsia="zh-CN"/>
              </w:rPr>
              <w:t>周五</w:t>
            </w:r>
            <w:r w:rsidR="00F64AAA" w:rsidRPr="004D3818">
              <w:rPr>
                <w:rFonts w:ascii="SimSun" w:eastAsia="SimSun" w:hAnsi="SimSun" w:cs="굴림"/>
                <w:color w:val="000000"/>
                <w:kern w:val="0"/>
                <w:sz w:val="28"/>
                <w:szCs w:val="28"/>
              </w:rPr>
              <w:t>)</w:t>
            </w:r>
          </w:p>
        </w:tc>
        <w:tc>
          <w:tcPr>
            <w:tcW w:w="510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F64AAA" w:rsidRPr="004D3818" w:rsidRDefault="00F64AAA" w:rsidP="00B60550">
            <w:pPr>
              <w:widowControl/>
              <w:wordWrap/>
              <w:autoSpaceDE/>
              <w:autoSpaceDN/>
              <w:snapToGrid w:val="0"/>
              <w:spacing w:line="312" w:lineRule="auto"/>
              <w:jc w:val="left"/>
              <w:rPr>
                <w:rFonts w:ascii="SimSun" w:eastAsia="SimSun" w:hAnsi="SimSun" w:cs="굴림"/>
                <w:color w:val="000000"/>
                <w:kern w:val="0"/>
                <w:sz w:val="28"/>
                <w:szCs w:val="28"/>
              </w:rPr>
            </w:pPr>
            <w:r w:rsidRPr="004D3818">
              <w:rPr>
                <w:rFonts w:ascii="SimSun" w:eastAsia="SimSun" w:hAnsi="HCI Poppy" w:cs="굴림"/>
                <w:color w:val="000000"/>
                <w:kern w:val="0"/>
                <w:sz w:val="28"/>
                <w:szCs w:val="28"/>
              </w:rPr>
              <w:t>◦</w:t>
            </w:r>
            <w:r w:rsidRPr="004D3818">
              <w:rPr>
                <w:rFonts w:ascii="SimSun" w:eastAsia="SimSun" w:hAnsi="SimSun" w:cs="굴림"/>
                <w:color w:val="000000"/>
                <w:kern w:val="0"/>
                <w:sz w:val="28"/>
                <w:szCs w:val="28"/>
              </w:rPr>
              <w:t xml:space="preserve"> </w:t>
            </w:r>
            <w:r w:rsidR="00B60550" w:rsidRPr="004D3818">
              <w:rPr>
                <w:rFonts w:ascii="SimSun" w:eastAsia="SimSun" w:hAnsi="SimSun" w:cs="굴림" w:hint="eastAsia"/>
                <w:color w:val="000000"/>
                <w:kern w:val="0"/>
                <w:sz w:val="28"/>
                <w:szCs w:val="28"/>
                <w:lang w:eastAsia="zh-CN"/>
              </w:rPr>
              <w:t>返程</w:t>
            </w:r>
          </w:p>
        </w:tc>
        <w:tc>
          <w:tcPr>
            <w:tcW w:w="974" w:type="dxa"/>
            <w:tcBorders>
              <w:top w:val="single" w:sz="2" w:space="0" w:color="000000"/>
              <w:left w:val="single" w:sz="2" w:space="0" w:color="000000"/>
              <w:bottom w:val="single" w:sz="12" w:space="0" w:color="000000"/>
              <w:right w:val="nil"/>
            </w:tcBorders>
            <w:tcMar>
              <w:top w:w="28" w:type="dxa"/>
              <w:left w:w="28" w:type="dxa"/>
              <w:bottom w:w="28" w:type="dxa"/>
              <w:right w:w="28" w:type="dxa"/>
            </w:tcMar>
            <w:vAlign w:val="center"/>
            <w:hideMark/>
          </w:tcPr>
          <w:p w:rsidR="00F64AAA" w:rsidRPr="004D3818" w:rsidRDefault="00F64AAA" w:rsidP="00F64AAA">
            <w:pPr>
              <w:widowControl/>
              <w:wordWrap/>
              <w:autoSpaceDE/>
              <w:autoSpaceDN/>
              <w:jc w:val="left"/>
              <w:rPr>
                <w:rFonts w:ascii="SimSun" w:eastAsia="SimSun" w:hAnsi="SimSun" w:cs="굴림"/>
                <w:kern w:val="0"/>
                <w:sz w:val="28"/>
                <w:szCs w:val="28"/>
              </w:rPr>
            </w:pPr>
          </w:p>
        </w:tc>
      </w:tr>
    </w:tbl>
    <w:p w:rsidR="00F64AAA" w:rsidRPr="00F64AAA" w:rsidRDefault="00F64AAA" w:rsidP="00F64AAA">
      <w:pPr>
        <w:widowControl/>
        <w:wordWrap/>
        <w:autoSpaceDE/>
        <w:autoSpaceDN/>
        <w:snapToGrid w:val="0"/>
        <w:spacing w:line="600" w:lineRule="auto"/>
        <w:rPr>
          <w:rFonts w:ascii="바탕" w:eastAsia="바탕" w:hAnsi="바탕" w:cs="굴림"/>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43"/>
        <w:gridCol w:w="163"/>
        <w:gridCol w:w="8376"/>
      </w:tblGrid>
      <w:tr w:rsidR="00F64AAA" w:rsidRPr="00F64AAA" w:rsidTr="00F64AAA">
        <w:trPr>
          <w:trHeight w:val="603"/>
        </w:trPr>
        <w:tc>
          <w:tcPr>
            <w:tcW w:w="552" w:type="dxa"/>
            <w:tcBorders>
              <w:top w:val="single" w:sz="2" w:space="0" w:color="006699"/>
              <w:left w:val="single" w:sz="2" w:space="0" w:color="006699"/>
              <w:bottom w:val="single" w:sz="2" w:space="0" w:color="006699"/>
              <w:right w:val="single" w:sz="2" w:space="0" w:color="006699"/>
            </w:tcBorders>
            <w:shd w:val="clear" w:color="auto" w:fill="006699"/>
            <w:tcMar>
              <w:top w:w="28" w:type="dxa"/>
              <w:left w:w="28" w:type="dxa"/>
              <w:bottom w:w="28" w:type="dxa"/>
              <w:right w:w="28" w:type="dxa"/>
            </w:tcMar>
            <w:vAlign w:val="center"/>
            <w:hideMark/>
          </w:tcPr>
          <w:p w:rsidR="00F64AAA" w:rsidRPr="00F64AAA" w:rsidRDefault="00F64AAA" w:rsidP="00B60550">
            <w:pPr>
              <w:widowControl/>
              <w:wordWrap/>
              <w:autoSpaceDE/>
              <w:autoSpaceDN/>
              <w:snapToGrid w:val="0"/>
              <w:jc w:val="center"/>
              <w:rPr>
                <w:rFonts w:ascii="바탕" w:eastAsia="바탕" w:hAnsi="바탕" w:cs="굴림"/>
                <w:color w:val="000000"/>
                <w:kern w:val="0"/>
                <w:szCs w:val="20"/>
              </w:rPr>
            </w:pPr>
            <w:r w:rsidRPr="00F64AAA">
              <w:rPr>
                <w:rFonts w:ascii="HCI Poppy" w:eastAsia="휴먼명조" w:hAnsi="HCI Poppy" w:cs="굴림" w:hint="eastAsia"/>
                <w:b/>
                <w:bCs/>
                <w:color w:val="FFFFFF"/>
                <w:kern w:val="0"/>
                <w:sz w:val="36"/>
                <w:szCs w:val="36"/>
              </w:rPr>
              <w:t>Ⅲ</w:t>
            </w:r>
          </w:p>
        </w:tc>
        <w:tc>
          <w:tcPr>
            <w:tcW w:w="170" w:type="dxa"/>
            <w:tcBorders>
              <w:top w:val="nil"/>
              <w:left w:val="single" w:sz="2" w:space="0" w:color="006699"/>
              <w:bottom w:val="nil"/>
              <w:right w:val="single" w:sz="2" w:space="0" w:color="999999"/>
            </w:tcBorders>
            <w:tcMar>
              <w:top w:w="28" w:type="dxa"/>
              <w:left w:w="28" w:type="dxa"/>
              <w:bottom w:w="28" w:type="dxa"/>
              <w:right w:w="28" w:type="dxa"/>
            </w:tcMar>
            <w:vAlign w:val="center"/>
            <w:hideMark/>
          </w:tcPr>
          <w:p w:rsidR="00F64AAA" w:rsidRPr="00F64AAA" w:rsidRDefault="00F64AAA" w:rsidP="00B60550">
            <w:pPr>
              <w:widowControl/>
              <w:wordWrap/>
              <w:autoSpaceDE/>
              <w:autoSpaceDN/>
              <w:snapToGrid w:val="0"/>
              <w:rPr>
                <w:rFonts w:ascii="바탕" w:eastAsia="바탕" w:hAnsi="바탕" w:cs="굴림"/>
                <w:color w:val="000000"/>
                <w:kern w:val="0"/>
                <w:szCs w:val="20"/>
              </w:rPr>
            </w:pPr>
          </w:p>
        </w:tc>
        <w:tc>
          <w:tcPr>
            <w:tcW w:w="8929" w:type="dxa"/>
            <w:tcBorders>
              <w:top w:val="single" w:sz="2" w:space="0" w:color="999999"/>
              <w:left w:val="single" w:sz="2" w:space="0" w:color="999999"/>
              <w:bottom w:val="single" w:sz="2" w:space="0" w:color="999999"/>
              <w:right w:val="single" w:sz="2" w:space="0" w:color="999999"/>
            </w:tcBorders>
            <w:shd w:val="clear" w:color="auto" w:fill="EBEBEB"/>
            <w:tcMar>
              <w:top w:w="28" w:type="dxa"/>
              <w:left w:w="28" w:type="dxa"/>
              <w:bottom w:w="28" w:type="dxa"/>
              <w:right w:w="28" w:type="dxa"/>
            </w:tcMar>
            <w:vAlign w:val="center"/>
            <w:hideMark/>
          </w:tcPr>
          <w:p w:rsidR="00F64AAA" w:rsidRPr="00F64AAA" w:rsidRDefault="00B60550" w:rsidP="00B60550">
            <w:pPr>
              <w:widowControl/>
              <w:wordWrap/>
              <w:autoSpaceDE/>
              <w:autoSpaceDN/>
              <w:snapToGrid w:val="0"/>
              <w:rPr>
                <w:rFonts w:ascii="바탕" w:eastAsia="바탕" w:hAnsi="바탕" w:cs="굴림"/>
                <w:color w:val="000000"/>
                <w:kern w:val="0"/>
                <w:szCs w:val="20"/>
              </w:rPr>
            </w:pPr>
            <w:r>
              <w:rPr>
                <w:rFonts w:ascii="HY헤드라인M" w:eastAsia="SimSun" w:hAnsi="HY헤드라인M" w:cs="굴림" w:hint="eastAsia"/>
                <w:b/>
                <w:bCs/>
                <w:color w:val="333399"/>
                <w:kern w:val="0"/>
                <w:sz w:val="36"/>
                <w:szCs w:val="36"/>
                <w:lang w:eastAsia="zh-CN"/>
              </w:rPr>
              <w:t>事务委员会会议结果</w:t>
            </w:r>
          </w:p>
        </w:tc>
      </w:tr>
    </w:tbl>
    <w:p w:rsidR="00F64AAA" w:rsidRPr="00F64AAA" w:rsidRDefault="00F64AAA" w:rsidP="00B60550">
      <w:pPr>
        <w:widowControl/>
        <w:wordWrap/>
        <w:autoSpaceDE/>
        <w:autoSpaceDN/>
        <w:snapToGrid w:val="0"/>
        <w:jc w:val="left"/>
        <w:rPr>
          <w:rFonts w:ascii="바탕" w:eastAsia="바탕" w:hAnsi="바탕" w:cs="굴림"/>
          <w:vanish/>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229"/>
      </w:tblGrid>
      <w:tr w:rsidR="00F64AAA" w:rsidRPr="00F64AAA" w:rsidTr="00F64B5F">
        <w:trPr>
          <w:trHeight w:val="539"/>
        </w:trPr>
        <w:tc>
          <w:tcPr>
            <w:tcW w:w="2229" w:type="dxa"/>
            <w:tcBorders>
              <w:top w:val="single" w:sz="12" w:space="0" w:color="000000"/>
              <w:left w:val="single" w:sz="12" w:space="0" w:color="000000"/>
              <w:bottom w:val="single" w:sz="12" w:space="0" w:color="000000"/>
              <w:right w:val="single" w:sz="12" w:space="0" w:color="000000"/>
            </w:tcBorders>
            <w:shd w:val="clear" w:color="auto" w:fill="E3F4E3"/>
            <w:tcMar>
              <w:top w:w="28" w:type="dxa"/>
              <w:left w:w="102" w:type="dxa"/>
              <w:bottom w:w="28" w:type="dxa"/>
              <w:right w:w="102" w:type="dxa"/>
            </w:tcMar>
            <w:vAlign w:val="center"/>
            <w:hideMark/>
          </w:tcPr>
          <w:p w:rsidR="00F64AAA" w:rsidRPr="00F64B5F" w:rsidRDefault="00B60550" w:rsidP="004D3818">
            <w:pPr>
              <w:widowControl/>
              <w:wordWrap/>
              <w:autoSpaceDE/>
              <w:autoSpaceDN/>
              <w:snapToGrid w:val="0"/>
              <w:spacing w:line="276" w:lineRule="auto"/>
              <w:jc w:val="left"/>
              <w:rPr>
                <w:rFonts w:ascii="바탕" w:eastAsia="SimSun" w:hAnsi="바탕" w:cs="굴림"/>
                <w:b/>
                <w:color w:val="000000"/>
                <w:kern w:val="0"/>
                <w:sz w:val="32"/>
                <w:szCs w:val="32"/>
                <w:lang w:eastAsia="zh-CN"/>
              </w:rPr>
            </w:pPr>
            <w:r w:rsidRPr="00F64B5F">
              <w:rPr>
                <w:rFonts w:ascii="HY헤드라인M" w:eastAsia="SimSun" w:hAnsi="HY헤드라인M" w:cs="굴림" w:hint="eastAsia"/>
                <w:b/>
                <w:color w:val="000000"/>
                <w:kern w:val="0"/>
                <w:sz w:val="32"/>
                <w:szCs w:val="32"/>
                <w:lang w:eastAsia="zh-CN"/>
              </w:rPr>
              <w:t>主要活动报告</w:t>
            </w:r>
          </w:p>
        </w:tc>
      </w:tr>
    </w:tbl>
    <w:p w:rsidR="00F64AAA" w:rsidRPr="00F64B5F"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7" name="_x115909872" descr="DRW00000df0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909872" descr="DRW00000df03214"/>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4C3A36">
        <w:rPr>
          <w:rFonts w:ascii="SimSun" w:eastAsia="SimSun" w:hAnsi="SimSun" w:cs="굴림" w:hint="eastAsia"/>
          <w:b/>
          <w:bCs/>
          <w:color w:val="000000"/>
          <w:kern w:val="0"/>
          <w:sz w:val="28"/>
          <w:szCs w:val="28"/>
          <w:lang w:eastAsia="zh-CN"/>
        </w:rPr>
        <w:t xml:space="preserve"> </w:t>
      </w:r>
      <w:r w:rsidRPr="00F64B5F">
        <w:rPr>
          <w:rFonts w:ascii="SimSun" w:eastAsia="SimSun" w:hAnsi="SimSun" w:cs="굴림" w:hint="eastAsia"/>
          <w:b/>
          <w:bCs/>
          <w:color w:val="000000"/>
          <w:kern w:val="0"/>
          <w:sz w:val="28"/>
          <w:szCs w:val="28"/>
          <w:lang w:eastAsia="zh-CN"/>
        </w:rPr>
        <w:t>2012</w:t>
      </w:r>
      <w:r w:rsidR="00B60550" w:rsidRPr="00F64B5F">
        <w:rPr>
          <w:rFonts w:ascii="SimSun" w:eastAsia="SimSun" w:hAnsi="SimSun" w:cs="바탕" w:hint="eastAsia"/>
          <w:b/>
          <w:bCs/>
          <w:color w:val="000000"/>
          <w:kern w:val="0"/>
          <w:sz w:val="28"/>
          <w:szCs w:val="28"/>
          <w:lang w:eastAsia="zh-CN"/>
        </w:rPr>
        <w:t>年第九次全体会议总结报告</w:t>
      </w:r>
    </w:p>
    <w:p w:rsidR="00F64AAA" w:rsidRPr="00F64B5F"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186055" cy="220345"/>
            <wp:effectExtent l="19050" t="0" r="4445" b="0"/>
            <wp:docPr id="8" name="_x115619376"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619376"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B60550" w:rsidRPr="00F64B5F">
        <w:rPr>
          <w:rFonts w:ascii="SimSun" w:eastAsia="SimSun" w:hAnsi="SimSun" w:cs="굴림" w:hint="eastAsia"/>
          <w:color w:val="000000"/>
          <w:kern w:val="0"/>
          <w:sz w:val="28"/>
          <w:szCs w:val="28"/>
          <w:lang w:eastAsia="zh-CN"/>
        </w:rPr>
        <w:t>发言人</w:t>
      </w:r>
      <w:r w:rsidRPr="00F64B5F">
        <w:rPr>
          <w:rFonts w:ascii="SimSun" w:eastAsia="SimSun" w:hAnsi="SimSun" w:cs="굴림"/>
          <w:color w:val="000000"/>
          <w:kern w:val="0"/>
          <w:sz w:val="28"/>
          <w:szCs w:val="28"/>
          <w:lang w:eastAsia="zh-CN"/>
        </w:rPr>
        <w:t xml:space="preserve">: </w:t>
      </w:r>
      <w:r w:rsidR="00B60550" w:rsidRPr="00F64B5F">
        <w:rPr>
          <w:rFonts w:ascii="SimSun" w:eastAsia="SimSun" w:hAnsi="SimSun" w:cs="굴림" w:hint="eastAsia"/>
          <w:color w:val="000000"/>
          <w:kern w:val="0"/>
          <w:sz w:val="28"/>
          <w:szCs w:val="28"/>
          <w:lang w:eastAsia="zh-CN"/>
        </w:rPr>
        <w:t>中国宁夏回族自治区外事办公室副主任</w:t>
      </w:r>
      <w:r w:rsidR="00DA785C" w:rsidRPr="00F64B5F">
        <w:rPr>
          <w:rFonts w:ascii="SimSun" w:eastAsia="SimSun" w:hAnsi="SimSun" w:cs="굴림" w:hint="eastAsia"/>
          <w:color w:val="000000"/>
          <w:kern w:val="0"/>
          <w:sz w:val="28"/>
          <w:szCs w:val="28"/>
          <w:lang w:eastAsia="zh-CN"/>
        </w:rPr>
        <w:t xml:space="preserve"> </w:t>
      </w:r>
      <w:r w:rsidR="00B60550" w:rsidRPr="00F64B5F">
        <w:rPr>
          <w:rFonts w:ascii="SimSun" w:eastAsia="SimSun" w:hAnsi="SimSun" w:cs="굴림" w:hint="eastAsia"/>
          <w:color w:val="000000"/>
          <w:kern w:val="0"/>
          <w:sz w:val="28"/>
          <w:szCs w:val="28"/>
          <w:lang w:eastAsia="zh-CN"/>
        </w:rPr>
        <w:t>杨新润</w:t>
      </w:r>
      <w:r w:rsidRPr="00F64B5F">
        <w:rPr>
          <w:rFonts w:ascii="SimSun" w:eastAsia="SimSun" w:hAnsi="SimSun" w:cs="굴림"/>
          <w:color w:val="000000"/>
          <w:kern w:val="0"/>
          <w:sz w:val="28"/>
          <w:szCs w:val="28"/>
          <w:lang w:eastAsia="zh-CN"/>
        </w:rPr>
        <w:t xml:space="preserve"> </w:t>
      </w:r>
    </w:p>
    <w:p w:rsidR="00F64AAA" w:rsidRPr="00F64B5F"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186055" cy="220345"/>
            <wp:effectExtent l="19050" t="0" r="4445" b="0"/>
            <wp:docPr id="9" name="_x115686768"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686768"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B60550" w:rsidRPr="00F64B5F">
        <w:rPr>
          <w:rFonts w:ascii="SimSun" w:eastAsia="SimSun" w:hAnsi="SimSun" w:cs="굴림" w:hint="eastAsia"/>
          <w:color w:val="000000"/>
          <w:kern w:val="0"/>
          <w:sz w:val="28"/>
          <w:szCs w:val="28"/>
          <w:lang w:eastAsia="zh-CN"/>
        </w:rPr>
        <w:t>主要内容</w:t>
      </w:r>
    </w:p>
    <w:p w:rsidR="00F64AAA" w:rsidRPr="00F64B5F" w:rsidRDefault="004C3A36"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HCI Poppy" w:cs="굴림"/>
          <w:color w:val="000000"/>
          <w:kern w:val="0"/>
          <w:sz w:val="28"/>
          <w:szCs w:val="28"/>
          <w:lang w:eastAsia="zh-CN"/>
        </w:rPr>
        <w:t>▪</w:t>
      </w:r>
      <w:r w:rsidRPr="00F64B5F">
        <w:rPr>
          <w:rFonts w:ascii="SimSun" w:eastAsia="SimSun" w:hAnsi="SimSun" w:cs="굴림"/>
          <w:color w:val="000000"/>
          <w:kern w:val="0"/>
          <w:sz w:val="28"/>
          <w:szCs w:val="28"/>
          <w:lang w:eastAsia="zh-CN"/>
        </w:rPr>
        <w:t xml:space="preserve"> </w:t>
      </w:r>
      <w:r w:rsidR="00B60550" w:rsidRPr="00F64B5F">
        <w:rPr>
          <w:rFonts w:ascii="SimSun" w:eastAsia="SimSun" w:hAnsi="SimSun" w:cs="굴림" w:hint="eastAsia"/>
          <w:color w:val="000000"/>
          <w:kern w:val="0"/>
          <w:sz w:val="28"/>
          <w:szCs w:val="28"/>
          <w:lang w:eastAsia="zh-CN"/>
        </w:rPr>
        <w:t>同意韩国庆尚北道提出的关于继续承办和长期保留秘书处的议题</w:t>
      </w:r>
    </w:p>
    <w:p w:rsidR="00F64AAA" w:rsidRPr="00F64B5F" w:rsidRDefault="004C3A36"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HCI Poppy" w:cs="굴림"/>
          <w:color w:val="000000"/>
          <w:kern w:val="0"/>
          <w:sz w:val="28"/>
          <w:szCs w:val="28"/>
          <w:lang w:eastAsia="zh-CN"/>
        </w:rPr>
        <w:t>▪</w:t>
      </w:r>
      <w:r w:rsidRPr="00F64B5F">
        <w:rPr>
          <w:rFonts w:ascii="SimSun" w:eastAsia="SimSun" w:hAnsi="SimSun" w:cs="굴림"/>
          <w:color w:val="000000"/>
          <w:kern w:val="0"/>
          <w:sz w:val="28"/>
          <w:szCs w:val="28"/>
          <w:lang w:eastAsia="zh-CN"/>
        </w:rPr>
        <w:t xml:space="preserve"> </w:t>
      </w:r>
      <w:r w:rsidR="00B60550" w:rsidRPr="00F64B5F">
        <w:rPr>
          <w:rFonts w:ascii="SimSun" w:eastAsia="SimSun" w:hAnsi="SimSun" w:cs="굴림" w:hint="eastAsia"/>
          <w:color w:val="000000"/>
          <w:kern w:val="0"/>
          <w:sz w:val="28"/>
          <w:szCs w:val="28"/>
          <w:lang w:eastAsia="zh-CN"/>
        </w:rPr>
        <w:t>同意韩国世宗特别自治市加入东北亚地区地方政府联合会</w:t>
      </w:r>
    </w:p>
    <w:p w:rsidR="00F64AAA" w:rsidRPr="00F64B5F" w:rsidRDefault="00F64AAA" w:rsidP="004D3818">
      <w:pPr>
        <w:widowControl/>
        <w:wordWrap/>
        <w:autoSpaceDE/>
        <w:autoSpaceDN/>
        <w:snapToGrid w:val="0"/>
        <w:spacing w:line="276" w:lineRule="auto"/>
        <w:rPr>
          <w:rFonts w:ascii="SimSun" w:eastAsia="SimSun" w:hAnsi="SimSun" w:cs="굴림"/>
          <w:color w:val="000000"/>
          <w:kern w:val="0"/>
          <w:sz w:val="28"/>
          <w:szCs w:val="28"/>
          <w:lang w:eastAsia="zh-CN"/>
        </w:rPr>
      </w:pPr>
      <w:r w:rsidRPr="00F64B5F">
        <w:rPr>
          <w:rFonts w:ascii="SimSun" w:eastAsia="SimSun" w:hAnsi="HCI Poppy" w:cs="굴림"/>
          <w:color w:val="000000"/>
          <w:kern w:val="0"/>
          <w:sz w:val="28"/>
          <w:szCs w:val="28"/>
          <w:lang w:eastAsia="zh-CN"/>
        </w:rPr>
        <w:t>▪</w:t>
      </w:r>
      <w:r w:rsidRPr="00F64B5F">
        <w:rPr>
          <w:rFonts w:ascii="SimSun" w:eastAsia="SimSun" w:hAnsi="SimSun" w:cs="굴림"/>
          <w:color w:val="000000"/>
          <w:kern w:val="0"/>
          <w:sz w:val="28"/>
          <w:szCs w:val="28"/>
          <w:lang w:eastAsia="zh-CN"/>
        </w:rPr>
        <w:t xml:space="preserve"> </w:t>
      </w:r>
      <w:r w:rsidR="00B60550" w:rsidRPr="00F64B5F">
        <w:rPr>
          <w:rFonts w:ascii="SimSun" w:eastAsia="SimSun" w:hAnsi="SimSun" w:cs="굴림" w:hint="eastAsia"/>
          <w:color w:val="000000"/>
          <w:kern w:val="0"/>
          <w:sz w:val="28"/>
          <w:szCs w:val="28"/>
          <w:lang w:eastAsia="zh-CN"/>
        </w:rPr>
        <w:t>同意韩国全罗南道提出的关于承办联合会第十届全体会议的事项</w:t>
      </w:r>
    </w:p>
    <w:p w:rsidR="00F64AAA" w:rsidRPr="00F64B5F"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HCI Poppy" w:cs="굴림"/>
          <w:color w:val="000000"/>
          <w:kern w:val="0"/>
          <w:sz w:val="28"/>
          <w:szCs w:val="28"/>
          <w:lang w:eastAsia="zh-CN"/>
        </w:rPr>
        <w:t>▪</w:t>
      </w:r>
      <w:r w:rsidRPr="00F64B5F">
        <w:rPr>
          <w:rFonts w:ascii="SimSun" w:eastAsia="SimSun" w:hAnsi="SimSun" w:cs="굴림"/>
          <w:color w:val="000000"/>
          <w:kern w:val="0"/>
          <w:sz w:val="28"/>
          <w:szCs w:val="28"/>
          <w:lang w:eastAsia="zh-CN"/>
        </w:rPr>
        <w:t xml:space="preserve"> </w:t>
      </w:r>
      <w:r w:rsidR="00B60550" w:rsidRPr="00F64B5F">
        <w:rPr>
          <w:rFonts w:ascii="SimSun" w:eastAsia="SimSun" w:hAnsi="SimSun" w:cs="굴림" w:hint="eastAsia"/>
          <w:color w:val="000000"/>
          <w:kern w:val="0"/>
          <w:sz w:val="28"/>
          <w:szCs w:val="28"/>
          <w:lang w:eastAsia="zh-CN"/>
        </w:rPr>
        <w:t>同意联合会秘书处提出的关于青年实习生项目的提案等</w:t>
      </w:r>
      <w:r w:rsidRPr="00F64B5F">
        <w:rPr>
          <w:rFonts w:ascii="SimSun" w:eastAsia="SimSun" w:hAnsi="SimSun" w:cs="굴림"/>
          <w:color w:val="000000"/>
          <w:kern w:val="0"/>
          <w:sz w:val="28"/>
          <w:szCs w:val="28"/>
          <w:lang w:eastAsia="zh-CN"/>
        </w:rPr>
        <w:t xml:space="preserve"> </w:t>
      </w:r>
    </w:p>
    <w:p w:rsidR="00F64AAA" w:rsidRPr="00F64B5F" w:rsidRDefault="00F64AAA" w:rsidP="004D3818">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4D3818">
      <w:pPr>
        <w:widowControl/>
        <w:wordWrap/>
        <w:autoSpaceDE/>
        <w:autoSpaceDN/>
        <w:snapToGrid w:val="0"/>
        <w:spacing w:line="276" w:lineRule="auto"/>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10" name="_x115674504" descr="DRW00000df0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674504" descr="DRW00000df03216"/>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4C3A36">
        <w:rPr>
          <w:rFonts w:ascii="SimSun" w:eastAsia="SimSun" w:hAnsi="SimSun" w:cs="굴림" w:hint="eastAsia"/>
          <w:b/>
          <w:bCs/>
          <w:color w:val="000000"/>
          <w:kern w:val="0"/>
          <w:sz w:val="28"/>
          <w:szCs w:val="28"/>
          <w:lang w:eastAsia="zh-CN"/>
        </w:rPr>
        <w:t xml:space="preserve"> </w:t>
      </w:r>
      <w:r w:rsidR="00B60550" w:rsidRPr="00F64B5F">
        <w:rPr>
          <w:rFonts w:ascii="SimSun" w:eastAsia="SimSun" w:hAnsi="SimSun" w:cs="굴림" w:hint="eastAsia"/>
          <w:b/>
          <w:bCs/>
          <w:color w:val="000000"/>
          <w:kern w:val="0"/>
          <w:sz w:val="28"/>
          <w:szCs w:val="28"/>
          <w:lang w:eastAsia="zh-CN"/>
        </w:rPr>
        <w:t>联合会秘书处主要活动报告</w:t>
      </w:r>
    </w:p>
    <w:p w:rsidR="00F64AAA" w:rsidRPr="00F64B5F"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186055" cy="220345"/>
            <wp:effectExtent l="19050" t="0" r="4445" b="0"/>
            <wp:docPr id="11" name="_x115213528"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213528"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DA785C" w:rsidRPr="00F64B5F">
        <w:rPr>
          <w:rFonts w:ascii="SimSun" w:eastAsia="SimSun" w:hAnsi="SimSun" w:cs="굴림" w:hint="eastAsia"/>
          <w:color w:val="000000"/>
          <w:kern w:val="0"/>
          <w:sz w:val="28"/>
          <w:szCs w:val="28"/>
          <w:lang w:eastAsia="zh-CN"/>
        </w:rPr>
        <w:t>发言人</w:t>
      </w:r>
      <w:r w:rsidRPr="00F64B5F">
        <w:rPr>
          <w:rFonts w:ascii="SimSun" w:eastAsia="SimSun" w:hAnsi="SimSun" w:cs="굴림"/>
          <w:color w:val="000000"/>
          <w:kern w:val="0"/>
          <w:sz w:val="28"/>
          <w:szCs w:val="28"/>
          <w:lang w:eastAsia="zh-CN"/>
        </w:rPr>
        <w:t>: NEAR</w:t>
      </w:r>
      <w:r w:rsidR="00DA785C" w:rsidRPr="00F64B5F">
        <w:rPr>
          <w:rFonts w:ascii="SimSun" w:eastAsia="SimSun" w:hAnsi="SimSun" w:cs="굴림" w:hint="eastAsia"/>
          <w:color w:val="000000"/>
          <w:kern w:val="0"/>
          <w:sz w:val="28"/>
          <w:szCs w:val="28"/>
          <w:lang w:eastAsia="zh-CN"/>
        </w:rPr>
        <w:t>秘书处事务局长 金东星</w:t>
      </w:r>
    </w:p>
    <w:p w:rsidR="00F64AAA" w:rsidRPr="00F64B5F"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186055" cy="220345"/>
            <wp:effectExtent l="19050" t="0" r="4445" b="0"/>
            <wp:docPr id="12" name="_x115590112"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590112"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DA785C" w:rsidRPr="00F64B5F">
        <w:rPr>
          <w:rFonts w:ascii="SimSun" w:eastAsia="SimSun" w:hAnsi="SimSun" w:cs="굴림" w:hint="eastAsia"/>
          <w:color w:val="000000"/>
          <w:kern w:val="0"/>
          <w:sz w:val="28"/>
          <w:szCs w:val="28"/>
          <w:lang w:eastAsia="zh-CN"/>
        </w:rPr>
        <w:t>主要内容</w:t>
      </w:r>
      <w:r w:rsidRPr="00F64B5F">
        <w:rPr>
          <w:rFonts w:ascii="SimSun" w:eastAsia="SimSun" w:hAnsi="SimSun" w:cs="굴림"/>
          <w:color w:val="FF0000"/>
          <w:kern w:val="0"/>
          <w:sz w:val="28"/>
          <w:szCs w:val="28"/>
          <w:lang w:eastAsia="zh-CN"/>
        </w:rPr>
        <w:t xml:space="preserve"> </w:t>
      </w:r>
    </w:p>
    <w:p w:rsidR="00F64AAA" w:rsidRPr="00F64B5F" w:rsidRDefault="00F64AAA" w:rsidP="00F64B5F">
      <w:pPr>
        <w:widowControl/>
        <w:wordWrap/>
        <w:autoSpaceDE/>
        <w:autoSpaceDN/>
        <w:snapToGrid w:val="0"/>
        <w:spacing w:line="276" w:lineRule="auto"/>
        <w:ind w:firstLineChars="50" w:firstLine="140"/>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w:t>
      </w:r>
      <w:r w:rsidR="00F64B5F">
        <w:rPr>
          <w:rFonts w:ascii="SimSun" w:eastAsia="SimSun" w:hAnsi="SimSun" w:cs="굴림" w:hint="eastAsia"/>
          <w:color w:val="000000"/>
          <w:kern w:val="0"/>
          <w:sz w:val="28"/>
          <w:szCs w:val="28"/>
          <w:lang w:eastAsia="zh-CN"/>
        </w:rPr>
        <w:t xml:space="preserve"> </w:t>
      </w:r>
      <w:r w:rsidR="00DA785C" w:rsidRPr="00F64B5F">
        <w:rPr>
          <w:rFonts w:ascii="SimSun" w:eastAsia="SimSun" w:hAnsi="SimSun" w:cs="굴림" w:hint="eastAsia"/>
          <w:color w:val="000000"/>
          <w:kern w:val="0"/>
          <w:sz w:val="28"/>
          <w:szCs w:val="28"/>
          <w:lang w:eastAsia="zh-CN"/>
        </w:rPr>
        <w:t>推进会员地方政府间交流合作</w:t>
      </w:r>
    </w:p>
    <w:p w:rsidR="00DA785C" w:rsidRPr="00F64B5F" w:rsidRDefault="00DA785C" w:rsidP="00F64B5F">
      <w:pPr>
        <w:widowControl/>
        <w:wordWrap/>
        <w:autoSpaceDE/>
        <w:autoSpaceDN/>
        <w:snapToGrid w:val="0"/>
        <w:spacing w:line="276" w:lineRule="auto"/>
        <w:ind w:leftChars="100" w:left="480" w:hangingChars="100" w:hanging="280"/>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举行事务人员工作会议、运作专门委员会、协助俄罗斯图瓦共和国与蒙古图瓦共合作推介活动等，会员地方政府间交流合作项目</w:t>
      </w:r>
    </w:p>
    <w:p w:rsidR="00F64AAA" w:rsidRPr="00F64B5F" w:rsidRDefault="00F64AAA" w:rsidP="00F64B5F">
      <w:pPr>
        <w:widowControl/>
        <w:wordWrap/>
        <w:autoSpaceDE/>
        <w:autoSpaceDN/>
        <w:snapToGrid w:val="0"/>
        <w:spacing w:line="276" w:lineRule="auto"/>
        <w:ind w:firstLineChars="50" w:firstLine="140"/>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w:t>
      </w:r>
      <w:r w:rsidR="00F64B5F">
        <w:rPr>
          <w:rFonts w:ascii="SimSun" w:eastAsia="SimSun" w:hAnsi="SimSun" w:cs="굴림" w:hint="eastAsia"/>
          <w:color w:val="000000"/>
          <w:kern w:val="0"/>
          <w:sz w:val="28"/>
          <w:szCs w:val="28"/>
          <w:lang w:eastAsia="zh-CN"/>
        </w:rPr>
        <w:t xml:space="preserve"> </w:t>
      </w:r>
      <w:r w:rsidR="00DA785C" w:rsidRPr="00F64B5F">
        <w:rPr>
          <w:rFonts w:ascii="SimSun" w:eastAsia="SimSun" w:hAnsi="SimSun" w:cs="새굴림" w:hint="eastAsia"/>
          <w:color w:val="000000"/>
          <w:kern w:val="0"/>
          <w:sz w:val="28"/>
          <w:szCs w:val="28"/>
          <w:lang w:eastAsia="zh-CN"/>
        </w:rPr>
        <w:t>与其他国际组织构建合作机制</w:t>
      </w:r>
    </w:p>
    <w:p w:rsidR="00F64AAA" w:rsidRPr="00F64B5F" w:rsidRDefault="00F64AAA" w:rsidP="00F64B5F">
      <w:pPr>
        <w:widowControl/>
        <w:autoSpaceDE/>
        <w:autoSpaceDN/>
        <w:snapToGrid w:val="0"/>
        <w:spacing w:line="276" w:lineRule="auto"/>
        <w:ind w:leftChars="100" w:left="480" w:hangingChars="100" w:hanging="280"/>
        <w:jc w:val="left"/>
        <w:rPr>
          <w:rFonts w:ascii="SimSun" w:eastAsia="SimSun" w:hAnsi="SimSun" w:cs="굴림"/>
          <w:color w:val="000000"/>
          <w:kern w:val="0"/>
          <w:sz w:val="28"/>
          <w:szCs w:val="28"/>
          <w:lang w:eastAsia="zh-CN"/>
        </w:rPr>
      </w:pPr>
      <w:r w:rsidRPr="00F64B5F">
        <w:rPr>
          <w:rFonts w:ascii="SimSun" w:eastAsia="SimSun" w:hAnsi="SimSun" w:cs="굴림"/>
          <w:color w:val="000000"/>
          <w:kern w:val="0"/>
          <w:sz w:val="28"/>
          <w:szCs w:val="28"/>
          <w:lang w:eastAsia="zh-CN"/>
        </w:rPr>
        <w:t>- UNESCAP(</w:t>
      </w:r>
      <w:r w:rsidR="00DA785C" w:rsidRPr="00F64B5F">
        <w:rPr>
          <w:rFonts w:ascii="SimSun" w:eastAsia="SimSun" w:hAnsi="SimSun" w:cs="굴림" w:hint="eastAsia"/>
          <w:color w:val="000000"/>
          <w:kern w:val="0"/>
          <w:sz w:val="28"/>
          <w:szCs w:val="28"/>
          <w:lang w:eastAsia="zh-CN"/>
        </w:rPr>
        <w:t>联合国亚太经济与社会委员会</w:t>
      </w:r>
      <w:r w:rsidRPr="00F64B5F">
        <w:rPr>
          <w:rFonts w:ascii="SimSun" w:eastAsia="SimSun" w:hAnsi="SimSun" w:cs="굴림"/>
          <w:color w:val="000000"/>
          <w:kern w:val="0"/>
          <w:sz w:val="28"/>
          <w:szCs w:val="28"/>
          <w:lang w:eastAsia="zh-CN"/>
        </w:rPr>
        <w:t>)</w:t>
      </w:r>
      <w:r w:rsidR="00DA785C" w:rsidRPr="00F64B5F">
        <w:rPr>
          <w:rFonts w:ascii="SimSun" w:eastAsia="SimSun" w:hAnsi="SimSun" w:cs="굴림" w:hint="eastAsia"/>
          <w:color w:val="000000"/>
          <w:kern w:val="0"/>
          <w:sz w:val="28"/>
          <w:szCs w:val="28"/>
          <w:lang w:eastAsia="zh-CN"/>
        </w:rPr>
        <w:t>、</w:t>
      </w:r>
      <w:r w:rsidRPr="00F64B5F">
        <w:rPr>
          <w:rFonts w:ascii="SimSun" w:eastAsia="SimSun" w:hAnsi="SimSun" w:cs="굴림"/>
          <w:color w:val="000000"/>
          <w:kern w:val="0"/>
          <w:sz w:val="28"/>
          <w:szCs w:val="28"/>
          <w:lang w:eastAsia="zh-CN"/>
        </w:rPr>
        <w:t>UNDP-GTI(</w:t>
      </w:r>
      <w:r w:rsidR="00DA785C" w:rsidRPr="00F64B5F">
        <w:rPr>
          <w:rFonts w:ascii="SimSun" w:eastAsia="SimSun" w:hAnsi="SimSun" w:cs="굴림" w:hint="eastAsia"/>
          <w:color w:val="000000"/>
          <w:kern w:val="0"/>
          <w:sz w:val="28"/>
          <w:szCs w:val="28"/>
          <w:lang w:eastAsia="zh-CN"/>
        </w:rPr>
        <w:t>联合国开发计划署大图们江倡议项目</w:t>
      </w:r>
      <w:r w:rsidRPr="00F64B5F">
        <w:rPr>
          <w:rFonts w:ascii="SimSun" w:eastAsia="SimSun" w:hAnsi="SimSun" w:cs="굴림"/>
          <w:color w:val="000000"/>
          <w:kern w:val="0"/>
          <w:sz w:val="28"/>
          <w:szCs w:val="28"/>
          <w:lang w:eastAsia="zh-CN"/>
        </w:rPr>
        <w:t>)</w:t>
      </w:r>
      <w:r w:rsidR="00DA785C" w:rsidRPr="00F64B5F">
        <w:rPr>
          <w:rFonts w:ascii="SimSun" w:eastAsia="SimSun" w:hAnsi="SimSun" w:cs="굴림" w:hint="eastAsia"/>
          <w:color w:val="000000"/>
          <w:kern w:val="0"/>
          <w:sz w:val="28"/>
          <w:szCs w:val="28"/>
          <w:lang w:eastAsia="zh-CN"/>
        </w:rPr>
        <w:t>、</w:t>
      </w:r>
      <w:r w:rsidRPr="00F64B5F">
        <w:rPr>
          <w:rFonts w:ascii="SimSun" w:eastAsia="SimSun" w:hAnsi="SimSun" w:cs="굴림"/>
          <w:color w:val="000000"/>
          <w:kern w:val="0"/>
          <w:sz w:val="28"/>
          <w:szCs w:val="28"/>
          <w:lang w:eastAsia="zh-CN"/>
        </w:rPr>
        <w:t>PATA(</w:t>
      </w:r>
      <w:r w:rsidR="00DA785C" w:rsidRPr="00F64B5F">
        <w:rPr>
          <w:rFonts w:ascii="SimSun" w:eastAsia="SimSun" w:hAnsi="SimSun" w:cs="굴림" w:hint="eastAsia"/>
          <w:color w:val="000000"/>
          <w:kern w:val="0"/>
          <w:sz w:val="28"/>
          <w:szCs w:val="28"/>
          <w:lang w:eastAsia="zh-CN"/>
        </w:rPr>
        <w:t>亚太旅游协会</w:t>
      </w:r>
      <w:r w:rsidRPr="00F64B5F">
        <w:rPr>
          <w:rFonts w:ascii="SimSun" w:eastAsia="SimSun" w:hAnsi="SimSun" w:cs="굴림"/>
          <w:color w:val="000000"/>
          <w:kern w:val="0"/>
          <w:sz w:val="28"/>
          <w:szCs w:val="28"/>
          <w:lang w:eastAsia="zh-CN"/>
        </w:rPr>
        <w:t>)</w:t>
      </w:r>
      <w:r w:rsidR="00DA785C" w:rsidRPr="00F64B5F">
        <w:rPr>
          <w:rFonts w:ascii="SimSun" w:eastAsia="SimSun" w:hAnsi="SimSun" w:cs="굴림" w:hint="eastAsia"/>
          <w:color w:val="000000"/>
          <w:kern w:val="0"/>
          <w:sz w:val="28"/>
          <w:szCs w:val="28"/>
          <w:lang w:eastAsia="zh-CN"/>
        </w:rPr>
        <w:t>、</w:t>
      </w:r>
      <w:r w:rsidRPr="00F64B5F">
        <w:rPr>
          <w:rFonts w:ascii="SimSun" w:eastAsia="SimSun" w:hAnsi="SimSun" w:cs="굴림"/>
          <w:color w:val="000000"/>
          <w:kern w:val="0"/>
          <w:sz w:val="28"/>
          <w:szCs w:val="28"/>
          <w:lang w:eastAsia="zh-CN"/>
        </w:rPr>
        <w:t>WTO(</w:t>
      </w:r>
      <w:r w:rsidR="00DA785C" w:rsidRPr="00F64B5F">
        <w:rPr>
          <w:rFonts w:ascii="SimSun" w:eastAsia="SimSun" w:hAnsi="SimSun" w:cs="굴림" w:hint="eastAsia"/>
          <w:color w:val="000000"/>
          <w:kern w:val="0"/>
          <w:sz w:val="28"/>
          <w:szCs w:val="28"/>
          <w:lang w:eastAsia="zh-CN"/>
        </w:rPr>
        <w:t>世界旅游组织</w:t>
      </w:r>
      <w:r w:rsidRPr="00F64B5F">
        <w:rPr>
          <w:rFonts w:ascii="SimSun" w:eastAsia="SimSun" w:hAnsi="SimSun" w:cs="굴림"/>
          <w:color w:val="000000"/>
          <w:kern w:val="0"/>
          <w:sz w:val="28"/>
          <w:szCs w:val="28"/>
          <w:lang w:eastAsia="zh-CN"/>
        </w:rPr>
        <w:t>)</w:t>
      </w:r>
      <w:r w:rsidR="00DA785C" w:rsidRPr="00F64B5F">
        <w:rPr>
          <w:rFonts w:ascii="SimSun" w:eastAsia="SimSun" w:hAnsi="SimSun" w:cs="굴림" w:hint="eastAsia"/>
          <w:color w:val="000000"/>
          <w:kern w:val="0"/>
          <w:sz w:val="28"/>
          <w:szCs w:val="28"/>
          <w:lang w:eastAsia="zh-CN"/>
        </w:rPr>
        <w:t>、</w:t>
      </w:r>
      <w:r w:rsidRPr="00F64B5F">
        <w:rPr>
          <w:rFonts w:ascii="SimSun" w:eastAsia="SimSun" w:hAnsi="SimSun" w:cs="굴림"/>
          <w:color w:val="000000"/>
          <w:kern w:val="0"/>
          <w:sz w:val="28"/>
          <w:szCs w:val="28"/>
          <w:lang w:eastAsia="zh-CN"/>
        </w:rPr>
        <w:t>AER(</w:t>
      </w:r>
      <w:r w:rsidR="00DA785C" w:rsidRPr="00F64B5F">
        <w:rPr>
          <w:rFonts w:ascii="SimSun" w:eastAsia="SimSun" w:hAnsi="SimSun" w:cs="굴림" w:hint="eastAsia"/>
          <w:color w:val="000000"/>
          <w:kern w:val="0"/>
          <w:sz w:val="28"/>
          <w:szCs w:val="28"/>
          <w:lang w:eastAsia="zh-CN"/>
        </w:rPr>
        <w:t>欧洲地方政府大会</w:t>
      </w:r>
      <w:r w:rsidRPr="00F64B5F">
        <w:rPr>
          <w:rFonts w:ascii="SimSun" w:eastAsia="SimSun" w:hAnsi="SimSun" w:cs="굴림"/>
          <w:color w:val="000000"/>
          <w:kern w:val="0"/>
          <w:sz w:val="28"/>
          <w:szCs w:val="28"/>
          <w:lang w:eastAsia="zh-CN"/>
        </w:rPr>
        <w:t>)</w:t>
      </w:r>
      <w:r w:rsidR="00DA785C" w:rsidRPr="00F64B5F">
        <w:rPr>
          <w:rFonts w:ascii="SimSun" w:eastAsia="SimSun" w:hAnsi="SimSun" w:cs="굴림" w:hint="eastAsia"/>
          <w:color w:val="000000"/>
          <w:kern w:val="0"/>
          <w:sz w:val="28"/>
          <w:szCs w:val="28"/>
          <w:lang w:eastAsia="zh-CN"/>
        </w:rPr>
        <w:t>、</w:t>
      </w:r>
      <w:r w:rsidRPr="00F64B5F">
        <w:rPr>
          <w:rFonts w:ascii="SimSun" w:eastAsia="SimSun" w:hAnsi="SimSun" w:cs="굴림"/>
          <w:color w:val="000000"/>
          <w:kern w:val="0"/>
          <w:sz w:val="28"/>
          <w:szCs w:val="28"/>
          <w:lang w:eastAsia="zh-CN"/>
        </w:rPr>
        <w:t>R-20(</w:t>
      </w:r>
      <w:r w:rsidR="00DA785C" w:rsidRPr="00F64B5F">
        <w:rPr>
          <w:rFonts w:ascii="SimSun" w:eastAsia="SimSun" w:hAnsi="SimSun" w:cs="굴림" w:hint="eastAsia"/>
          <w:color w:val="000000"/>
          <w:kern w:val="0"/>
          <w:sz w:val="28"/>
          <w:szCs w:val="28"/>
          <w:lang w:eastAsia="zh-CN"/>
        </w:rPr>
        <w:t>区域气候行动组织</w:t>
      </w:r>
      <w:r w:rsidRPr="00F64B5F">
        <w:rPr>
          <w:rFonts w:ascii="SimSun" w:eastAsia="SimSun" w:hAnsi="SimSun" w:cs="굴림"/>
          <w:color w:val="000000"/>
          <w:kern w:val="0"/>
          <w:sz w:val="28"/>
          <w:szCs w:val="28"/>
          <w:lang w:eastAsia="zh-CN"/>
        </w:rPr>
        <w:t>)</w:t>
      </w:r>
    </w:p>
    <w:p w:rsidR="002F64EE" w:rsidRPr="00F64B5F"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lastRenderedPageBreak/>
        <w:t>▪</w:t>
      </w:r>
      <w:r w:rsidR="00F64B5F">
        <w:rPr>
          <w:rFonts w:ascii="SimSun" w:eastAsia="SimSun" w:hAnsi="SimSun" w:cs="굴림" w:hint="eastAsia"/>
          <w:color w:val="000000"/>
          <w:kern w:val="0"/>
          <w:sz w:val="28"/>
          <w:szCs w:val="28"/>
          <w:lang w:eastAsia="zh-CN"/>
        </w:rPr>
        <w:t xml:space="preserve"> </w:t>
      </w:r>
      <w:r w:rsidR="002F64EE" w:rsidRPr="00F64B5F">
        <w:rPr>
          <w:rFonts w:ascii="SimSun" w:eastAsia="SimSun" w:hAnsi="SimSun" w:cs="굴림" w:hint="eastAsia"/>
          <w:color w:val="000000"/>
          <w:kern w:val="0"/>
          <w:sz w:val="28"/>
          <w:szCs w:val="28"/>
          <w:lang w:eastAsia="zh-CN"/>
        </w:rPr>
        <w:t>秘书处接受第八届海外派遣职员</w:t>
      </w:r>
    </w:p>
    <w:p w:rsidR="00F64AAA" w:rsidRPr="00F64B5F" w:rsidRDefault="00303315" w:rsidP="004C3A36">
      <w:pPr>
        <w:widowControl/>
        <w:wordWrap/>
        <w:autoSpaceDE/>
        <w:autoSpaceDN/>
        <w:snapToGrid w:val="0"/>
        <w:spacing w:line="276" w:lineRule="auto"/>
        <w:ind w:left="280" w:hangingChars="100" w:hanging="280"/>
        <w:jc w:val="left"/>
        <w:rPr>
          <w:rFonts w:ascii="SimSun" w:eastAsia="SimSun" w:hAnsi="SimSun" w:cs="굴림"/>
          <w:color w:val="000000"/>
          <w:kern w:val="0"/>
          <w:sz w:val="28"/>
          <w:szCs w:val="28"/>
          <w:lang w:eastAsia="zh-CN"/>
        </w:rPr>
      </w:pPr>
      <w:r w:rsidRPr="00F64B5F">
        <w:rPr>
          <w:rFonts w:ascii="SimSun" w:eastAsia="SimSun" w:hAnsi="SimSun" w:cs="굴림"/>
          <w:color w:val="000000"/>
          <w:kern w:val="0"/>
          <w:sz w:val="28"/>
          <w:szCs w:val="28"/>
          <w:lang w:eastAsia="zh-CN"/>
        </w:rPr>
        <w:t xml:space="preserve">- </w:t>
      </w:r>
      <w:r w:rsidR="00AD748B" w:rsidRPr="00F64B5F">
        <w:rPr>
          <w:rFonts w:ascii="SimSun" w:eastAsia="SimSun" w:hAnsi="SimSun" w:cs="굴림" w:hint="eastAsia"/>
          <w:color w:val="000000"/>
          <w:kern w:val="0"/>
          <w:sz w:val="28"/>
          <w:szCs w:val="28"/>
          <w:lang w:eastAsia="zh-CN"/>
        </w:rPr>
        <w:t>通过提供</w:t>
      </w:r>
      <w:r w:rsidRPr="00F64B5F">
        <w:rPr>
          <w:rFonts w:ascii="SimSun" w:eastAsia="SimSun" w:hAnsi="SimSun" w:cs="굴림" w:hint="eastAsia"/>
          <w:color w:val="000000"/>
          <w:kern w:val="0"/>
          <w:sz w:val="28"/>
          <w:szCs w:val="28"/>
          <w:lang w:eastAsia="zh-CN"/>
        </w:rPr>
        <w:t>宿舍及生活费、</w:t>
      </w:r>
      <w:r w:rsidR="00AD748B" w:rsidRPr="00F64B5F">
        <w:rPr>
          <w:rFonts w:ascii="SimSun" w:eastAsia="SimSun" w:hAnsi="SimSun" w:cs="굴림" w:hint="eastAsia"/>
          <w:color w:val="000000"/>
          <w:kern w:val="0"/>
          <w:sz w:val="28"/>
          <w:szCs w:val="28"/>
          <w:lang w:eastAsia="zh-CN"/>
        </w:rPr>
        <w:t>开设</w:t>
      </w:r>
      <w:r w:rsidRPr="00F64B5F">
        <w:rPr>
          <w:rFonts w:ascii="SimSun" w:eastAsia="SimSun" w:hAnsi="SimSun" w:cs="굴림" w:hint="eastAsia"/>
          <w:color w:val="000000"/>
          <w:kern w:val="0"/>
          <w:sz w:val="28"/>
          <w:szCs w:val="28"/>
          <w:lang w:eastAsia="zh-CN"/>
        </w:rPr>
        <w:t>韩语培训班、体验韩国文化等逐渐改善工作环境</w:t>
      </w:r>
      <w:r w:rsidR="00F64AAA" w:rsidRPr="00F64B5F">
        <w:rPr>
          <w:rFonts w:ascii="SimSun" w:eastAsia="SimSun" w:hAnsi="SimSun" w:cs="굴림" w:hint="eastAsia"/>
          <w:color w:val="000000"/>
          <w:kern w:val="0"/>
          <w:sz w:val="28"/>
          <w:szCs w:val="28"/>
          <w:lang w:eastAsia="zh-CN"/>
        </w:rPr>
        <w:t xml:space="preserve"> </w:t>
      </w:r>
    </w:p>
    <w:p w:rsidR="00F64AAA" w:rsidRPr="00F64B5F" w:rsidRDefault="00F64AAA" w:rsidP="004C3A36">
      <w:pPr>
        <w:widowControl/>
        <w:wordWrap/>
        <w:autoSpaceDE/>
        <w:autoSpaceDN/>
        <w:snapToGrid w:val="0"/>
        <w:spacing w:line="276" w:lineRule="auto"/>
        <w:ind w:left="280" w:hangingChars="100" w:hanging="280"/>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303315" w:rsidRPr="00F64B5F">
        <w:rPr>
          <w:rFonts w:ascii="SimSun" w:eastAsia="SimSun" w:hAnsi="SimSun" w:cs="굴림" w:hint="eastAsia"/>
          <w:color w:val="000000"/>
          <w:kern w:val="0"/>
          <w:sz w:val="28"/>
          <w:szCs w:val="28"/>
          <w:lang w:eastAsia="zh-CN"/>
        </w:rPr>
        <w:t>发行《年度报告书》及《NEAR News》、推动关于NEAR长期发展战略的专家调查研究</w:t>
      </w:r>
    </w:p>
    <w:p w:rsidR="00F64AAA" w:rsidRPr="00F64B5F" w:rsidRDefault="00F64AAA" w:rsidP="004C3A36">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303315" w:rsidRPr="00F64B5F">
        <w:rPr>
          <w:rFonts w:ascii="SimSun" w:eastAsia="SimSun" w:hAnsi="SimSun" w:cs="굴림" w:hint="eastAsia"/>
          <w:color w:val="000000"/>
          <w:kern w:val="0"/>
          <w:sz w:val="28"/>
          <w:szCs w:val="28"/>
          <w:lang w:eastAsia="zh-CN"/>
        </w:rPr>
        <w:t>推动会员地方政府</w:t>
      </w:r>
      <w:r w:rsidR="00AD748B" w:rsidRPr="00F64B5F">
        <w:rPr>
          <w:rFonts w:ascii="SimSun" w:eastAsia="SimSun" w:hAnsi="SimSun" w:cs="굴림" w:hint="eastAsia"/>
          <w:color w:val="000000"/>
          <w:kern w:val="0"/>
          <w:sz w:val="28"/>
          <w:szCs w:val="28"/>
          <w:lang w:eastAsia="zh-CN"/>
        </w:rPr>
        <w:t>其他</w:t>
      </w:r>
      <w:r w:rsidR="00303315" w:rsidRPr="00F64B5F">
        <w:rPr>
          <w:rFonts w:ascii="SimSun" w:eastAsia="SimSun" w:hAnsi="SimSun" w:cs="굴림" w:hint="eastAsia"/>
          <w:color w:val="000000"/>
          <w:kern w:val="0"/>
          <w:sz w:val="28"/>
          <w:szCs w:val="28"/>
          <w:lang w:eastAsia="zh-CN"/>
        </w:rPr>
        <w:t>有兴趣的项目</w:t>
      </w:r>
    </w:p>
    <w:p w:rsidR="00F64AAA" w:rsidRPr="00F64B5F" w:rsidRDefault="00F64AAA" w:rsidP="004C3A36">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color w:val="000000"/>
          <w:kern w:val="0"/>
          <w:sz w:val="28"/>
          <w:szCs w:val="28"/>
          <w:lang w:eastAsia="zh-CN"/>
        </w:rPr>
        <w:t xml:space="preserve">- </w:t>
      </w:r>
      <w:proofErr w:type="spellStart"/>
      <w:r w:rsidRPr="00F64B5F">
        <w:rPr>
          <w:rFonts w:ascii="SimSun" w:eastAsia="SimSun" w:hAnsi="SimSun" w:cs="굴림"/>
          <w:color w:val="000000"/>
          <w:kern w:val="0"/>
          <w:sz w:val="28"/>
          <w:szCs w:val="28"/>
          <w:lang w:eastAsia="zh-CN"/>
        </w:rPr>
        <w:t>PioNEAR</w:t>
      </w:r>
      <w:proofErr w:type="spellEnd"/>
      <w:r w:rsidRPr="00F64B5F">
        <w:rPr>
          <w:rFonts w:ascii="SimSun" w:eastAsia="SimSun" w:hAnsi="SimSun" w:cs="굴림"/>
          <w:color w:val="000000"/>
          <w:kern w:val="0"/>
          <w:sz w:val="28"/>
          <w:szCs w:val="28"/>
          <w:lang w:eastAsia="zh-CN"/>
        </w:rPr>
        <w:t>(</w:t>
      </w:r>
      <w:r w:rsidR="00303315" w:rsidRPr="00F64B5F">
        <w:rPr>
          <w:rFonts w:ascii="SimSun" w:eastAsia="SimSun" w:hAnsi="SimSun" w:cs="굴림" w:hint="eastAsia"/>
          <w:color w:val="000000"/>
          <w:kern w:val="0"/>
          <w:sz w:val="28"/>
          <w:szCs w:val="28"/>
          <w:lang w:eastAsia="zh-CN"/>
        </w:rPr>
        <w:t>青年实习生交流项目</w:t>
      </w:r>
      <w:r w:rsidRPr="00F64B5F">
        <w:rPr>
          <w:rFonts w:ascii="SimSun" w:eastAsia="SimSun" w:hAnsi="SimSun" w:cs="굴림"/>
          <w:color w:val="000000"/>
          <w:kern w:val="0"/>
          <w:sz w:val="28"/>
          <w:szCs w:val="28"/>
          <w:lang w:eastAsia="zh-CN"/>
        </w:rPr>
        <w:t>)</w:t>
      </w:r>
      <w:r w:rsidR="00303315" w:rsidRPr="00F64B5F">
        <w:rPr>
          <w:rFonts w:ascii="SimSun" w:eastAsia="SimSun" w:hAnsi="SimSun" w:cs="굴림" w:hint="eastAsia"/>
          <w:color w:val="000000"/>
          <w:kern w:val="0"/>
          <w:sz w:val="28"/>
          <w:szCs w:val="28"/>
          <w:lang w:eastAsia="zh-CN"/>
        </w:rPr>
        <w:t>、</w:t>
      </w:r>
      <w:r w:rsidRPr="00F64B5F">
        <w:rPr>
          <w:rFonts w:ascii="SimSun" w:eastAsia="SimSun" w:hAnsi="SimSun" w:cs="굴림"/>
          <w:color w:val="000000"/>
          <w:kern w:val="0"/>
          <w:sz w:val="28"/>
          <w:szCs w:val="28"/>
          <w:lang w:eastAsia="zh-CN"/>
        </w:rPr>
        <w:t>NEAR</w:t>
      </w:r>
      <w:r w:rsidR="00303315" w:rsidRPr="00F64B5F">
        <w:rPr>
          <w:rFonts w:ascii="SimSun" w:eastAsia="SimSun" w:hAnsi="SimSun" w:cs="굴림" w:hint="eastAsia"/>
          <w:color w:val="000000"/>
          <w:kern w:val="0"/>
          <w:sz w:val="28"/>
          <w:szCs w:val="28"/>
          <w:lang w:eastAsia="zh-CN"/>
        </w:rPr>
        <w:t>随笔征集活动、国际论坛等</w:t>
      </w:r>
    </w:p>
    <w:p w:rsidR="00F64AAA" w:rsidRPr="004C3A36" w:rsidRDefault="00F64AAA" w:rsidP="004D3818">
      <w:pPr>
        <w:widowControl/>
        <w:wordWrap/>
        <w:autoSpaceDE/>
        <w:autoSpaceDN/>
        <w:snapToGrid w:val="0"/>
        <w:spacing w:line="276" w:lineRule="auto"/>
        <w:jc w:val="left"/>
        <w:rPr>
          <w:rFonts w:ascii="SimSun" w:eastAsia="SimSun" w:hAnsi="SimSun" w:cs="굴림"/>
          <w:color w:val="000000"/>
          <w:kern w:val="0"/>
          <w:sz w:val="16"/>
          <w:szCs w:val="16"/>
          <w:lang w:eastAsia="zh-CN"/>
        </w:rPr>
      </w:pP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236855" cy="245745"/>
            <wp:effectExtent l="19050" t="0" r="0" b="0"/>
            <wp:docPr id="13" name="_x116040208" descr="DRW00000df0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040208" descr="DRW00000df03218"/>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303315" w:rsidRPr="004D3818">
        <w:rPr>
          <w:rFonts w:ascii="SimSun" w:eastAsia="SimSun" w:hAnsi="SimSun" w:cs="굴림" w:hint="eastAsia"/>
          <w:b/>
          <w:bCs/>
          <w:color w:val="000000"/>
          <w:kern w:val="0"/>
          <w:sz w:val="28"/>
          <w:szCs w:val="28"/>
          <w:lang w:eastAsia="zh-CN"/>
        </w:rPr>
        <w:t>专门委员会活动报告</w:t>
      </w:r>
      <w:r w:rsidRPr="004D3818">
        <w:rPr>
          <w:rFonts w:ascii="SimSun" w:eastAsia="SimSun" w:hAnsi="SimSun" w:cs="굴림" w:hint="eastAsia"/>
          <w:b/>
          <w:bCs/>
          <w:color w:val="000000"/>
          <w:kern w:val="0"/>
          <w:sz w:val="28"/>
          <w:szCs w:val="28"/>
          <w:lang w:eastAsia="zh-CN"/>
        </w:rPr>
        <w:t>(8</w:t>
      </w:r>
      <w:r w:rsidR="00303315" w:rsidRPr="004D3818">
        <w:rPr>
          <w:rFonts w:ascii="SimSun" w:eastAsia="SimSun" w:hAnsi="SimSun" w:cs="새굴림" w:hint="eastAsia"/>
          <w:b/>
          <w:bCs/>
          <w:color w:val="000000"/>
          <w:kern w:val="0"/>
          <w:sz w:val="28"/>
          <w:szCs w:val="28"/>
          <w:lang w:eastAsia="zh-CN"/>
        </w:rPr>
        <w:t>个专门委员会</w:t>
      </w:r>
      <w:r w:rsidRPr="004D3818">
        <w:rPr>
          <w:rFonts w:ascii="SimSun" w:eastAsia="SimSun" w:hAnsi="SimSun" w:cs="굴림" w:hint="eastAsia"/>
          <w:b/>
          <w:bCs/>
          <w:color w:val="000000"/>
          <w:kern w:val="0"/>
          <w:sz w:val="28"/>
          <w:szCs w:val="28"/>
          <w:lang w:eastAsia="zh-CN"/>
        </w:rPr>
        <w:t>)</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14" name="_x116314080"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314080"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634531" w:rsidRPr="004D3818">
        <w:rPr>
          <w:rFonts w:ascii="SimSun" w:eastAsia="SimSun" w:hAnsi="SimSun" w:cs="굴림" w:hint="eastAsia"/>
          <w:b/>
          <w:bCs/>
          <w:color w:val="000000"/>
          <w:kern w:val="0"/>
          <w:sz w:val="28"/>
          <w:szCs w:val="28"/>
          <w:lang w:eastAsia="zh-CN"/>
        </w:rPr>
        <w:t>环境专门委员会</w:t>
      </w:r>
      <w:r w:rsidRPr="004D3818">
        <w:rPr>
          <w:rFonts w:ascii="SimSun" w:eastAsia="SimSun" w:hAnsi="SimSun" w:cs="굴림"/>
          <w:b/>
          <w:bCs/>
          <w:color w:val="000000"/>
          <w:kern w:val="0"/>
          <w:sz w:val="28"/>
          <w:szCs w:val="28"/>
          <w:lang w:eastAsia="zh-CN"/>
        </w:rPr>
        <w:t>(</w:t>
      </w:r>
      <w:r w:rsidR="00634531" w:rsidRPr="004D3818">
        <w:rPr>
          <w:rFonts w:ascii="SimSun" w:eastAsia="SimSun" w:hAnsi="SimSun" w:cs="굴림" w:hint="eastAsia"/>
          <w:b/>
          <w:bCs/>
          <w:color w:val="000000"/>
          <w:kern w:val="0"/>
          <w:sz w:val="28"/>
          <w:szCs w:val="28"/>
          <w:lang w:eastAsia="zh-CN"/>
        </w:rPr>
        <w:t>日本富山县</w:t>
      </w:r>
      <w:r w:rsidRPr="004D3818">
        <w:rPr>
          <w:rFonts w:ascii="SimSun" w:eastAsia="SimSun" w:hAnsi="SimSun" w:cs="굴림"/>
          <w:b/>
          <w:bCs/>
          <w:color w:val="000000"/>
          <w:kern w:val="0"/>
          <w:sz w:val="28"/>
          <w:szCs w:val="28"/>
          <w:lang w:eastAsia="zh-CN"/>
        </w:rPr>
        <w:t>)</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634531" w:rsidRPr="004D3818">
        <w:rPr>
          <w:rFonts w:ascii="SimSun" w:eastAsia="SimSun" w:hAnsi="SimSun" w:cs="굴림" w:hint="eastAsia"/>
          <w:color w:val="000000"/>
          <w:kern w:val="0"/>
          <w:sz w:val="28"/>
          <w:szCs w:val="28"/>
          <w:lang w:eastAsia="zh-CN"/>
        </w:rPr>
        <w:t>推动东北亚地区环境体验项目等4个项目</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634531" w:rsidRPr="004D3818">
        <w:rPr>
          <w:rFonts w:ascii="SimSun" w:eastAsia="SimSun" w:hAnsi="SimSun" w:cs="굴림" w:hint="eastAsia"/>
          <w:color w:val="000000"/>
          <w:kern w:val="0"/>
          <w:sz w:val="28"/>
          <w:szCs w:val="28"/>
          <w:lang w:eastAsia="zh-CN"/>
        </w:rPr>
        <w:t>于</w:t>
      </w:r>
      <w:r w:rsidR="00AD748B" w:rsidRPr="004D3818">
        <w:rPr>
          <w:rFonts w:ascii="SimSun" w:eastAsia="SimSun" w:hAnsi="SimSun" w:cs="굴림"/>
          <w:color w:val="000000"/>
          <w:kern w:val="0"/>
          <w:sz w:val="28"/>
          <w:szCs w:val="28"/>
          <w:lang w:eastAsia="zh-CN"/>
        </w:rPr>
        <w:t>2013.</w:t>
      </w:r>
      <w:r w:rsidRPr="004D3818">
        <w:rPr>
          <w:rFonts w:ascii="SimSun" w:eastAsia="SimSun" w:hAnsi="SimSun" w:cs="굴림"/>
          <w:color w:val="000000"/>
          <w:kern w:val="0"/>
          <w:sz w:val="28"/>
          <w:szCs w:val="28"/>
          <w:lang w:eastAsia="zh-CN"/>
        </w:rPr>
        <w:t>10.29~10.31</w:t>
      </w:r>
      <w:r w:rsidR="00634531" w:rsidRPr="004D3818">
        <w:rPr>
          <w:rFonts w:ascii="SimSun" w:eastAsia="SimSun" w:hAnsi="SimSun" w:cs="굴림" w:hint="eastAsia"/>
          <w:color w:val="000000"/>
          <w:kern w:val="0"/>
          <w:sz w:val="28"/>
          <w:szCs w:val="28"/>
          <w:lang w:eastAsia="zh-CN"/>
        </w:rPr>
        <w:t>在富山县举行第11届环境专门委员会会议</w:t>
      </w:r>
      <w:r w:rsidRPr="004D3818">
        <w:rPr>
          <w:rFonts w:ascii="SimSun" w:eastAsia="SimSun" w:hAnsi="SimSun" w:cs="굴림"/>
          <w:color w:val="000000"/>
          <w:kern w:val="0"/>
          <w:sz w:val="28"/>
          <w:szCs w:val="28"/>
          <w:lang w:eastAsia="zh-CN"/>
        </w:rPr>
        <w:t xml:space="preserve"> </w:t>
      </w:r>
    </w:p>
    <w:p w:rsidR="004D3818" w:rsidRPr="004C3A36" w:rsidRDefault="004D3818" w:rsidP="004D3818">
      <w:pPr>
        <w:widowControl/>
        <w:wordWrap/>
        <w:autoSpaceDE/>
        <w:autoSpaceDN/>
        <w:snapToGrid w:val="0"/>
        <w:spacing w:line="276" w:lineRule="auto"/>
        <w:jc w:val="left"/>
        <w:rPr>
          <w:rFonts w:ascii="SimSun" w:eastAsia="SimSun" w:hAnsi="SimSun" w:cs="굴림"/>
          <w:b/>
          <w:bCs/>
          <w:color w:val="000000"/>
          <w:kern w:val="0"/>
          <w:sz w:val="16"/>
          <w:szCs w:val="16"/>
          <w:lang w:eastAsia="zh-CN"/>
        </w:rPr>
      </w:pP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15" name="_x115781128"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781128"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634531" w:rsidRPr="004D3818">
        <w:rPr>
          <w:rFonts w:ascii="SimSun" w:eastAsia="SimSun" w:hAnsi="SimSun" w:cs="굴림" w:hint="eastAsia"/>
          <w:b/>
          <w:bCs/>
          <w:color w:val="000000"/>
          <w:kern w:val="0"/>
          <w:sz w:val="28"/>
          <w:szCs w:val="28"/>
          <w:lang w:eastAsia="zh-CN"/>
        </w:rPr>
        <w:t>教育文化交流专门委员会</w:t>
      </w:r>
      <w:r w:rsidRPr="004D3818">
        <w:rPr>
          <w:rFonts w:ascii="SimSun" w:eastAsia="SimSun" w:hAnsi="SimSun" w:cs="굴림"/>
          <w:b/>
          <w:bCs/>
          <w:color w:val="000000"/>
          <w:kern w:val="0"/>
          <w:sz w:val="28"/>
          <w:szCs w:val="28"/>
          <w:lang w:eastAsia="zh-CN"/>
        </w:rPr>
        <w:t>(</w:t>
      </w:r>
      <w:r w:rsidR="00634531" w:rsidRPr="004D3818">
        <w:rPr>
          <w:rFonts w:ascii="SimSun" w:eastAsia="SimSun" w:hAnsi="SimSun" w:cs="굴림" w:hint="eastAsia"/>
          <w:b/>
          <w:bCs/>
          <w:color w:val="000000"/>
          <w:kern w:val="0"/>
          <w:sz w:val="28"/>
          <w:szCs w:val="28"/>
          <w:lang w:eastAsia="zh-CN"/>
        </w:rPr>
        <w:t>日本岛根县</w:t>
      </w:r>
      <w:r w:rsidRPr="004D3818">
        <w:rPr>
          <w:rFonts w:ascii="SimSun" w:eastAsia="SimSun" w:hAnsi="SimSun" w:cs="굴림"/>
          <w:b/>
          <w:bCs/>
          <w:color w:val="000000"/>
          <w:kern w:val="0"/>
          <w:sz w:val="28"/>
          <w:szCs w:val="28"/>
          <w:lang w:eastAsia="zh-CN"/>
        </w:rPr>
        <w:t>)</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634531" w:rsidRPr="004D3818">
        <w:rPr>
          <w:rFonts w:ascii="SimSun" w:eastAsia="SimSun" w:hAnsi="SimSun" w:cs="굴림" w:hint="eastAsia"/>
          <w:color w:val="000000"/>
          <w:kern w:val="0"/>
          <w:sz w:val="28"/>
          <w:szCs w:val="28"/>
          <w:lang w:eastAsia="zh-CN"/>
        </w:rPr>
        <w:t>“东北亚国际文化调色板”项目</w:t>
      </w:r>
    </w:p>
    <w:p w:rsidR="00F64AAA" w:rsidRPr="004D3818" w:rsidRDefault="00F64AAA" w:rsidP="007B1B01">
      <w:pPr>
        <w:widowControl/>
        <w:wordWrap/>
        <w:autoSpaceDE/>
        <w:autoSpaceDN/>
        <w:snapToGrid w:val="0"/>
        <w:spacing w:line="276" w:lineRule="auto"/>
        <w:ind w:firstLineChars="50" w:firstLine="140"/>
        <w:jc w:val="left"/>
        <w:rPr>
          <w:rFonts w:ascii="SimSun" w:eastAsia="SimSun" w:hAnsi="SimSun" w:cs="굴림"/>
          <w:color w:val="000000"/>
          <w:kern w:val="0"/>
          <w:sz w:val="28"/>
          <w:szCs w:val="28"/>
          <w:lang w:eastAsia="zh-CN"/>
        </w:rPr>
      </w:pPr>
      <w:r w:rsidRPr="004D3818">
        <w:rPr>
          <w:rFonts w:ascii="SimSun" w:eastAsia="SimSun" w:hAnsi="SimSun" w:cs="굴림"/>
          <w:color w:val="000000"/>
          <w:kern w:val="0"/>
          <w:sz w:val="28"/>
          <w:szCs w:val="28"/>
          <w:lang w:eastAsia="zh-CN"/>
        </w:rPr>
        <w:t xml:space="preserve">- </w:t>
      </w:r>
      <w:r w:rsidR="00634531" w:rsidRPr="004D3818">
        <w:rPr>
          <w:rFonts w:ascii="SimSun" w:eastAsia="SimSun" w:hAnsi="SimSun" w:cs="굴림" w:hint="eastAsia"/>
          <w:color w:val="000000"/>
          <w:kern w:val="0"/>
          <w:sz w:val="28"/>
          <w:szCs w:val="28"/>
          <w:lang w:eastAsia="zh-CN"/>
        </w:rPr>
        <w:t>时间</w:t>
      </w:r>
      <w:r w:rsidR="00AD748B" w:rsidRPr="004D3818">
        <w:rPr>
          <w:rFonts w:ascii="SimSun" w:eastAsia="SimSun" w:hAnsi="SimSun" w:cs="굴림"/>
          <w:color w:val="000000"/>
          <w:kern w:val="0"/>
          <w:sz w:val="28"/>
          <w:szCs w:val="28"/>
          <w:lang w:eastAsia="zh-CN"/>
        </w:rPr>
        <w:t xml:space="preserve"> : 2013.11.</w:t>
      </w:r>
      <w:r w:rsidRPr="004D3818">
        <w:rPr>
          <w:rFonts w:ascii="SimSun" w:eastAsia="SimSun" w:hAnsi="SimSun" w:cs="굴림"/>
          <w:color w:val="000000"/>
          <w:kern w:val="0"/>
          <w:sz w:val="28"/>
          <w:szCs w:val="28"/>
          <w:lang w:eastAsia="zh-CN"/>
        </w:rPr>
        <w:t>11 ~ 11.14</w:t>
      </w:r>
    </w:p>
    <w:p w:rsidR="00F64AAA" w:rsidRPr="004D3818" w:rsidRDefault="00F64AAA" w:rsidP="007B1B01">
      <w:pPr>
        <w:widowControl/>
        <w:wordWrap/>
        <w:autoSpaceDE/>
        <w:autoSpaceDN/>
        <w:snapToGrid w:val="0"/>
        <w:spacing w:line="276" w:lineRule="auto"/>
        <w:ind w:firstLineChars="50" w:firstLine="140"/>
        <w:jc w:val="left"/>
        <w:rPr>
          <w:rFonts w:ascii="SimSun" w:eastAsia="SimSun" w:hAnsi="SimSun" w:cs="굴림"/>
          <w:color w:val="000000"/>
          <w:kern w:val="0"/>
          <w:sz w:val="28"/>
          <w:szCs w:val="28"/>
          <w:lang w:eastAsia="zh-CN"/>
        </w:rPr>
      </w:pPr>
      <w:r w:rsidRPr="004D3818">
        <w:rPr>
          <w:rFonts w:ascii="SimSun" w:eastAsia="SimSun" w:hAnsi="SimSun" w:cs="굴림"/>
          <w:color w:val="000000"/>
          <w:kern w:val="0"/>
          <w:sz w:val="28"/>
          <w:szCs w:val="28"/>
          <w:lang w:eastAsia="zh-CN"/>
        </w:rPr>
        <w:t xml:space="preserve">- </w:t>
      </w:r>
      <w:r w:rsidR="00634531" w:rsidRPr="004D3818">
        <w:rPr>
          <w:rFonts w:ascii="SimSun" w:eastAsia="SimSun" w:hAnsi="SimSun" w:cs="굴림" w:hint="eastAsia"/>
          <w:color w:val="000000"/>
          <w:kern w:val="0"/>
          <w:sz w:val="28"/>
          <w:szCs w:val="28"/>
          <w:lang w:eastAsia="zh-CN"/>
        </w:rPr>
        <w:t>参加团体</w:t>
      </w:r>
      <w:r w:rsidRPr="004D3818">
        <w:rPr>
          <w:rFonts w:ascii="SimSun" w:eastAsia="SimSun" w:hAnsi="SimSun" w:cs="굴림"/>
          <w:color w:val="000000"/>
          <w:kern w:val="0"/>
          <w:sz w:val="28"/>
          <w:szCs w:val="28"/>
          <w:lang w:eastAsia="zh-CN"/>
        </w:rPr>
        <w:t xml:space="preserve"> : </w:t>
      </w:r>
      <w:r w:rsidR="00634531" w:rsidRPr="004D3818">
        <w:rPr>
          <w:rFonts w:ascii="SimSun" w:eastAsia="SimSun" w:hAnsi="SimSun" w:cs="굴림" w:hint="eastAsia"/>
          <w:color w:val="000000"/>
          <w:kern w:val="0"/>
          <w:sz w:val="28"/>
          <w:szCs w:val="28"/>
          <w:lang w:eastAsia="zh-CN"/>
        </w:rPr>
        <w:t>中国宁夏回族自治区“银川艺术剧院”代表团40人</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634531" w:rsidRPr="004D3818">
        <w:rPr>
          <w:rFonts w:ascii="SimSun" w:eastAsia="SimSun" w:hAnsi="SimSun" w:cs="굴림" w:hint="eastAsia"/>
          <w:color w:val="000000"/>
          <w:kern w:val="0"/>
          <w:sz w:val="28"/>
          <w:szCs w:val="28"/>
          <w:lang w:eastAsia="zh-CN"/>
        </w:rPr>
        <w:t>“2013东北亚交流之翼in岛根”活动报告等</w:t>
      </w:r>
    </w:p>
    <w:p w:rsidR="004D3818" w:rsidRPr="004C3A36" w:rsidRDefault="004D3818" w:rsidP="004D3818">
      <w:pPr>
        <w:widowControl/>
        <w:wordWrap/>
        <w:autoSpaceDE/>
        <w:autoSpaceDN/>
        <w:snapToGrid w:val="0"/>
        <w:spacing w:line="276" w:lineRule="auto"/>
        <w:jc w:val="left"/>
        <w:rPr>
          <w:rFonts w:ascii="SimSun" w:eastAsia="SimSun" w:hAnsi="SimSun" w:cs="굴림"/>
          <w:b/>
          <w:bCs/>
          <w:color w:val="000000"/>
          <w:kern w:val="0"/>
          <w:sz w:val="16"/>
          <w:szCs w:val="16"/>
          <w:lang w:eastAsia="zh-CN"/>
        </w:rPr>
      </w:pP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16" name="_x115793840"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793840"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634531" w:rsidRPr="004D3818">
        <w:rPr>
          <w:rFonts w:ascii="SimSun" w:eastAsia="SimSun" w:hAnsi="SimSun" w:cs="굴림" w:hint="eastAsia"/>
          <w:b/>
          <w:bCs/>
          <w:color w:val="000000"/>
          <w:kern w:val="0"/>
          <w:sz w:val="28"/>
          <w:szCs w:val="28"/>
          <w:lang w:eastAsia="zh-CN"/>
        </w:rPr>
        <w:t>防灾专门委员会</w:t>
      </w:r>
      <w:r w:rsidRPr="004D3818">
        <w:rPr>
          <w:rFonts w:ascii="SimSun" w:eastAsia="SimSun" w:hAnsi="SimSun" w:cs="굴림"/>
          <w:b/>
          <w:bCs/>
          <w:color w:val="000000"/>
          <w:kern w:val="0"/>
          <w:sz w:val="28"/>
          <w:szCs w:val="28"/>
          <w:lang w:eastAsia="zh-CN"/>
        </w:rPr>
        <w:t>(</w:t>
      </w:r>
      <w:r w:rsidR="00634531" w:rsidRPr="004D3818">
        <w:rPr>
          <w:rFonts w:ascii="SimSun" w:eastAsia="SimSun" w:hAnsi="SimSun" w:cs="굴림" w:hint="eastAsia"/>
          <w:b/>
          <w:bCs/>
          <w:color w:val="000000"/>
          <w:kern w:val="0"/>
          <w:sz w:val="28"/>
          <w:szCs w:val="28"/>
          <w:lang w:eastAsia="zh-CN"/>
        </w:rPr>
        <w:t>日本兵库县</w:t>
      </w:r>
      <w:r w:rsidRPr="004D3818">
        <w:rPr>
          <w:rFonts w:ascii="SimSun" w:eastAsia="SimSun" w:hAnsi="SimSun" w:cs="굴림"/>
          <w:b/>
          <w:bCs/>
          <w:color w:val="000000"/>
          <w:kern w:val="0"/>
          <w:sz w:val="28"/>
          <w:szCs w:val="28"/>
          <w:lang w:eastAsia="zh-CN"/>
        </w:rPr>
        <w:t>)</w:t>
      </w:r>
    </w:p>
    <w:p w:rsidR="00F64AAA" w:rsidRPr="004D3818" w:rsidRDefault="00F64AAA" w:rsidP="004C3A36">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DE5491" w:rsidRPr="004D3818">
        <w:rPr>
          <w:rFonts w:ascii="SimSun" w:eastAsia="SimSun" w:hAnsi="SimSun" w:cs="굴림" w:hint="eastAsia"/>
          <w:color w:val="000000"/>
          <w:kern w:val="0"/>
          <w:sz w:val="28"/>
          <w:szCs w:val="28"/>
          <w:lang w:eastAsia="zh-CN"/>
        </w:rPr>
        <w:t>国际防灾组织专家、会员地方政府代表进行范例发言与讨论等</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DE5491" w:rsidRPr="004D3818">
        <w:rPr>
          <w:rFonts w:ascii="SimSun" w:eastAsia="SimSun" w:hAnsi="SimSun" w:cs="굴림" w:hint="eastAsia"/>
          <w:color w:val="000000"/>
          <w:kern w:val="0"/>
          <w:sz w:val="28"/>
          <w:szCs w:val="28"/>
          <w:lang w:eastAsia="zh-CN"/>
        </w:rPr>
        <w:t>下届</w:t>
      </w:r>
      <w:r w:rsidR="003D1836" w:rsidRPr="004D3818">
        <w:rPr>
          <w:rFonts w:ascii="SimSun" w:eastAsia="SimSun" w:hAnsi="SimSun" w:cs="굴림" w:hint="eastAsia"/>
          <w:color w:val="000000"/>
          <w:kern w:val="0"/>
          <w:sz w:val="28"/>
          <w:szCs w:val="28"/>
          <w:lang w:eastAsia="zh-CN"/>
        </w:rPr>
        <w:t>防灾专门委员会</w:t>
      </w:r>
      <w:r w:rsidR="00DE5491" w:rsidRPr="004D3818">
        <w:rPr>
          <w:rFonts w:ascii="SimSun" w:eastAsia="SimSun" w:hAnsi="SimSun" w:cs="굴림" w:hint="eastAsia"/>
          <w:color w:val="000000"/>
          <w:kern w:val="0"/>
          <w:sz w:val="28"/>
          <w:szCs w:val="28"/>
          <w:lang w:eastAsia="zh-CN"/>
        </w:rPr>
        <w:t>活动</w:t>
      </w:r>
      <w:r w:rsidR="003D1836" w:rsidRPr="004D3818">
        <w:rPr>
          <w:rFonts w:ascii="SimSun" w:eastAsia="SimSun" w:hAnsi="SimSun" w:cs="굴림" w:hint="eastAsia"/>
          <w:color w:val="000000"/>
          <w:kern w:val="0"/>
          <w:sz w:val="28"/>
          <w:szCs w:val="28"/>
          <w:lang w:eastAsia="zh-CN"/>
        </w:rPr>
        <w:t>将于</w:t>
      </w:r>
      <w:r w:rsidRPr="004D3818">
        <w:rPr>
          <w:rFonts w:ascii="SimSun" w:eastAsia="SimSun" w:hAnsi="SimSun" w:cs="굴림"/>
          <w:color w:val="000000"/>
          <w:kern w:val="0"/>
          <w:sz w:val="28"/>
          <w:szCs w:val="28"/>
          <w:lang w:eastAsia="zh-CN"/>
        </w:rPr>
        <w:t>2014</w:t>
      </w:r>
      <w:r w:rsidR="00DE5491" w:rsidRPr="004D3818">
        <w:rPr>
          <w:rFonts w:ascii="SimSun" w:eastAsia="SimSun" w:hAnsi="SimSun" w:cs="굴림" w:hint="eastAsia"/>
          <w:color w:val="000000"/>
          <w:kern w:val="0"/>
          <w:sz w:val="28"/>
          <w:szCs w:val="28"/>
          <w:lang w:eastAsia="zh-CN"/>
        </w:rPr>
        <w:t>年</w:t>
      </w:r>
      <w:r w:rsidRPr="004D3818">
        <w:rPr>
          <w:rFonts w:ascii="SimSun" w:eastAsia="SimSun" w:hAnsi="SimSun" w:cs="굴림"/>
          <w:color w:val="000000"/>
          <w:kern w:val="0"/>
          <w:sz w:val="28"/>
          <w:szCs w:val="28"/>
          <w:lang w:eastAsia="zh-CN"/>
        </w:rPr>
        <w:t>1</w:t>
      </w:r>
      <w:r w:rsidR="00DE5491" w:rsidRPr="004D3818">
        <w:rPr>
          <w:rFonts w:ascii="SimSun" w:eastAsia="SimSun" w:hAnsi="SimSun" w:cs="굴림" w:hint="eastAsia"/>
          <w:color w:val="000000"/>
          <w:kern w:val="0"/>
          <w:sz w:val="28"/>
          <w:szCs w:val="28"/>
          <w:lang w:eastAsia="zh-CN"/>
        </w:rPr>
        <w:t>月或</w:t>
      </w:r>
      <w:r w:rsidRPr="004D3818">
        <w:rPr>
          <w:rFonts w:ascii="SimSun" w:eastAsia="SimSun" w:hAnsi="SimSun" w:cs="굴림"/>
          <w:color w:val="000000"/>
          <w:kern w:val="0"/>
          <w:sz w:val="28"/>
          <w:szCs w:val="28"/>
          <w:lang w:eastAsia="zh-CN"/>
        </w:rPr>
        <w:t>3</w:t>
      </w:r>
      <w:r w:rsidR="00DE5491" w:rsidRPr="004D3818">
        <w:rPr>
          <w:rFonts w:ascii="SimSun" w:eastAsia="SimSun" w:hAnsi="SimSun" w:cs="굴림" w:hint="eastAsia"/>
          <w:color w:val="000000"/>
          <w:kern w:val="0"/>
          <w:sz w:val="28"/>
          <w:szCs w:val="28"/>
          <w:lang w:eastAsia="zh-CN"/>
        </w:rPr>
        <w:t>月</w:t>
      </w:r>
      <w:r w:rsidR="003D1836" w:rsidRPr="004D3818">
        <w:rPr>
          <w:rFonts w:ascii="SimSun" w:eastAsia="SimSun" w:hAnsi="SimSun" w:cs="굴림" w:hint="eastAsia"/>
          <w:color w:val="000000"/>
          <w:kern w:val="0"/>
          <w:sz w:val="28"/>
          <w:szCs w:val="28"/>
          <w:lang w:eastAsia="zh-CN"/>
        </w:rPr>
        <w:t>在兵库县举行</w:t>
      </w:r>
    </w:p>
    <w:p w:rsidR="004D3818" w:rsidRPr="004C3A36" w:rsidRDefault="004D3818" w:rsidP="004D3818">
      <w:pPr>
        <w:widowControl/>
        <w:wordWrap/>
        <w:autoSpaceDE/>
        <w:autoSpaceDN/>
        <w:snapToGrid w:val="0"/>
        <w:spacing w:line="276" w:lineRule="auto"/>
        <w:jc w:val="left"/>
        <w:rPr>
          <w:rFonts w:ascii="SimSun" w:eastAsia="SimSun" w:hAnsi="SimSun" w:cs="굴림"/>
          <w:b/>
          <w:bCs/>
          <w:color w:val="000000"/>
          <w:kern w:val="0"/>
          <w:sz w:val="16"/>
          <w:szCs w:val="16"/>
          <w:lang w:eastAsia="zh-CN"/>
        </w:rPr>
      </w:pP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17" name="_x115392112"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392112"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3D1836" w:rsidRPr="004D3818">
        <w:rPr>
          <w:rFonts w:ascii="SimSun" w:eastAsia="SimSun" w:hAnsi="SimSun" w:cs="굴림" w:hint="eastAsia"/>
          <w:b/>
          <w:bCs/>
          <w:color w:val="000000"/>
          <w:kern w:val="0"/>
          <w:sz w:val="28"/>
          <w:szCs w:val="28"/>
          <w:lang w:eastAsia="zh-CN"/>
        </w:rPr>
        <w:t>边疆合作专门委员会</w:t>
      </w:r>
      <w:r w:rsidRPr="004D3818">
        <w:rPr>
          <w:rFonts w:ascii="SimSun" w:eastAsia="SimSun" w:hAnsi="SimSun" w:cs="굴림"/>
          <w:b/>
          <w:bCs/>
          <w:color w:val="000000"/>
          <w:kern w:val="0"/>
          <w:sz w:val="28"/>
          <w:szCs w:val="28"/>
          <w:lang w:eastAsia="zh-CN"/>
        </w:rPr>
        <w:t>(</w:t>
      </w:r>
      <w:r w:rsidR="003D1836" w:rsidRPr="004D3818">
        <w:rPr>
          <w:rFonts w:ascii="SimSun" w:eastAsia="SimSun" w:hAnsi="SimSun" w:cs="굴림" w:hint="eastAsia"/>
          <w:b/>
          <w:bCs/>
          <w:color w:val="000000"/>
          <w:kern w:val="0"/>
          <w:sz w:val="28"/>
          <w:szCs w:val="28"/>
          <w:lang w:eastAsia="zh-CN"/>
        </w:rPr>
        <w:t>俄罗斯伊尔库茨克州</w:t>
      </w:r>
      <w:r w:rsidRPr="004D3818">
        <w:rPr>
          <w:rFonts w:ascii="SimSun" w:eastAsia="SimSun" w:hAnsi="SimSun" w:cs="굴림"/>
          <w:b/>
          <w:bCs/>
          <w:color w:val="000000"/>
          <w:kern w:val="0"/>
          <w:sz w:val="28"/>
          <w:szCs w:val="28"/>
          <w:lang w:eastAsia="zh-CN"/>
        </w:rPr>
        <w:t>)</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3D1836" w:rsidRPr="004D3818">
        <w:rPr>
          <w:rFonts w:ascii="SimSun" w:eastAsia="SimSun" w:hAnsi="SimSun" w:cs="굴림" w:hint="eastAsia"/>
          <w:color w:val="000000"/>
          <w:kern w:val="0"/>
          <w:sz w:val="28"/>
          <w:szCs w:val="28"/>
          <w:lang w:eastAsia="zh-CN"/>
        </w:rPr>
        <w:t>建议加强俄罗斯与周边国家地方政府的相互贸易、举行博览会等活动</w:t>
      </w:r>
    </w:p>
    <w:p w:rsidR="00F64AAA"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3D1836" w:rsidRPr="004D3818">
        <w:rPr>
          <w:rFonts w:ascii="SimSun" w:eastAsia="SimSun" w:hAnsi="SimSun" w:cs="굴림" w:hint="eastAsia"/>
          <w:color w:val="000000"/>
          <w:kern w:val="0"/>
          <w:sz w:val="28"/>
          <w:szCs w:val="28"/>
          <w:lang w:eastAsia="zh-CN"/>
        </w:rPr>
        <w:t>关于俄罗斯</w:t>
      </w:r>
      <w:r w:rsidRPr="004D3818">
        <w:rPr>
          <w:rFonts w:ascii="SimSun" w:eastAsia="SimSun" w:hAnsi="SimSun" w:cs="굴림" w:hint="eastAsia"/>
          <w:color w:val="000000"/>
          <w:kern w:val="0"/>
          <w:sz w:val="28"/>
          <w:szCs w:val="28"/>
          <w:lang w:eastAsia="zh-CN"/>
        </w:rPr>
        <w:t>-</w:t>
      </w:r>
      <w:r w:rsidR="003D1836" w:rsidRPr="004D3818">
        <w:rPr>
          <w:rFonts w:ascii="SimSun" w:eastAsia="SimSun" w:hAnsi="SimSun" w:cs="굴림" w:hint="eastAsia"/>
          <w:color w:val="000000"/>
          <w:kern w:val="0"/>
          <w:sz w:val="28"/>
          <w:szCs w:val="28"/>
          <w:lang w:eastAsia="zh-CN"/>
        </w:rPr>
        <w:t>蒙古、俄罗斯</w:t>
      </w:r>
      <w:r w:rsidRPr="004D3818">
        <w:rPr>
          <w:rFonts w:ascii="SimSun" w:eastAsia="SimSun" w:hAnsi="SimSun" w:cs="굴림" w:hint="eastAsia"/>
          <w:color w:val="000000"/>
          <w:kern w:val="0"/>
          <w:sz w:val="28"/>
          <w:szCs w:val="28"/>
          <w:lang w:eastAsia="zh-CN"/>
        </w:rPr>
        <w:t>-</w:t>
      </w:r>
      <w:r w:rsidR="003D1836" w:rsidRPr="004D3818">
        <w:rPr>
          <w:rFonts w:ascii="SimSun" w:eastAsia="SimSun" w:hAnsi="SimSun" w:cs="굴림" w:hint="eastAsia"/>
          <w:color w:val="000000"/>
          <w:kern w:val="0"/>
          <w:sz w:val="28"/>
          <w:szCs w:val="28"/>
          <w:lang w:eastAsia="zh-CN"/>
        </w:rPr>
        <w:t>中国边境检查站的24小时工作体制方案进行讨论等</w:t>
      </w:r>
      <w:r w:rsidRPr="004D3818">
        <w:rPr>
          <w:rFonts w:ascii="SimSun" w:eastAsia="SimSun" w:hAnsi="SimSun" w:cs="굴림" w:hint="eastAsia"/>
          <w:color w:val="000000"/>
          <w:kern w:val="0"/>
          <w:sz w:val="28"/>
          <w:szCs w:val="28"/>
          <w:lang w:eastAsia="zh-CN"/>
        </w:rPr>
        <w:t xml:space="preserve"> </w:t>
      </w:r>
    </w:p>
    <w:p w:rsidR="004C3A36" w:rsidRPr="004C3A36" w:rsidRDefault="004C3A36" w:rsidP="004D3818">
      <w:pPr>
        <w:widowControl/>
        <w:wordWrap/>
        <w:autoSpaceDE/>
        <w:autoSpaceDN/>
        <w:snapToGrid w:val="0"/>
        <w:spacing w:line="276" w:lineRule="auto"/>
        <w:jc w:val="left"/>
        <w:rPr>
          <w:rFonts w:ascii="SimSun" w:eastAsia="SimSun" w:hAnsi="SimSun" w:cs="굴림"/>
          <w:color w:val="000000"/>
          <w:kern w:val="0"/>
          <w:sz w:val="16"/>
          <w:szCs w:val="16"/>
          <w:lang w:eastAsia="zh-CN"/>
        </w:rPr>
      </w:pP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18" name="_x115403256"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403256"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3D1836" w:rsidRPr="004D3818">
        <w:rPr>
          <w:rFonts w:ascii="SimSun" w:eastAsia="SimSun" w:hAnsi="SimSun" w:cs="굴림" w:hint="eastAsia"/>
          <w:b/>
          <w:bCs/>
          <w:color w:val="000000"/>
          <w:kern w:val="0"/>
          <w:sz w:val="28"/>
          <w:szCs w:val="28"/>
          <w:lang w:eastAsia="zh-CN"/>
        </w:rPr>
        <w:t>科学技术专门委员会</w:t>
      </w:r>
      <w:r w:rsidRPr="004D3818">
        <w:rPr>
          <w:rFonts w:ascii="SimSun" w:eastAsia="SimSun" w:hAnsi="SimSun" w:cs="굴림"/>
          <w:b/>
          <w:bCs/>
          <w:color w:val="000000"/>
          <w:kern w:val="0"/>
          <w:sz w:val="28"/>
          <w:szCs w:val="28"/>
          <w:lang w:eastAsia="zh-CN"/>
        </w:rPr>
        <w:t>(</w:t>
      </w:r>
      <w:r w:rsidR="003D1836" w:rsidRPr="004D3818">
        <w:rPr>
          <w:rFonts w:ascii="SimSun" w:eastAsia="SimSun" w:hAnsi="SimSun" w:cs="굴림" w:hint="eastAsia"/>
          <w:b/>
          <w:bCs/>
          <w:color w:val="000000"/>
          <w:kern w:val="0"/>
          <w:sz w:val="28"/>
          <w:szCs w:val="28"/>
          <w:lang w:eastAsia="zh-CN"/>
        </w:rPr>
        <w:t>韩国京畿道</w:t>
      </w:r>
      <w:r w:rsidRPr="004D3818">
        <w:rPr>
          <w:rFonts w:ascii="SimSun" w:eastAsia="SimSun" w:hAnsi="SimSun" w:cs="굴림"/>
          <w:b/>
          <w:bCs/>
          <w:color w:val="000000"/>
          <w:kern w:val="0"/>
          <w:sz w:val="28"/>
          <w:szCs w:val="28"/>
          <w:lang w:eastAsia="zh-CN"/>
        </w:rPr>
        <w:t>)</w:t>
      </w:r>
      <w:r w:rsidRPr="004D3818">
        <w:rPr>
          <w:rFonts w:ascii="SimSun" w:eastAsia="SimSun" w:hAnsi="SimSun" w:cs="굴림"/>
          <w:color w:val="000000"/>
          <w:kern w:val="0"/>
          <w:sz w:val="28"/>
          <w:szCs w:val="28"/>
          <w:lang w:eastAsia="zh-CN"/>
        </w:rPr>
        <w:t xml:space="preserve"> </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3D1836" w:rsidRPr="004D3818">
        <w:rPr>
          <w:rFonts w:ascii="SimSun" w:eastAsia="SimSun" w:hAnsi="SimSun" w:cs="굴림" w:hint="eastAsia"/>
          <w:color w:val="000000"/>
          <w:kern w:val="0"/>
          <w:sz w:val="28"/>
          <w:szCs w:val="28"/>
          <w:lang w:eastAsia="zh-CN"/>
        </w:rPr>
        <w:t>寻找东北亚革新产业集群的发展方案与相互合作之路</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3D1836" w:rsidRPr="004D3818">
        <w:rPr>
          <w:rFonts w:ascii="SimSun" w:eastAsia="SimSun" w:hAnsi="SimSun" w:cs="굴림" w:hint="eastAsia"/>
          <w:color w:val="000000"/>
          <w:kern w:val="0"/>
          <w:sz w:val="28"/>
          <w:szCs w:val="28"/>
          <w:lang w:eastAsia="zh-CN"/>
        </w:rPr>
        <w:t>会议同意脱离东北亚地区地方政府官员为主的活动形式，参会范围扩大为科研组织以及研究所等，共同推进发掘活动主题、合作项目的工作等</w:t>
      </w:r>
      <w:r w:rsidRPr="004D3818">
        <w:rPr>
          <w:rFonts w:ascii="SimSun" w:eastAsia="SimSun" w:hAnsi="SimSun" w:cs="굴림"/>
          <w:color w:val="000000"/>
          <w:kern w:val="0"/>
          <w:sz w:val="28"/>
          <w:szCs w:val="28"/>
          <w:lang w:eastAsia="zh-CN"/>
        </w:rPr>
        <w:t xml:space="preserve"> </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3</w:t>
      </w:r>
      <w:r w:rsidR="003D1836" w:rsidRPr="004D3818">
        <w:rPr>
          <w:rFonts w:ascii="SimSun" w:eastAsia="SimSun" w:hAnsi="SimSun" w:cs="굴림" w:hint="eastAsia"/>
          <w:color w:val="000000"/>
          <w:kern w:val="0"/>
          <w:sz w:val="28"/>
          <w:szCs w:val="28"/>
          <w:lang w:eastAsia="zh-CN"/>
        </w:rPr>
        <w:t>个国家</w:t>
      </w:r>
      <w:r w:rsidRPr="004D3818">
        <w:rPr>
          <w:rFonts w:ascii="SimSun" w:eastAsia="SimSun" w:hAnsi="SimSun" w:cs="굴림" w:hint="eastAsia"/>
          <w:color w:val="000000"/>
          <w:kern w:val="0"/>
          <w:sz w:val="28"/>
          <w:szCs w:val="28"/>
          <w:lang w:eastAsia="zh-CN"/>
        </w:rPr>
        <w:t>45</w:t>
      </w:r>
      <w:r w:rsidR="003D1836" w:rsidRPr="004D3818">
        <w:rPr>
          <w:rFonts w:ascii="SimSun" w:eastAsia="SimSun" w:hAnsi="SimSun" w:cs="굴림" w:hint="eastAsia"/>
          <w:color w:val="000000"/>
          <w:kern w:val="0"/>
          <w:sz w:val="28"/>
          <w:szCs w:val="28"/>
          <w:lang w:eastAsia="zh-CN"/>
        </w:rPr>
        <w:t>人出席</w:t>
      </w:r>
    </w:p>
    <w:p w:rsidR="004D3818" w:rsidRDefault="004D3818"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lastRenderedPageBreak/>
        <w:drawing>
          <wp:inline distT="0" distB="0" distL="0" distR="0">
            <wp:extent cx="186055" cy="220345"/>
            <wp:effectExtent l="19050" t="0" r="4445" b="0"/>
            <wp:docPr id="19" name="_x115604504"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604504"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3D1836" w:rsidRPr="004D3818">
        <w:rPr>
          <w:rFonts w:ascii="SimSun" w:eastAsia="SimSun" w:hAnsi="SimSun" w:cs="굴림" w:hint="eastAsia"/>
          <w:b/>
          <w:color w:val="000000"/>
          <w:kern w:val="0"/>
          <w:sz w:val="28"/>
          <w:szCs w:val="28"/>
          <w:lang w:eastAsia="zh-CN"/>
        </w:rPr>
        <w:t>海洋与渔业专门委员会</w:t>
      </w:r>
      <w:r w:rsidRPr="004D3818">
        <w:rPr>
          <w:rFonts w:ascii="SimSun" w:eastAsia="SimSun" w:hAnsi="SimSun" w:cs="굴림"/>
          <w:b/>
          <w:color w:val="000000"/>
          <w:kern w:val="0"/>
          <w:sz w:val="28"/>
          <w:szCs w:val="28"/>
          <w:lang w:eastAsia="zh-CN"/>
        </w:rPr>
        <w:t>(</w:t>
      </w:r>
      <w:r w:rsidR="003D1836" w:rsidRPr="004D3818">
        <w:rPr>
          <w:rFonts w:ascii="SimSun" w:eastAsia="SimSun" w:hAnsi="SimSun" w:cs="굴림" w:hint="eastAsia"/>
          <w:b/>
          <w:color w:val="000000"/>
          <w:kern w:val="0"/>
          <w:sz w:val="28"/>
          <w:szCs w:val="28"/>
          <w:lang w:eastAsia="zh-CN"/>
        </w:rPr>
        <w:t>中国山东省</w:t>
      </w:r>
      <w:r w:rsidRPr="004D3818">
        <w:rPr>
          <w:rFonts w:ascii="SimSun" w:eastAsia="SimSun" w:hAnsi="SimSun" w:cs="굴림"/>
          <w:b/>
          <w:color w:val="000000"/>
          <w:kern w:val="0"/>
          <w:sz w:val="28"/>
          <w:szCs w:val="28"/>
          <w:lang w:eastAsia="zh-CN"/>
        </w:rPr>
        <w:t>)</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3D1836" w:rsidRPr="004D3818">
        <w:rPr>
          <w:rFonts w:ascii="SimSun" w:eastAsia="SimSun" w:hAnsi="SimSun" w:cs="굴림" w:hint="eastAsia"/>
          <w:color w:val="000000"/>
          <w:kern w:val="0"/>
          <w:sz w:val="28"/>
          <w:szCs w:val="28"/>
          <w:lang w:eastAsia="zh-CN"/>
        </w:rPr>
        <w:t>举行“海洋资源科学利用论坛”进行相关发言与讨论</w:t>
      </w:r>
      <w:r w:rsidRPr="004D3818">
        <w:rPr>
          <w:rFonts w:ascii="SimSun" w:eastAsia="SimSun" w:hAnsi="SimSun" w:cs="굴림" w:hint="eastAsia"/>
          <w:color w:val="000000"/>
          <w:kern w:val="0"/>
          <w:sz w:val="28"/>
          <w:szCs w:val="28"/>
          <w:lang w:eastAsia="zh-CN"/>
        </w:rPr>
        <w:t xml:space="preserve"> </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3D1836" w:rsidRPr="004D3818">
        <w:rPr>
          <w:rFonts w:ascii="SimSun" w:eastAsia="SimSun" w:hAnsi="SimSun" w:cs="굴림" w:hint="eastAsia"/>
          <w:color w:val="000000"/>
          <w:kern w:val="0"/>
          <w:sz w:val="28"/>
          <w:szCs w:val="28"/>
          <w:lang w:eastAsia="zh-CN"/>
        </w:rPr>
        <w:t>将于</w:t>
      </w:r>
      <w:r w:rsidRPr="004D3818">
        <w:rPr>
          <w:rFonts w:ascii="SimSun" w:eastAsia="SimSun" w:hAnsi="SimSun" w:cs="굴림" w:hint="eastAsia"/>
          <w:color w:val="000000"/>
          <w:kern w:val="0"/>
          <w:sz w:val="28"/>
          <w:szCs w:val="28"/>
          <w:lang w:eastAsia="zh-CN"/>
        </w:rPr>
        <w:t>2013</w:t>
      </w:r>
      <w:r w:rsidR="003D1836" w:rsidRPr="004D3818">
        <w:rPr>
          <w:rFonts w:ascii="SimSun" w:eastAsia="SimSun" w:hAnsi="SimSun" w:cs="굴림" w:hint="eastAsia"/>
          <w:color w:val="000000"/>
          <w:kern w:val="0"/>
          <w:sz w:val="28"/>
          <w:szCs w:val="28"/>
          <w:lang w:eastAsia="zh-CN"/>
        </w:rPr>
        <w:t>年</w:t>
      </w:r>
      <w:r w:rsidRPr="004D3818">
        <w:rPr>
          <w:rFonts w:ascii="SimSun" w:eastAsia="SimSun" w:hAnsi="SimSun" w:cs="굴림" w:hint="eastAsia"/>
          <w:color w:val="000000"/>
          <w:kern w:val="0"/>
          <w:sz w:val="28"/>
          <w:szCs w:val="28"/>
          <w:lang w:eastAsia="zh-CN"/>
        </w:rPr>
        <w:t>11</w:t>
      </w:r>
      <w:r w:rsidR="003D1836" w:rsidRPr="004D3818">
        <w:rPr>
          <w:rFonts w:ascii="SimSun" w:eastAsia="SimSun" w:hAnsi="SimSun" w:cs="굴림" w:hint="eastAsia"/>
          <w:color w:val="000000"/>
          <w:kern w:val="0"/>
          <w:sz w:val="28"/>
          <w:szCs w:val="28"/>
          <w:lang w:eastAsia="zh-CN"/>
        </w:rPr>
        <w:t>月</w:t>
      </w:r>
      <w:r w:rsidRPr="004D3818">
        <w:rPr>
          <w:rFonts w:ascii="SimSun" w:eastAsia="SimSun" w:hAnsi="SimSun" w:cs="굴림" w:hint="eastAsia"/>
          <w:color w:val="000000"/>
          <w:kern w:val="0"/>
          <w:sz w:val="28"/>
          <w:szCs w:val="28"/>
          <w:lang w:eastAsia="zh-CN"/>
        </w:rPr>
        <w:t>5</w:t>
      </w:r>
      <w:r w:rsidR="003D1836" w:rsidRPr="004D3818">
        <w:rPr>
          <w:rFonts w:ascii="SimSun" w:eastAsia="SimSun" w:hAnsi="SimSun" w:cs="굴림" w:hint="eastAsia"/>
          <w:color w:val="000000"/>
          <w:kern w:val="0"/>
          <w:sz w:val="28"/>
          <w:szCs w:val="28"/>
          <w:lang w:eastAsia="zh-CN"/>
        </w:rPr>
        <w:t>日至</w:t>
      </w:r>
      <w:r w:rsidRPr="004D3818">
        <w:rPr>
          <w:rFonts w:ascii="SimSun" w:eastAsia="SimSun" w:hAnsi="SimSun" w:cs="굴림" w:hint="eastAsia"/>
          <w:color w:val="000000"/>
          <w:kern w:val="0"/>
          <w:sz w:val="28"/>
          <w:szCs w:val="28"/>
          <w:lang w:eastAsia="zh-CN"/>
        </w:rPr>
        <w:t>11</w:t>
      </w:r>
      <w:r w:rsidR="003D1836" w:rsidRPr="004D3818">
        <w:rPr>
          <w:rFonts w:ascii="SimSun" w:eastAsia="SimSun" w:hAnsi="SimSun" w:cs="굴림" w:hint="eastAsia"/>
          <w:color w:val="000000"/>
          <w:kern w:val="0"/>
          <w:sz w:val="28"/>
          <w:szCs w:val="28"/>
          <w:lang w:eastAsia="zh-CN"/>
        </w:rPr>
        <w:t>月</w:t>
      </w:r>
      <w:r w:rsidRPr="004D3818">
        <w:rPr>
          <w:rFonts w:ascii="SimSun" w:eastAsia="SimSun" w:hAnsi="SimSun" w:cs="굴림" w:hint="eastAsia"/>
          <w:color w:val="000000"/>
          <w:kern w:val="0"/>
          <w:sz w:val="28"/>
          <w:szCs w:val="28"/>
          <w:lang w:eastAsia="zh-CN"/>
        </w:rPr>
        <w:t>7</w:t>
      </w:r>
      <w:r w:rsidR="003D1836" w:rsidRPr="004D3818">
        <w:rPr>
          <w:rFonts w:ascii="SimSun" w:eastAsia="SimSun" w:hAnsi="SimSun" w:cs="굴림" w:hint="eastAsia"/>
          <w:color w:val="000000"/>
          <w:kern w:val="0"/>
          <w:sz w:val="28"/>
          <w:szCs w:val="28"/>
          <w:lang w:eastAsia="zh-CN"/>
        </w:rPr>
        <w:t>日在中国山东省青岛市举行“海洋新兴产业和蓝色硅谷建设论坛”</w:t>
      </w:r>
    </w:p>
    <w:p w:rsidR="004D3818" w:rsidRDefault="004D3818" w:rsidP="004D3818">
      <w:pPr>
        <w:pStyle w:val="a3"/>
        <w:spacing w:line="276" w:lineRule="auto"/>
        <w:jc w:val="left"/>
        <w:rPr>
          <w:rFonts w:ascii="SimSun" w:eastAsia="SimSun" w:hAnsi="SimSun"/>
          <w:b/>
          <w:sz w:val="28"/>
          <w:szCs w:val="28"/>
          <w:lang w:eastAsia="zh-CN"/>
        </w:rPr>
      </w:pPr>
    </w:p>
    <w:p w:rsidR="00F64AAA" w:rsidRPr="004D3818" w:rsidRDefault="00F64AAA" w:rsidP="004D3818">
      <w:pPr>
        <w:pStyle w:val="a3"/>
        <w:spacing w:line="276" w:lineRule="auto"/>
        <w:jc w:val="left"/>
        <w:rPr>
          <w:rFonts w:ascii="SimSun" w:eastAsia="SimSun" w:hAnsi="SimSun"/>
          <w:sz w:val="28"/>
          <w:szCs w:val="28"/>
          <w:lang w:eastAsia="zh-CN"/>
        </w:rPr>
      </w:pPr>
      <w:r w:rsidRPr="004D3818">
        <w:rPr>
          <w:rFonts w:ascii="SimSun" w:eastAsia="SimSun" w:hAnsi="SimSun"/>
          <w:noProof/>
          <w:sz w:val="28"/>
          <w:szCs w:val="28"/>
        </w:rPr>
        <w:drawing>
          <wp:inline distT="0" distB="0" distL="0" distR="0">
            <wp:extent cx="186055" cy="220345"/>
            <wp:effectExtent l="19050" t="0" r="4445" b="0"/>
            <wp:docPr id="20" name="_x115732552"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732552"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C11E66" w:rsidRPr="004D3818">
        <w:rPr>
          <w:rFonts w:ascii="SimSun" w:eastAsia="SimSun" w:hAnsi="SimSun" w:hint="eastAsia"/>
          <w:b/>
          <w:sz w:val="28"/>
          <w:szCs w:val="28"/>
          <w:lang w:eastAsia="zh-CN"/>
        </w:rPr>
        <w:t>能源气候变化专门委员会</w:t>
      </w:r>
      <w:r w:rsidRPr="004D3818">
        <w:rPr>
          <w:rFonts w:ascii="SimSun" w:eastAsia="SimSun" w:hAnsi="SimSun"/>
          <w:b/>
          <w:bCs/>
          <w:sz w:val="28"/>
          <w:szCs w:val="28"/>
          <w:lang w:eastAsia="zh-CN"/>
        </w:rPr>
        <w:t>(</w:t>
      </w:r>
      <w:r w:rsidR="00C11E66" w:rsidRPr="004D3818">
        <w:rPr>
          <w:rFonts w:ascii="SimSun" w:eastAsia="SimSun" w:hAnsi="SimSun" w:hint="eastAsia"/>
          <w:b/>
          <w:sz w:val="28"/>
          <w:szCs w:val="28"/>
          <w:lang w:eastAsia="zh-CN"/>
        </w:rPr>
        <w:t>韩国大邱广域市</w:t>
      </w:r>
      <w:r w:rsidRPr="004D3818">
        <w:rPr>
          <w:rFonts w:ascii="SimSun" w:eastAsia="SimSun" w:hAnsi="SimSun"/>
          <w:b/>
          <w:bCs/>
          <w:sz w:val="28"/>
          <w:szCs w:val="28"/>
          <w:lang w:eastAsia="zh-CN"/>
        </w:rPr>
        <w:t>)</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C11E66" w:rsidRPr="004D3818">
        <w:rPr>
          <w:rFonts w:ascii="SimSun" w:eastAsia="SimSun" w:hAnsi="SimSun" w:hint="eastAsia"/>
          <w:sz w:val="28"/>
          <w:szCs w:val="28"/>
          <w:lang w:eastAsia="zh-CN"/>
        </w:rPr>
        <w:t>应对能源气候变化的合作方案进行讨论等</w:t>
      </w:r>
      <w:r w:rsidRPr="004D3818">
        <w:rPr>
          <w:rFonts w:ascii="SimSun" w:eastAsia="SimSun" w:hAnsi="SimSun" w:cs="굴림" w:hint="eastAsia"/>
          <w:color w:val="000000"/>
          <w:kern w:val="0"/>
          <w:sz w:val="28"/>
          <w:szCs w:val="28"/>
          <w:lang w:eastAsia="zh-CN"/>
        </w:rPr>
        <w:t xml:space="preserve"> </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4C3A36">
        <w:rPr>
          <w:rFonts w:ascii="SimSun" w:eastAsia="SimSun" w:hAnsi="SimSun" w:cs="굴림" w:hint="eastAsia"/>
          <w:color w:val="000000"/>
          <w:kern w:val="0"/>
          <w:sz w:val="28"/>
          <w:szCs w:val="28"/>
          <w:lang w:eastAsia="zh-CN"/>
        </w:rPr>
        <w:t xml:space="preserve"> </w:t>
      </w:r>
      <w:r w:rsidR="00C11E66" w:rsidRPr="004D3818">
        <w:rPr>
          <w:rFonts w:ascii="SimSun" w:eastAsia="SimSun" w:hAnsi="SimSun" w:cs="굴림" w:hint="eastAsia"/>
          <w:color w:val="000000"/>
          <w:kern w:val="0"/>
          <w:sz w:val="28"/>
          <w:szCs w:val="28"/>
          <w:lang w:eastAsia="zh-CN"/>
        </w:rPr>
        <w:t>将于2014年2月举行第二届能源气候变化专门委员会会议</w:t>
      </w:r>
    </w:p>
    <w:p w:rsidR="004D3818" w:rsidRDefault="004D3818" w:rsidP="004D3818">
      <w:pPr>
        <w:spacing w:line="276" w:lineRule="auto"/>
        <w:ind w:right="480"/>
        <w:rPr>
          <w:rFonts w:ascii="SimSun" w:eastAsia="SimSun" w:hAnsi="SimSun"/>
          <w:b/>
          <w:sz w:val="28"/>
          <w:szCs w:val="28"/>
          <w:lang w:eastAsia="zh-CN"/>
        </w:rPr>
      </w:pPr>
    </w:p>
    <w:p w:rsidR="00F64AAA" w:rsidRPr="004D3818" w:rsidRDefault="00F64AAA" w:rsidP="004D3818">
      <w:pPr>
        <w:spacing w:line="276" w:lineRule="auto"/>
        <w:ind w:right="480"/>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21" name="_x115743296"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743296"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C11E66" w:rsidRPr="004D3818">
        <w:rPr>
          <w:rFonts w:ascii="SimSun" w:eastAsia="SimSun" w:hAnsi="SimSun" w:hint="eastAsia"/>
          <w:b/>
          <w:sz w:val="28"/>
          <w:szCs w:val="28"/>
          <w:lang w:eastAsia="zh-CN"/>
        </w:rPr>
        <w:t>矿产开发调整专门委员会</w:t>
      </w:r>
      <w:r w:rsidRPr="004D3818">
        <w:rPr>
          <w:rFonts w:ascii="SimSun" w:eastAsia="SimSun" w:hAnsi="SimSun" w:cs="굴림"/>
          <w:b/>
          <w:bCs/>
          <w:color w:val="000000"/>
          <w:kern w:val="0"/>
          <w:sz w:val="28"/>
          <w:szCs w:val="28"/>
          <w:lang w:eastAsia="zh-CN"/>
        </w:rPr>
        <w:t>(</w:t>
      </w:r>
      <w:r w:rsidR="00C11E66" w:rsidRPr="004D3818">
        <w:rPr>
          <w:rFonts w:ascii="SimSun" w:eastAsia="SimSun" w:hAnsi="SimSun" w:hint="eastAsia"/>
          <w:b/>
          <w:sz w:val="28"/>
          <w:szCs w:val="28"/>
          <w:lang w:eastAsia="zh-CN"/>
        </w:rPr>
        <w:t>俄罗斯马加丹州</w:t>
      </w:r>
      <w:r w:rsidRPr="004D3818">
        <w:rPr>
          <w:rFonts w:ascii="SimSun" w:eastAsia="SimSun" w:hAnsi="SimSun" w:cs="굴림"/>
          <w:b/>
          <w:bCs/>
          <w:color w:val="000000"/>
          <w:kern w:val="0"/>
          <w:sz w:val="28"/>
          <w:szCs w:val="28"/>
          <w:lang w:eastAsia="zh-CN"/>
        </w:rPr>
        <w:t>)</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C11E66" w:rsidRPr="004D3818">
        <w:rPr>
          <w:rFonts w:ascii="SimSun" w:eastAsia="SimSun" w:hAnsi="SimSun" w:cs="굴림" w:hint="eastAsia"/>
          <w:kern w:val="0"/>
          <w:sz w:val="28"/>
          <w:szCs w:val="28"/>
          <w:lang w:eastAsia="zh-CN"/>
        </w:rPr>
        <w:t xml:space="preserve"> 会议同意共享区内自然资源相关信息，并支持民间与官方的合作</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w:t>
      </w:r>
      <w:r w:rsidR="00F64B5F">
        <w:rPr>
          <w:rFonts w:ascii="SimSun" w:eastAsia="SimSun" w:hAnsi="SimSun" w:cs="굴림" w:hint="eastAsia"/>
          <w:color w:val="000000"/>
          <w:kern w:val="0"/>
          <w:sz w:val="28"/>
          <w:szCs w:val="28"/>
          <w:lang w:eastAsia="zh-CN"/>
        </w:rPr>
        <w:t xml:space="preserve"> </w:t>
      </w:r>
      <w:r w:rsidRPr="004D3818">
        <w:rPr>
          <w:rFonts w:ascii="SimSun" w:eastAsia="SimSun" w:hAnsi="SimSun" w:cs="굴림" w:hint="eastAsia"/>
          <w:color w:val="000000"/>
          <w:kern w:val="0"/>
          <w:sz w:val="28"/>
          <w:szCs w:val="28"/>
          <w:lang w:eastAsia="zh-CN"/>
        </w:rPr>
        <w:t>3</w:t>
      </w:r>
      <w:r w:rsidR="00C11E66" w:rsidRPr="004D3818">
        <w:rPr>
          <w:rFonts w:ascii="SimSun" w:eastAsia="SimSun" w:hAnsi="SimSun" w:cs="굴림" w:hint="eastAsia"/>
          <w:color w:val="000000"/>
          <w:kern w:val="0"/>
          <w:sz w:val="28"/>
          <w:szCs w:val="28"/>
          <w:lang w:eastAsia="zh-CN"/>
        </w:rPr>
        <w:t>个国家4个地方政府20人出席</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p>
    <w:p w:rsidR="007B5255" w:rsidRPr="004D3818" w:rsidRDefault="00F64AAA" w:rsidP="004D3818">
      <w:pPr>
        <w:spacing w:line="276" w:lineRule="auto"/>
        <w:jc w:val="left"/>
        <w:rPr>
          <w:rFonts w:ascii="SimSun" w:eastAsia="SimSun" w:hAnsi="SimSun"/>
          <w:b/>
          <w:sz w:val="28"/>
          <w:szCs w:val="28"/>
          <w:lang w:eastAsia="zh-CN"/>
        </w:rPr>
      </w:pPr>
      <w:r w:rsidRPr="004D3818">
        <w:rPr>
          <w:rFonts w:ascii="SimSun" w:eastAsia="SimSun" w:hAnsi="SimSun" w:cs="굴림"/>
          <w:noProof/>
          <w:color w:val="000000"/>
          <w:kern w:val="0"/>
          <w:sz w:val="28"/>
          <w:szCs w:val="28"/>
        </w:rPr>
        <w:drawing>
          <wp:inline distT="0" distB="0" distL="0" distR="0">
            <wp:extent cx="236855" cy="245745"/>
            <wp:effectExtent l="19050" t="0" r="0" b="0"/>
            <wp:docPr id="22" name="_x115804736" descr="DRW00000df03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804736" descr="DRW00000df0321a"/>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7B5255" w:rsidRPr="004D3818">
        <w:rPr>
          <w:rFonts w:ascii="SimSun" w:eastAsia="SimSun" w:hAnsi="SimSun" w:hint="eastAsia"/>
          <w:b/>
          <w:sz w:val="28"/>
          <w:szCs w:val="28"/>
          <w:lang w:eastAsia="zh-CN"/>
        </w:rPr>
        <w:t xml:space="preserve"> NEAR长期发展战略(NEAR New Vision 2020)</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23" name="_x115809808"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809808"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7B5255" w:rsidRPr="004D3818">
        <w:rPr>
          <w:rFonts w:ascii="SimSun" w:eastAsia="SimSun" w:hAnsi="SimSun" w:cs="굴림" w:hint="eastAsia"/>
          <w:color w:val="000000"/>
          <w:kern w:val="0"/>
          <w:sz w:val="28"/>
          <w:szCs w:val="28"/>
          <w:lang w:eastAsia="zh-CN"/>
        </w:rPr>
        <w:t>发言人</w:t>
      </w:r>
      <w:r w:rsidRPr="004D3818">
        <w:rPr>
          <w:rFonts w:ascii="SimSun" w:eastAsia="SimSun" w:hAnsi="SimSun" w:cs="굴림"/>
          <w:color w:val="000000"/>
          <w:kern w:val="0"/>
          <w:sz w:val="28"/>
          <w:szCs w:val="28"/>
          <w:lang w:eastAsia="zh-CN"/>
        </w:rPr>
        <w:t xml:space="preserve"> : NEAR </w:t>
      </w:r>
      <w:r w:rsidR="007B5255" w:rsidRPr="004D3818">
        <w:rPr>
          <w:rFonts w:ascii="SimSun" w:eastAsia="SimSun" w:hAnsi="SimSun" w:cs="굴림" w:hint="eastAsia"/>
          <w:color w:val="000000"/>
          <w:kern w:val="0"/>
          <w:sz w:val="28"/>
          <w:szCs w:val="28"/>
          <w:lang w:eastAsia="zh-CN"/>
        </w:rPr>
        <w:t>秘书处 计划总务课课长 朴昌浩</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noProof/>
          <w:color w:val="000000"/>
          <w:kern w:val="0"/>
          <w:sz w:val="28"/>
          <w:szCs w:val="28"/>
        </w:rPr>
        <w:drawing>
          <wp:inline distT="0" distB="0" distL="0" distR="0">
            <wp:extent cx="186055" cy="220345"/>
            <wp:effectExtent l="19050" t="0" r="4445" b="0"/>
            <wp:docPr id="24" name="_x115815376"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5815376"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7B5255" w:rsidRPr="004D3818">
        <w:rPr>
          <w:rFonts w:ascii="SimSun" w:eastAsia="SimSun" w:hAnsi="SimSun" w:cs="굴림" w:hint="eastAsia"/>
          <w:color w:val="000000"/>
          <w:kern w:val="0"/>
          <w:sz w:val="28"/>
          <w:szCs w:val="28"/>
          <w:lang w:eastAsia="zh-CN"/>
        </w:rPr>
        <w:t>研究背景</w:t>
      </w:r>
      <w:r w:rsidRPr="004D3818">
        <w:rPr>
          <w:rFonts w:ascii="SimSun" w:eastAsia="SimSun" w:hAnsi="SimSun" w:cs="굴림"/>
          <w:color w:val="000000"/>
          <w:kern w:val="0"/>
          <w:sz w:val="28"/>
          <w:szCs w:val="28"/>
          <w:lang w:eastAsia="zh-CN"/>
        </w:rPr>
        <w:t xml:space="preserve"> </w:t>
      </w:r>
    </w:p>
    <w:p w:rsidR="00387714"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1996</w:t>
      </w:r>
      <w:r w:rsidR="00387714" w:rsidRPr="004D3818">
        <w:rPr>
          <w:rFonts w:ascii="SimSun" w:eastAsia="SimSun" w:hAnsi="SimSun" w:cs="굴림" w:hint="eastAsia"/>
          <w:color w:val="000000"/>
          <w:kern w:val="0"/>
          <w:sz w:val="28"/>
          <w:szCs w:val="28"/>
          <w:lang w:eastAsia="zh-CN"/>
        </w:rPr>
        <w:t>年成立的东北亚地区地方政府联合会拥有6个国家71个会员地方政府，目前发展为东北亚地区最大</w:t>
      </w:r>
      <w:r w:rsidR="00AD748B" w:rsidRPr="004D3818">
        <w:rPr>
          <w:rFonts w:ascii="SimSun" w:eastAsia="SimSun" w:hAnsi="SimSun" w:cs="굴림" w:hint="eastAsia"/>
          <w:color w:val="000000"/>
          <w:kern w:val="0"/>
          <w:sz w:val="28"/>
          <w:szCs w:val="28"/>
          <w:lang w:eastAsia="zh-CN"/>
        </w:rPr>
        <w:t>的</w:t>
      </w:r>
      <w:r w:rsidR="00387714" w:rsidRPr="004D3818">
        <w:rPr>
          <w:rFonts w:ascii="SimSun" w:eastAsia="SimSun" w:hAnsi="SimSun" w:cs="굴림" w:hint="eastAsia"/>
          <w:color w:val="000000"/>
          <w:kern w:val="0"/>
          <w:sz w:val="28"/>
          <w:szCs w:val="28"/>
          <w:lang w:eastAsia="zh-CN"/>
        </w:rPr>
        <w:t>地方政府间国际合作组织</w:t>
      </w:r>
    </w:p>
    <w:p w:rsidR="00387714" w:rsidRPr="004D3818" w:rsidRDefault="00F64AAA" w:rsidP="004D3818">
      <w:pPr>
        <w:spacing w:line="276" w:lineRule="auto"/>
        <w:rPr>
          <w:rFonts w:ascii="SimSun" w:eastAsia="SimSun" w:hAnsi="SimSun"/>
          <w:sz w:val="28"/>
          <w:szCs w:val="28"/>
          <w:lang w:eastAsia="zh-CN"/>
        </w:rPr>
      </w:pPr>
      <w:r w:rsidRPr="004D3818">
        <w:rPr>
          <w:rFonts w:ascii="SimSun" w:eastAsia="SimSun" w:hAnsi="SimSun" w:cs="굴림" w:hint="eastAsia"/>
          <w:color w:val="000000"/>
          <w:kern w:val="0"/>
          <w:sz w:val="28"/>
          <w:szCs w:val="28"/>
          <w:lang w:eastAsia="zh-CN"/>
        </w:rPr>
        <w:t xml:space="preserve">▪ </w:t>
      </w:r>
      <w:r w:rsidR="00387714" w:rsidRPr="004D3818">
        <w:rPr>
          <w:rFonts w:ascii="SimSun" w:eastAsia="SimSun" w:hAnsi="SimSun" w:hint="eastAsia"/>
          <w:sz w:val="28"/>
          <w:szCs w:val="28"/>
          <w:lang w:eastAsia="zh-CN"/>
        </w:rPr>
        <w:t>21世纪被称为“亚洲之世纪”，东北亚位于亚洲中心，NEAR负责地区发展的核心作用，需要树立符合时代精神的“长期发展战略（New Vision 2020）”。</w:t>
      </w:r>
    </w:p>
    <w:p w:rsidR="00F64AAA" w:rsidRPr="004D3818" w:rsidRDefault="007B5255" w:rsidP="00F64B5F">
      <w:pPr>
        <w:pStyle w:val="a7"/>
        <w:widowControl/>
        <w:numPr>
          <w:ilvl w:val="0"/>
          <w:numId w:val="9"/>
        </w:numPr>
        <w:tabs>
          <w:tab w:val="clear" w:pos="800"/>
          <w:tab w:val="num" w:pos="0"/>
        </w:tabs>
        <w:wordWrap/>
        <w:autoSpaceDE/>
        <w:autoSpaceDN/>
        <w:snapToGrid w:val="0"/>
        <w:spacing w:line="276" w:lineRule="auto"/>
        <w:ind w:leftChars="0" w:left="284" w:hanging="284"/>
        <w:jc w:val="left"/>
        <w:rPr>
          <w:rFonts w:ascii="SimSun" w:eastAsia="SimSun" w:hAnsi="SimSun" w:cs="굴림"/>
          <w:noProof/>
          <w:color w:val="000000"/>
          <w:kern w:val="0"/>
          <w:sz w:val="28"/>
          <w:szCs w:val="28"/>
        </w:rPr>
      </w:pPr>
      <w:r w:rsidRPr="004D3818">
        <w:rPr>
          <w:rFonts w:ascii="SimSun" w:eastAsia="SimSun" w:hAnsi="SimSun" w:cs="굴림" w:hint="eastAsia"/>
          <w:noProof/>
          <w:color w:val="000000"/>
          <w:kern w:val="0"/>
          <w:sz w:val="28"/>
          <w:szCs w:val="28"/>
        </w:rPr>
        <w:t>新的发展战略</w:t>
      </w:r>
    </w:p>
    <w:p w:rsidR="00387714" w:rsidRPr="004D3818" w:rsidRDefault="00F64AAA" w:rsidP="004D3818">
      <w:pPr>
        <w:spacing w:line="276" w:lineRule="auto"/>
        <w:rPr>
          <w:rFonts w:ascii="SimSun" w:eastAsia="SimSun" w:hAnsi="SimSun"/>
          <w:sz w:val="28"/>
          <w:szCs w:val="28"/>
          <w:lang w:eastAsia="zh-CN"/>
        </w:rPr>
      </w:pPr>
      <w:r w:rsidRPr="004D3818">
        <w:rPr>
          <w:rFonts w:ascii="SimSun" w:eastAsia="SimSun" w:hAnsi="SimSun" w:cs="굴림" w:hint="eastAsia"/>
          <w:color w:val="000000"/>
          <w:kern w:val="0"/>
          <w:sz w:val="28"/>
          <w:szCs w:val="28"/>
        </w:rPr>
        <w:t xml:space="preserve">▪ </w:t>
      </w:r>
      <w:r w:rsidR="00387714" w:rsidRPr="004D3818">
        <w:rPr>
          <w:rFonts w:ascii="SimSun" w:eastAsia="SimSun" w:hAnsi="SimSun" w:hint="eastAsia"/>
          <w:sz w:val="28"/>
          <w:szCs w:val="28"/>
          <w:lang w:eastAsia="zh-CN"/>
        </w:rPr>
        <w:t>整顿管理体系</w:t>
      </w:r>
    </w:p>
    <w:p w:rsidR="00F64AAA" w:rsidRPr="004D3818" w:rsidRDefault="00F64AAA" w:rsidP="00F64B5F">
      <w:pPr>
        <w:widowControl/>
        <w:wordWrap/>
        <w:autoSpaceDE/>
        <w:autoSpaceDN/>
        <w:snapToGrid w:val="0"/>
        <w:spacing w:line="276" w:lineRule="auto"/>
        <w:ind w:firstLineChars="100" w:firstLine="280"/>
        <w:jc w:val="left"/>
        <w:rPr>
          <w:rFonts w:ascii="SimSun" w:eastAsia="SimSun" w:hAnsi="SimSun" w:cs="굴림"/>
          <w:color w:val="000000"/>
          <w:kern w:val="0"/>
          <w:sz w:val="28"/>
          <w:szCs w:val="28"/>
          <w:lang w:eastAsia="zh-CN"/>
        </w:rPr>
      </w:pPr>
      <w:r w:rsidRPr="004D3818">
        <w:rPr>
          <w:rFonts w:ascii="SimSun" w:eastAsia="SimSun" w:hAnsi="SimSun" w:cs="굴림"/>
          <w:color w:val="000000"/>
          <w:kern w:val="0"/>
          <w:sz w:val="28"/>
          <w:szCs w:val="28"/>
          <w:lang w:eastAsia="zh-CN"/>
        </w:rPr>
        <w:t xml:space="preserve">- </w:t>
      </w:r>
      <w:r w:rsidR="00387714" w:rsidRPr="004D3818">
        <w:rPr>
          <w:rFonts w:ascii="SimSun" w:eastAsia="SimSun" w:hAnsi="SimSun" w:hint="eastAsia"/>
          <w:sz w:val="28"/>
          <w:szCs w:val="28"/>
          <w:lang w:eastAsia="zh-CN"/>
        </w:rPr>
        <w:t>组成支持秘书处及秘书长的专家组、顾问团/组成主席团</w:t>
      </w:r>
      <w:r w:rsidR="00387714" w:rsidRPr="004D3818">
        <w:rPr>
          <w:rFonts w:ascii="SimSun" w:eastAsia="SimSun" w:hAnsi="SimSun" w:cs="굴림" w:hint="eastAsia"/>
          <w:color w:val="000000"/>
          <w:kern w:val="0"/>
          <w:sz w:val="28"/>
          <w:szCs w:val="28"/>
          <w:lang w:eastAsia="zh-CN"/>
        </w:rPr>
        <w:t>（</w:t>
      </w:r>
      <w:r w:rsidR="00387714" w:rsidRPr="004D3818">
        <w:rPr>
          <w:rFonts w:ascii="SimSun" w:eastAsia="SimSun" w:hAnsi="SimSun" w:hint="eastAsia"/>
          <w:sz w:val="28"/>
          <w:szCs w:val="28"/>
          <w:lang w:eastAsia="zh-CN"/>
        </w:rPr>
        <w:t>主席、秘书长+选定各国常任代表给予常任委员会（Bureau</w:t>
      </w:r>
      <w:r w:rsidR="00387714" w:rsidRPr="004D3818">
        <w:rPr>
          <w:rFonts w:ascii="SimSun" w:eastAsia="SimSun" w:hAnsi="SimSun"/>
          <w:sz w:val="28"/>
          <w:szCs w:val="28"/>
          <w:lang w:eastAsia="zh-CN"/>
        </w:rPr>
        <w:t>）</w:t>
      </w:r>
      <w:r w:rsidR="00387714" w:rsidRPr="004D3818">
        <w:rPr>
          <w:rFonts w:ascii="SimSun" w:eastAsia="SimSun" w:hAnsi="SimSun" w:hint="eastAsia"/>
          <w:sz w:val="28"/>
          <w:szCs w:val="28"/>
          <w:lang w:eastAsia="zh-CN"/>
        </w:rPr>
        <w:t>的职能（选定国别两个会员地方政府）</w:t>
      </w:r>
      <w:r w:rsidRPr="004D3818">
        <w:rPr>
          <w:rFonts w:ascii="SimSun" w:eastAsia="SimSun" w:hAnsi="SimSun" w:cs="굴림" w:hint="eastAsia"/>
          <w:color w:val="000000"/>
          <w:kern w:val="0"/>
          <w:sz w:val="28"/>
          <w:szCs w:val="28"/>
          <w:lang w:eastAsia="zh-CN"/>
        </w:rPr>
        <w:t xml:space="preserve">/ </w:t>
      </w:r>
      <w:r w:rsidR="00AD748B" w:rsidRPr="004D3818">
        <w:rPr>
          <w:rFonts w:ascii="SimSun" w:eastAsia="SimSun" w:hAnsi="SimSun" w:cs="바탕" w:hint="eastAsia"/>
          <w:sz w:val="28"/>
          <w:szCs w:val="28"/>
          <w:lang w:eastAsia="zh-CN"/>
        </w:rPr>
        <w:t>将所有的</w:t>
      </w:r>
      <w:r w:rsidR="00AD748B" w:rsidRPr="004D3818">
        <w:rPr>
          <w:rFonts w:ascii="SimSun" w:eastAsia="SimSun" w:hAnsi="SimSun" w:hint="eastAsia"/>
          <w:sz w:val="28"/>
          <w:szCs w:val="28"/>
          <w:lang w:eastAsia="zh-CN"/>
        </w:rPr>
        <w:t>专门委员会</w:t>
      </w:r>
      <w:r w:rsidR="00230095" w:rsidRPr="004D3818">
        <w:rPr>
          <w:rFonts w:ascii="SimSun" w:eastAsia="SimSun" w:hAnsi="SimSun" w:hint="eastAsia"/>
          <w:sz w:val="28"/>
          <w:szCs w:val="28"/>
          <w:lang w:eastAsia="zh-CN"/>
        </w:rPr>
        <w:t>根据其功能</w:t>
      </w:r>
      <w:r w:rsidR="00AD748B" w:rsidRPr="004D3818">
        <w:rPr>
          <w:rFonts w:ascii="SimSun" w:eastAsia="SimSun" w:hAnsi="SimSun" w:hint="eastAsia"/>
          <w:sz w:val="28"/>
          <w:szCs w:val="28"/>
          <w:lang w:eastAsia="zh-CN"/>
        </w:rPr>
        <w:t>整合</w:t>
      </w:r>
      <w:r w:rsidR="00230095" w:rsidRPr="004D3818">
        <w:rPr>
          <w:rFonts w:ascii="SimSun" w:eastAsia="SimSun" w:hAnsi="SimSun" w:hint="eastAsia"/>
          <w:sz w:val="28"/>
          <w:szCs w:val="28"/>
          <w:lang w:eastAsia="zh-CN"/>
        </w:rPr>
        <w:t>为3～4个委员会(committee)运作</w:t>
      </w:r>
      <w:r w:rsidR="007B1B01">
        <w:rPr>
          <w:rFonts w:ascii="SimSun" w:eastAsia="SimSun" w:hAnsi="SimSun" w:cs="바탕" w:hint="eastAsia"/>
          <w:sz w:val="28"/>
          <w:szCs w:val="28"/>
          <w:lang w:eastAsia="zh-CN"/>
        </w:rPr>
        <w:t>。</w:t>
      </w:r>
      <w:r w:rsidRPr="004D3818">
        <w:rPr>
          <w:rFonts w:ascii="SimSun" w:eastAsia="SimSun" w:hAnsi="SimSun" w:cs="굴림"/>
          <w:color w:val="000000"/>
          <w:kern w:val="0"/>
          <w:sz w:val="28"/>
          <w:szCs w:val="28"/>
          <w:lang w:eastAsia="zh-CN"/>
        </w:rPr>
        <w:t xml:space="preserve"> </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t xml:space="preserve">▪ </w:t>
      </w:r>
      <w:r w:rsidR="00230095" w:rsidRPr="004D3818">
        <w:rPr>
          <w:rFonts w:ascii="SimSun" w:eastAsia="SimSun" w:hAnsi="SimSun" w:hint="eastAsia"/>
          <w:sz w:val="28"/>
          <w:szCs w:val="28"/>
          <w:lang w:eastAsia="zh-CN"/>
        </w:rPr>
        <w:t>加强秘书处力量</w:t>
      </w:r>
      <w:r w:rsidR="00230095" w:rsidRPr="004D3818">
        <w:rPr>
          <w:rFonts w:ascii="SimSun" w:eastAsia="SimSun" w:hAnsi="SimSun" w:cs="굴림" w:hint="eastAsia"/>
          <w:color w:val="000000"/>
          <w:kern w:val="0"/>
          <w:sz w:val="28"/>
          <w:szCs w:val="28"/>
          <w:lang w:eastAsia="zh-CN"/>
        </w:rPr>
        <w:t xml:space="preserve"> </w:t>
      </w:r>
    </w:p>
    <w:p w:rsidR="00F64AAA" w:rsidRPr="004D3818" w:rsidRDefault="00F64AAA" w:rsidP="00F64B5F">
      <w:pPr>
        <w:widowControl/>
        <w:wordWrap/>
        <w:autoSpaceDE/>
        <w:autoSpaceDN/>
        <w:snapToGrid w:val="0"/>
        <w:spacing w:line="276" w:lineRule="auto"/>
        <w:ind w:firstLineChars="50" w:firstLine="140"/>
        <w:jc w:val="left"/>
        <w:rPr>
          <w:rFonts w:ascii="SimSun" w:eastAsia="SimSun" w:hAnsi="SimSun" w:cs="굴림"/>
          <w:color w:val="000000"/>
          <w:kern w:val="0"/>
          <w:sz w:val="28"/>
          <w:szCs w:val="28"/>
          <w:lang w:eastAsia="zh-CN"/>
        </w:rPr>
      </w:pPr>
      <w:r w:rsidRPr="004D3818">
        <w:rPr>
          <w:rFonts w:ascii="SimSun" w:eastAsia="SimSun" w:hAnsi="SimSun" w:cs="굴림"/>
          <w:color w:val="000000"/>
          <w:kern w:val="0"/>
          <w:sz w:val="28"/>
          <w:szCs w:val="28"/>
          <w:lang w:eastAsia="zh-CN"/>
        </w:rPr>
        <w:t xml:space="preserve">- </w:t>
      </w:r>
      <w:r w:rsidR="00230095" w:rsidRPr="004D3818">
        <w:rPr>
          <w:rFonts w:ascii="SimSun" w:eastAsia="SimSun" w:hAnsi="SimSun" w:hint="eastAsia"/>
          <w:sz w:val="28"/>
          <w:szCs w:val="28"/>
          <w:lang w:eastAsia="zh-CN"/>
        </w:rPr>
        <w:t>秘书处位置需要探讨国际会展功能以及对外接近程度良好的环境</w:t>
      </w:r>
      <w:r w:rsidR="00230095" w:rsidRPr="004D3818">
        <w:rPr>
          <w:rFonts w:ascii="SimSun" w:eastAsia="SimSun" w:hAnsi="SimSun" w:cs="굴림" w:hint="eastAsia"/>
          <w:color w:val="000000"/>
          <w:kern w:val="0"/>
          <w:sz w:val="28"/>
          <w:szCs w:val="28"/>
          <w:lang w:eastAsia="zh-CN"/>
        </w:rPr>
        <w:t xml:space="preserve"> </w:t>
      </w:r>
      <w:r w:rsidRPr="004D3818">
        <w:rPr>
          <w:rFonts w:ascii="SimSun" w:eastAsia="SimSun" w:hAnsi="SimSun" w:cs="굴림"/>
          <w:color w:val="000000"/>
          <w:kern w:val="0"/>
          <w:sz w:val="28"/>
          <w:szCs w:val="28"/>
          <w:lang w:eastAsia="zh-CN"/>
        </w:rPr>
        <w:t xml:space="preserve">/ </w:t>
      </w:r>
      <w:r w:rsidR="00230095" w:rsidRPr="004D3818">
        <w:rPr>
          <w:rFonts w:ascii="SimSun" w:eastAsia="SimSun" w:hAnsi="SimSun" w:hint="eastAsia"/>
          <w:sz w:val="28"/>
          <w:szCs w:val="28"/>
          <w:lang w:eastAsia="zh-CN"/>
        </w:rPr>
        <w:t>以会员地方政府所在国别设立联系秘书处或分局，加强国别联系</w:t>
      </w:r>
      <w:r w:rsidR="00230095" w:rsidRPr="004D3818">
        <w:rPr>
          <w:rFonts w:ascii="SimSun" w:eastAsia="SimSun" w:hAnsi="SimSun" w:cs="굴림"/>
          <w:color w:val="000000"/>
          <w:kern w:val="0"/>
          <w:sz w:val="28"/>
          <w:szCs w:val="28"/>
          <w:lang w:eastAsia="zh-CN"/>
        </w:rPr>
        <w:t xml:space="preserve"> </w:t>
      </w:r>
      <w:r w:rsidRPr="004D3818">
        <w:rPr>
          <w:rFonts w:ascii="SimSun" w:eastAsia="SimSun" w:hAnsi="SimSun" w:cs="굴림"/>
          <w:color w:val="000000"/>
          <w:kern w:val="0"/>
          <w:sz w:val="28"/>
          <w:szCs w:val="28"/>
          <w:lang w:eastAsia="zh-CN"/>
        </w:rPr>
        <w:t>/</w:t>
      </w:r>
      <w:r w:rsidR="00230095" w:rsidRPr="004D3818">
        <w:rPr>
          <w:rFonts w:ascii="SimSun" w:eastAsia="SimSun" w:hAnsi="SimSun" w:hint="eastAsia"/>
          <w:sz w:val="28"/>
          <w:szCs w:val="28"/>
          <w:lang w:eastAsia="zh-CN"/>
        </w:rPr>
        <w:t>扩大会员地方政府派遣人员相应的专职工作人员</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SimSun" w:cs="굴림" w:hint="eastAsia"/>
          <w:color w:val="000000"/>
          <w:kern w:val="0"/>
          <w:sz w:val="28"/>
          <w:szCs w:val="28"/>
          <w:lang w:eastAsia="zh-CN"/>
        </w:rPr>
        <w:lastRenderedPageBreak/>
        <w:t xml:space="preserve">▪ </w:t>
      </w:r>
      <w:r w:rsidR="00230095" w:rsidRPr="004D3818">
        <w:rPr>
          <w:rFonts w:ascii="SimSun" w:eastAsia="SimSun" w:hAnsi="SimSun" w:hint="eastAsia"/>
          <w:sz w:val="28"/>
          <w:szCs w:val="28"/>
          <w:lang w:eastAsia="zh-CN"/>
        </w:rPr>
        <w:t>重新整顿目前NEAR财务结构</w:t>
      </w:r>
      <w:r w:rsidR="00230095" w:rsidRPr="004D3818">
        <w:rPr>
          <w:rFonts w:ascii="SimSun" w:eastAsia="SimSun" w:hAnsi="SimSun" w:cs="굴림" w:hint="eastAsia"/>
          <w:color w:val="000000"/>
          <w:kern w:val="0"/>
          <w:sz w:val="28"/>
          <w:szCs w:val="28"/>
          <w:lang w:eastAsia="zh-CN"/>
        </w:rPr>
        <w:t xml:space="preserve"> </w:t>
      </w:r>
    </w:p>
    <w:p w:rsidR="00230095" w:rsidRPr="004D3818" w:rsidRDefault="00230095" w:rsidP="00F64B5F">
      <w:pPr>
        <w:spacing w:line="276" w:lineRule="auto"/>
        <w:ind w:firstLineChars="50" w:firstLine="140"/>
        <w:rPr>
          <w:rFonts w:ascii="SimSun" w:eastAsia="SimSun" w:hAnsi="SimSun"/>
          <w:sz w:val="28"/>
          <w:szCs w:val="28"/>
          <w:lang w:eastAsia="zh-CN"/>
        </w:rPr>
      </w:pPr>
      <w:r w:rsidRPr="004D3818">
        <w:rPr>
          <w:rFonts w:ascii="SimSun" w:eastAsia="SimSun" w:hAnsi="SimSun" w:cs="굴림"/>
          <w:color w:val="000000"/>
          <w:kern w:val="0"/>
          <w:sz w:val="28"/>
          <w:szCs w:val="28"/>
          <w:lang w:eastAsia="zh-CN"/>
        </w:rPr>
        <w:t xml:space="preserve">- </w:t>
      </w:r>
      <w:r w:rsidRPr="004D3818">
        <w:rPr>
          <w:rFonts w:ascii="SimSun" w:eastAsia="SimSun" w:hAnsi="SimSun" w:cs="굴림" w:hint="eastAsia"/>
          <w:color w:val="000000"/>
          <w:kern w:val="0"/>
          <w:sz w:val="28"/>
          <w:szCs w:val="28"/>
          <w:lang w:eastAsia="zh-CN"/>
        </w:rPr>
        <w:t>需要积极探讨会费制的引进</w:t>
      </w:r>
      <w:r w:rsidR="00F64AAA" w:rsidRPr="004D3818">
        <w:rPr>
          <w:rFonts w:ascii="SimSun" w:eastAsia="SimSun" w:hAnsi="SimSun" w:cs="굴림" w:hint="eastAsia"/>
          <w:color w:val="000000"/>
          <w:kern w:val="0"/>
          <w:sz w:val="28"/>
          <w:szCs w:val="28"/>
          <w:lang w:eastAsia="zh-CN"/>
        </w:rPr>
        <w:t>(</w:t>
      </w:r>
      <w:r w:rsidRPr="004D3818">
        <w:rPr>
          <w:rFonts w:ascii="SimSun" w:eastAsia="SimSun" w:hAnsi="SimSun" w:cs="바탕" w:hint="eastAsia"/>
          <w:sz w:val="28"/>
          <w:szCs w:val="28"/>
          <w:lang w:eastAsia="zh-CN"/>
        </w:rPr>
        <w:t>由</w:t>
      </w:r>
      <w:r w:rsidRPr="004D3818">
        <w:rPr>
          <w:rFonts w:ascii="SimSun" w:eastAsia="SimSun" w:hAnsi="SimSun" w:hint="eastAsia"/>
          <w:sz w:val="28"/>
          <w:szCs w:val="28"/>
          <w:lang w:eastAsia="zh-CN"/>
        </w:rPr>
        <w:t>庆尚北道秘书处经常运营费、 由长期性会员地方政府会费支撑事业相关预算</w:t>
      </w:r>
      <w:r w:rsidR="00F64AAA" w:rsidRPr="004D3818">
        <w:rPr>
          <w:rFonts w:ascii="SimSun" w:eastAsia="SimSun" w:hAnsi="SimSun" w:cs="굴림" w:hint="eastAsia"/>
          <w:color w:val="000000"/>
          <w:kern w:val="0"/>
          <w:sz w:val="28"/>
          <w:szCs w:val="28"/>
          <w:lang w:eastAsia="zh-CN"/>
        </w:rPr>
        <w:t>/</w:t>
      </w:r>
      <w:r w:rsidRPr="004D3818">
        <w:rPr>
          <w:rFonts w:ascii="SimSun" w:eastAsia="SimSun" w:hAnsi="SimSun" w:hint="eastAsia"/>
          <w:sz w:val="28"/>
          <w:szCs w:val="28"/>
          <w:lang w:eastAsia="zh-CN"/>
        </w:rPr>
        <w:t xml:space="preserve"> 根据会员地方政府地区的国别经济能力等，采取等差方式会费制， 但各会员地方政府承担一定金额的基本会费+剩下的金额采取等差方式缴纳会费</w:t>
      </w:r>
    </w:p>
    <w:p w:rsidR="00F64AAA" w:rsidRPr="004D3818" w:rsidRDefault="00F64AAA" w:rsidP="004D3818">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4D3818">
        <w:rPr>
          <w:rFonts w:ascii="SimSun" w:eastAsia="SimSun" w:hAnsi="HCI Poppy" w:cs="굴림"/>
          <w:color w:val="000000"/>
          <w:kern w:val="0"/>
          <w:sz w:val="28"/>
          <w:szCs w:val="28"/>
          <w:lang w:eastAsia="zh-CN"/>
        </w:rPr>
        <w:t>▪</w:t>
      </w:r>
      <w:r w:rsidR="00230095" w:rsidRPr="004D3818">
        <w:rPr>
          <w:rFonts w:ascii="SimSun" w:eastAsia="SimSun" w:hAnsi="SimSun" w:hint="eastAsia"/>
          <w:b/>
          <w:sz w:val="28"/>
          <w:szCs w:val="28"/>
          <w:lang w:eastAsia="zh-CN"/>
        </w:rPr>
        <w:t xml:space="preserve"> 开发NEAR创新事业</w:t>
      </w:r>
    </w:p>
    <w:p w:rsidR="00F64AAA" w:rsidRPr="004D3818" w:rsidRDefault="004819A1" w:rsidP="00F64B5F">
      <w:pPr>
        <w:widowControl/>
        <w:wordWrap/>
        <w:autoSpaceDE/>
        <w:autoSpaceDN/>
        <w:snapToGrid w:val="0"/>
        <w:spacing w:line="276" w:lineRule="auto"/>
        <w:ind w:firstLineChars="50" w:firstLine="140"/>
        <w:jc w:val="left"/>
        <w:rPr>
          <w:rFonts w:ascii="SimSun" w:eastAsia="SimSun" w:hAnsi="SimSun" w:cs="굴림"/>
          <w:color w:val="000000"/>
          <w:kern w:val="0"/>
          <w:sz w:val="28"/>
          <w:szCs w:val="28"/>
          <w:lang w:eastAsia="zh-CN"/>
        </w:rPr>
      </w:pPr>
      <w:r w:rsidRPr="004D3818">
        <w:rPr>
          <w:rFonts w:ascii="SimSun" w:eastAsia="SimSun" w:hAnsi="SimSun" w:cs="굴림"/>
          <w:color w:val="000000"/>
          <w:kern w:val="0"/>
          <w:sz w:val="28"/>
          <w:szCs w:val="28"/>
          <w:lang w:eastAsia="zh-CN"/>
        </w:rPr>
        <w:t xml:space="preserve">- </w:t>
      </w:r>
      <w:r w:rsidRPr="004D3818">
        <w:rPr>
          <w:rFonts w:ascii="SimSun" w:eastAsia="SimSun" w:hAnsi="SimSun" w:hint="eastAsia"/>
          <w:sz w:val="28"/>
          <w:szCs w:val="28"/>
          <w:lang w:eastAsia="zh-CN"/>
        </w:rPr>
        <w:t>青年实习生交流项目、NEAR巡回教育项目、NEAR文化遗产指定事业</w:t>
      </w:r>
      <w:r w:rsidRPr="004D3818">
        <w:rPr>
          <w:rFonts w:ascii="SimSun" w:eastAsia="SimSun" w:hAnsi="SimSun" w:cs="바탕" w:hint="eastAsia"/>
          <w:sz w:val="28"/>
          <w:szCs w:val="28"/>
          <w:lang w:eastAsia="zh-CN"/>
        </w:rPr>
        <w:t>等</w:t>
      </w:r>
      <w:r w:rsidR="00F64AAA" w:rsidRPr="004D3818">
        <w:rPr>
          <w:rFonts w:ascii="SimSun" w:eastAsia="SimSun" w:hAnsi="SimSun" w:cs="굴림"/>
          <w:color w:val="000000"/>
          <w:kern w:val="0"/>
          <w:sz w:val="28"/>
          <w:szCs w:val="28"/>
          <w:lang w:eastAsia="zh-CN"/>
        </w:rPr>
        <w:t xml:space="preserve"> </w:t>
      </w:r>
    </w:p>
    <w:p w:rsidR="006C2B35" w:rsidRPr="004C3A36" w:rsidRDefault="006C2B35" w:rsidP="004C3A36">
      <w:pPr>
        <w:widowControl/>
        <w:wordWrap/>
        <w:autoSpaceDE/>
        <w:autoSpaceDN/>
        <w:snapToGrid w:val="0"/>
        <w:spacing w:line="384" w:lineRule="auto"/>
        <w:ind w:firstLineChars="200" w:firstLine="320"/>
        <w:jc w:val="left"/>
        <w:rPr>
          <w:rFonts w:ascii="SimSun" w:eastAsia="SimSun" w:hAnsi="SimSun" w:cs="굴림"/>
          <w:color w:val="000000"/>
          <w:kern w:val="0"/>
          <w:sz w:val="16"/>
          <w:szCs w:val="16"/>
          <w:lang w:eastAsia="zh-CN"/>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504"/>
      </w:tblGrid>
      <w:tr w:rsidR="00F64AAA" w:rsidRPr="00F64B5F" w:rsidTr="00F64B5F">
        <w:trPr>
          <w:trHeight w:val="539"/>
        </w:trPr>
        <w:tc>
          <w:tcPr>
            <w:tcW w:w="3504" w:type="dxa"/>
            <w:tcBorders>
              <w:top w:val="single" w:sz="12" w:space="0" w:color="000000"/>
              <w:left w:val="single" w:sz="12" w:space="0" w:color="000000"/>
              <w:bottom w:val="single" w:sz="12" w:space="0" w:color="000000"/>
              <w:right w:val="single" w:sz="12" w:space="0" w:color="000000"/>
            </w:tcBorders>
            <w:shd w:val="clear" w:color="auto" w:fill="E3F4E3"/>
            <w:tcMar>
              <w:top w:w="28" w:type="dxa"/>
              <w:left w:w="102" w:type="dxa"/>
              <w:bottom w:w="28" w:type="dxa"/>
              <w:right w:w="102" w:type="dxa"/>
            </w:tcMar>
            <w:vAlign w:val="center"/>
            <w:hideMark/>
          </w:tcPr>
          <w:p w:rsidR="00F64AAA" w:rsidRPr="00F64B5F" w:rsidRDefault="004819A1" w:rsidP="00F64B5F">
            <w:pPr>
              <w:widowControl/>
              <w:wordWrap/>
              <w:autoSpaceDE/>
              <w:autoSpaceDN/>
              <w:snapToGrid w:val="0"/>
              <w:spacing w:line="276" w:lineRule="auto"/>
              <w:jc w:val="left"/>
              <w:rPr>
                <w:rFonts w:ascii="SimSun" w:eastAsia="SimSun" w:hAnsi="SimSun" w:cs="굴림"/>
                <w:b/>
                <w:color w:val="000000"/>
                <w:kern w:val="0"/>
                <w:sz w:val="32"/>
                <w:szCs w:val="32"/>
                <w:lang w:eastAsia="zh-CN"/>
              </w:rPr>
            </w:pPr>
            <w:r w:rsidRPr="00F64B5F">
              <w:rPr>
                <w:rFonts w:ascii="SimSun" w:eastAsia="SimSun" w:hAnsi="SimSun" w:cs="굴림" w:hint="eastAsia"/>
                <w:b/>
                <w:color w:val="000000"/>
                <w:kern w:val="0"/>
                <w:sz w:val="32"/>
                <w:szCs w:val="32"/>
                <w:lang w:eastAsia="zh-CN"/>
              </w:rPr>
              <w:t>会员地方政府代表发言</w:t>
            </w:r>
          </w:p>
        </w:tc>
      </w:tr>
    </w:tbl>
    <w:p w:rsidR="00F64AAA" w:rsidRPr="00F64B5F" w:rsidRDefault="00F64AAA" w:rsidP="00F64B5F">
      <w:pPr>
        <w:widowControl/>
        <w:wordWrap/>
        <w:autoSpaceDE/>
        <w:autoSpaceDN/>
        <w:snapToGrid w:val="0"/>
        <w:spacing w:line="440" w:lineRule="exact"/>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26" name="_x116073264" descr="DRW00000df03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073264" descr="DRW00000df0321c"/>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4819A1" w:rsidRPr="00F64B5F">
        <w:rPr>
          <w:rFonts w:ascii="SimSun" w:eastAsia="SimSun" w:hAnsi="SimSun" w:hint="eastAsia"/>
          <w:sz w:val="28"/>
          <w:szCs w:val="28"/>
          <w:lang w:eastAsia="zh-CN"/>
        </w:rPr>
        <w:t xml:space="preserve"> </w:t>
      </w:r>
      <w:r w:rsidR="004819A1" w:rsidRPr="00F64B5F">
        <w:rPr>
          <w:rFonts w:ascii="SimSun" w:eastAsia="SimSun" w:hAnsi="SimSun" w:hint="eastAsia"/>
          <w:b/>
          <w:sz w:val="28"/>
          <w:szCs w:val="28"/>
          <w:lang w:eastAsia="zh-CN"/>
        </w:rPr>
        <w:t>凝聚共识 推进合作（中国 湖北省）</w:t>
      </w:r>
    </w:p>
    <w:p w:rsidR="004819A1" w:rsidRPr="00F64B5F" w:rsidRDefault="00F64AAA" w:rsidP="00F64B5F">
      <w:pPr>
        <w:wordWrap/>
        <w:spacing w:line="440" w:lineRule="exact"/>
        <w:rPr>
          <w:rFonts w:ascii="SimSun" w:eastAsia="SimSun" w:hAnsi="SimSun"/>
          <w:color w:val="333333"/>
          <w:sz w:val="28"/>
          <w:szCs w:val="28"/>
          <w:shd w:val="clear" w:color="auto" w:fill="FFFFFF"/>
          <w:lang w:eastAsia="zh-CN"/>
        </w:rPr>
      </w:pPr>
      <w:r w:rsidRPr="00F64B5F">
        <w:rPr>
          <w:rFonts w:ascii="SimSun" w:eastAsia="SimSun" w:hAnsi="SimSun" w:cs="바탕" w:hint="eastAsia"/>
          <w:color w:val="000000"/>
          <w:kern w:val="0"/>
          <w:sz w:val="28"/>
          <w:szCs w:val="28"/>
          <w:lang w:eastAsia="zh-CN"/>
        </w:rPr>
        <w:t>①</w:t>
      </w:r>
      <w:r w:rsidRPr="00F64B5F">
        <w:rPr>
          <w:rFonts w:ascii="SimSun" w:eastAsia="SimSun" w:hAnsi="SimSun" w:cs="Times New Roman"/>
          <w:color w:val="000000"/>
          <w:kern w:val="0"/>
          <w:sz w:val="28"/>
          <w:szCs w:val="28"/>
          <w:lang w:eastAsia="zh-CN"/>
        </w:rPr>
        <w:t xml:space="preserve"> </w:t>
      </w:r>
      <w:r w:rsidR="004819A1" w:rsidRPr="00F64B5F">
        <w:rPr>
          <w:rFonts w:ascii="SimSun" w:eastAsia="SimSun" w:hAnsi="SimSun" w:hint="eastAsia"/>
          <w:color w:val="333333"/>
          <w:sz w:val="28"/>
          <w:szCs w:val="28"/>
          <w:shd w:val="clear" w:color="auto" w:fill="FFFFFF"/>
          <w:lang w:eastAsia="zh-CN"/>
        </w:rPr>
        <w:t>建议</w:t>
      </w:r>
      <w:r w:rsidR="004819A1" w:rsidRPr="00F64B5F">
        <w:rPr>
          <w:rFonts w:ascii="SimSun" w:eastAsia="SimSun" w:hAnsi="SimSun" w:hint="eastAsia"/>
          <w:color w:val="000000"/>
          <w:sz w:val="28"/>
          <w:szCs w:val="28"/>
          <w:lang w:eastAsia="zh-CN"/>
        </w:rPr>
        <w:t>在联合会总体活动框架内，除组织开展各专委会举办的活动外，鼓励会员地方政府之间开展直接的人员交流，包括政府、议会领导人、经贸和社会各界人士的交流，重视并推动会员省份间的友城交流</w:t>
      </w:r>
    </w:p>
    <w:p w:rsidR="00F64AAA" w:rsidRPr="00F64B5F" w:rsidRDefault="00F64AAA" w:rsidP="00F64B5F">
      <w:pPr>
        <w:widowControl/>
        <w:wordWrap/>
        <w:autoSpaceDE/>
        <w:autoSpaceDN/>
        <w:snapToGrid w:val="0"/>
        <w:spacing w:line="440" w:lineRule="exact"/>
        <w:jc w:val="left"/>
        <w:rPr>
          <w:rFonts w:ascii="SimSun" w:eastAsia="SimSun" w:hAnsi="SimSun" w:cs="굴림"/>
          <w:color w:val="000000"/>
          <w:kern w:val="0"/>
          <w:sz w:val="28"/>
          <w:szCs w:val="28"/>
          <w:lang w:eastAsia="zh-CN"/>
        </w:rPr>
      </w:pPr>
      <w:r w:rsidRPr="00F64B5F">
        <w:rPr>
          <w:rFonts w:ascii="SimSun" w:eastAsia="SimSun" w:hAnsi="SimSun" w:cs="바탕" w:hint="eastAsia"/>
          <w:color w:val="000000"/>
          <w:kern w:val="0"/>
          <w:sz w:val="28"/>
          <w:szCs w:val="28"/>
          <w:lang w:eastAsia="zh-CN"/>
        </w:rPr>
        <w:t>②</w:t>
      </w:r>
      <w:r w:rsidRPr="00F64B5F">
        <w:rPr>
          <w:rFonts w:ascii="SimSun" w:eastAsia="SimSun" w:hAnsi="SimSun" w:cs="Times New Roman"/>
          <w:color w:val="000000"/>
          <w:kern w:val="0"/>
          <w:sz w:val="28"/>
          <w:szCs w:val="28"/>
          <w:lang w:eastAsia="zh-CN"/>
        </w:rPr>
        <w:t xml:space="preserve"> </w:t>
      </w:r>
      <w:r w:rsidR="004819A1" w:rsidRPr="00F64B5F">
        <w:rPr>
          <w:rFonts w:ascii="SimSun" w:eastAsia="SimSun" w:hAnsi="SimSun" w:hint="eastAsia"/>
          <w:color w:val="000000"/>
          <w:sz w:val="28"/>
          <w:szCs w:val="28"/>
          <w:lang w:eastAsia="zh-CN"/>
        </w:rPr>
        <w:t>以联合会秘书处为主导，充分发挥刊物、网络等媒体的信息传递作用，拓宽会员信息交流渠道，为会员间的交流与合作提供有力的信息支持</w:t>
      </w:r>
    </w:p>
    <w:p w:rsidR="00F64AAA" w:rsidRPr="00F64B5F" w:rsidRDefault="00F64AAA" w:rsidP="00F64B5F">
      <w:pPr>
        <w:widowControl/>
        <w:wordWrap/>
        <w:autoSpaceDE/>
        <w:autoSpaceDN/>
        <w:snapToGrid w:val="0"/>
        <w:spacing w:line="440" w:lineRule="exact"/>
        <w:jc w:val="left"/>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440" w:lineRule="exact"/>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27" name="_x116173392" descr="DRW00000df03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173392" descr="DRW00000df0321e"/>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4819A1" w:rsidRPr="00F64B5F">
        <w:rPr>
          <w:rFonts w:ascii="SimSun" w:eastAsia="SimSun" w:hAnsi="SimSun" w:hint="eastAsia"/>
          <w:sz w:val="28"/>
          <w:szCs w:val="28"/>
          <w:lang w:eastAsia="zh-CN"/>
        </w:rPr>
        <w:t xml:space="preserve"> </w:t>
      </w:r>
      <w:r w:rsidR="004819A1" w:rsidRPr="00F64B5F">
        <w:rPr>
          <w:rFonts w:ascii="SimSun" w:eastAsia="SimSun" w:hAnsi="SimSun" w:hint="eastAsia"/>
          <w:b/>
          <w:sz w:val="28"/>
          <w:szCs w:val="28"/>
          <w:lang w:eastAsia="zh-CN"/>
        </w:rPr>
        <w:t>深化交流合作 促进共同繁荣（中国 宁夏回族自治区）</w:t>
      </w:r>
    </w:p>
    <w:p w:rsidR="00F64AAA" w:rsidRPr="00F64B5F" w:rsidRDefault="004819A1" w:rsidP="00F64B5F">
      <w:pPr>
        <w:pStyle w:val="a7"/>
        <w:widowControl/>
        <w:wordWrap/>
        <w:autoSpaceDE/>
        <w:autoSpaceDN/>
        <w:snapToGrid w:val="0"/>
        <w:spacing w:line="440" w:lineRule="exact"/>
        <w:ind w:leftChars="0" w:left="0"/>
        <w:jc w:val="left"/>
        <w:rPr>
          <w:rFonts w:ascii="SimSun" w:eastAsia="SimSun" w:hAnsi="SimSun" w:cs="굴림"/>
          <w:color w:val="000000"/>
          <w:kern w:val="0"/>
          <w:sz w:val="28"/>
          <w:szCs w:val="28"/>
          <w:lang w:eastAsia="zh-CN"/>
        </w:rPr>
      </w:pPr>
      <w:r w:rsidRPr="00F64B5F">
        <w:rPr>
          <w:rFonts w:ascii="SimSun" w:eastAsia="SimSun" w:hAnsi="SimSun" w:cs="Times New Roman" w:hint="eastAsia"/>
          <w:color w:val="000000"/>
          <w:kern w:val="0"/>
          <w:sz w:val="28"/>
          <w:szCs w:val="28"/>
          <w:lang w:eastAsia="zh-CN"/>
        </w:rPr>
        <w:t>①</w:t>
      </w:r>
      <w:r w:rsidRPr="00F64B5F">
        <w:rPr>
          <w:rFonts w:ascii="SimSun" w:eastAsia="SimSun" w:hAnsi="SimSun" w:cs="바탕" w:hint="eastAsia"/>
          <w:sz w:val="28"/>
          <w:szCs w:val="28"/>
          <w:lang w:eastAsia="zh-CN"/>
        </w:rPr>
        <w:t>充分利用</w:t>
      </w:r>
      <w:r w:rsidRPr="00F64B5F">
        <w:rPr>
          <w:rFonts w:ascii="SimSun" w:eastAsia="SimSun" w:hAnsi="SimSun" w:cs="새굴림" w:hint="eastAsia"/>
          <w:sz w:val="28"/>
          <w:szCs w:val="28"/>
          <w:lang w:eastAsia="zh-CN"/>
        </w:rPr>
        <w:t>联合会秘书处这个有利平台</w:t>
      </w:r>
      <w:r w:rsidRPr="00F64B5F">
        <w:rPr>
          <w:rFonts w:ascii="SimSun" w:eastAsia="SimSun" w:hAnsi="SimSun" w:cs="맑은 고딕" w:hint="eastAsia"/>
          <w:sz w:val="28"/>
          <w:szCs w:val="28"/>
          <w:lang w:eastAsia="zh-CN"/>
        </w:rPr>
        <w:t>，</w:t>
      </w:r>
      <w:r w:rsidRPr="00F64B5F">
        <w:rPr>
          <w:rFonts w:ascii="SimSun" w:eastAsia="SimSun" w:hAnsi="SimSun" w:cs="새굴림" w:hint="eastAsia"/>
          <w:sz w:val="28"/>
          <w:szCs w:val="28"/>
          <w:lang w:eastAsia="zh-CN"/>
        </w:rPr>
        <w:t>积极推动国际友好城市建设，并在联合会活动上举行签署活动等更加提高会议效率</w:t>
      </w:r>
    </w:p>
    <w:p w:rsidR="00F64AAA" w:rsidRDefault="00F64AAA" w:rsidP="00F64B5F">
      <w:pPr>
        <w:widowControl/>
        <w:wordWrap/>
        <w:autoSpaceDE/>
        <w:autoSpaceDN/>
        <w:snapToGrid w:val="0"/>
        <w:spacing w:line="440" w:lineRule="exact"/>
        <w:jc w:val="left"/>
        <w:rPr>
          <w:rFonts w:ascii="SimSun" w:eastAsia="SimSun" w:hAnsi="SimSun" w:cs="Times New Roman"/>
          <w:color w:val="000000"/>
          <w:kern w:val="0"/>
          <w:sz w:val="28"/>
          <w:szCs w:val="28"/>
          <w:lang w:eastAsia="zh-CN"/>
        </w:rPr>
      </w:pPr>
      <w:r w:rsidRPr="00F64B5F">
        <w:rPr>
          <w:rFonts w:ascii="SimSun" w:eastAsia="SimSun" w:hAnsi="SimSun" w:cs="바탕" w:hint="eastAsia"/>
          <w:color w:val="000000"/>
          <w:kern w:val="0"/>
          <w:sz w:val="28"/>
          <w:szCs w:val="28"/>
          <w:lang w:eastAsia="zh-CN"/>
        </w:rPr>
        <w:t>②</w:t>
      </w:r>
      <w:r w:rsidR="004819A1" w:rsidRPr="00F64B5F">
        <w:rPr>
          <w:rFonts w:ascii="SimSun" w:eastAsia="SimSun" w:hAnsi="SimSun" w:cs="바탕" w:hint="eastAsia"/>
          <w:color w:val="000000"/>
          <w:kern w:val="0"/>
          <w:sz w:val="28"/>
          <w:szCs w:val="28"/>
          <w:lang w:eastAsia="zh-CN"/>
        </w:rPr>
        <w:t>联合会会员地方政府</w:t>
      </w:r>
      <w:r w:rsidR="004819A1" w:rsidRPr="00F64B5F">
        <w:rPr>
          <w:rFonts w:ascii="SimSun" w:eastAsia="SimSun" w:hAnsi="SimSun" w:hint="eastAsia"/>
          <w:sz w:val="28"/>
          <w:szCs w:val="28"/>
          <w:lang w:eastAsia="zh-CN"/>
        </w:rPr>
        <w:t>积极参与其他会员地方政府举办的国际性大型活动，促进共同繁荣</w:t>
      </w:r>
      <w:r w:rsidRPr="00F64B5F">
        <w:rPr>
          <w:rFonts w:ascii="SimSun" w:eastAsia="SimSun" w:hAnsi="SimSun" w:cs="Times New Roman"/>
          <w:color w:val="000000"/>
          <w:kern w:val="0"/>
          <w:sz w:val="28"/>
          <w:szCs w:val="28"/>
          <w:lang w:eastAsia="zh-CN"/>
        </w:rPr>
        <w:t xml:space="preserve"> </w:t>
      </w:r>
    </w:p>
    <w:p w:rsidR="00F64B5F" w:rsidRDefault="00F64B5F" w:rsidP="00F64B5F">
      <w:pPr>
        <w:widowControl/>
        <w:wordWrap/>
        <w:autoSpaceDE/>
        <w:autoSpaceDN/>
        <w:snapToGrid w:val="0"/>
        <w:spacing w:line="276" w:lineRule="auto"/>
        <w:jc w:val="left"/>
        <w:rPr>
          <w:rFonts w:ascii="SimSun" w:eastAsia="SimSun" w:hAnsi="SimSun" w:cs="Times New Roman"/>
          <w:color w:val="000000"/>
          <w:kern w:val="0"/>
          <w:sz w:val="28"/>
          <w:szCs w:val="28"/>
          <w:lang w:eastAsia="zh-CN"/>
        </w:rPr>
      </w:pPr>
    </w:p>
    <w:p w:rsidR="004C3A36" w:rsidRDefault="004C3A36" w:rsidP="00F64B5F">
      <w:pPr>
        <w:widowControl/>
        <w:wordWrap/>
        <w:autoSpaceDE/>
        <w:autoSpaceDN/>
        <w:snapToGrid w:val="0"/>
        <w:spacing w:line="276" w:lineRule="auto"/>
        <w:jc w:val="left"/>
        <w:rPr>
          <w:rFonts w:ascii="SimSun" w:eastAsia="SimSun" w:hAnsi="SimSun" w:cs="Times New Roman"/>
          <w:color w:val="000000"/>
          <w:kern w:val="0"/>
          <w:sz w:val="28"/>
          <w:szCs w:val="28"/>
          <w:lang w:eastAsia="zh-CN"/>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363"/>
      </w:tblGrid>
      <w:tr w:rsidR="00F64AAA" w:rsidRPr="00F64B5F" w:rsidTr="00F64B5F">
        <w:trPr>
          <w:trHeight w:val="539"/>
        </w:trPr>
        <w:tc>
          <w:tcPr>
            <w:tcW w:w="3363" w:type="dxa"/>
            <w:tcBorders>
              <w:top w:val="single" w:sz="12" w:space="0" w:color="000000"/>
              <w:left w:val="single" w:sz="12" w:space="0" w:color="000000"/>
              <w:bottom w:val="single" w:sz="12" w:space="0" w:color="000000"/>
              <w:right w:val="single" w:sz="12" w:space="0" w:color="000000"/>
            </w:tcBorders>
            <w:shd w:val="clear" w:color="auto" w:fill="E3F4E3"/>
            <w:tcMar>
              <w:top w:w="28" w:type="dxa"/>
              <w:left w:w="102" w:type="dxa"/>
              <w:bottom w:w="28" w:type="dxa"/>
              <w:right w:w="102" w:type="dxa"/>
            </w:tcMar>
            <w:vAlign w:val="center"/>
            <w:hideMark/>
          </w:tcPr>
          <w:p w:rsidR="00F64AAA" w:rsidRPr="00F64B5F" w:rsidRDefault="004819A1" w:rsidP="00F64B5F">
            <w:pPr>
              <w:widowControl/>
              <w:wordWrap/>
              <w:autoSpaceDE/>
              <w:autoSpaceDN/>
              <w:snapToGrid w:val="0"/>
              <w:spacing w:line="276" w:lineRule="auto"/>
              <w:jc w:val="left"/>
              <w:rPr>
                <w:rFonts w:ascii="SimSun" w:eastAsia="SimSun" w:hAnsi="SimSun" w:cs="굴림"/>
                <w:b/>
                <w:color w:val="000000"/>
                <w:kern w:val="0"/>
                <w:sz w:val="32"/>
                <w:szCs w:val="32"/>
              </w:rPr>
            </w:pPr>
            <w:r w:rsidRPr="00F64B5F">
              <w:rPr>
                <w:rFonts w:ascii="SimSun" w:eastAsia="SimSun" w:hAnsi="SimSun" w:cs="굴림" w:hint="eastAsia"/>
                <w:b/>
                <w:color w:val="000000"/>
                <w:kern w:val="0"/>
                <w:sz w:val="32"/>
                <w:szCs w:val="32"/>
                <w:lang w:eastAsia="zh-CN"/>
              </w:rPr>
              <w:t>事务委员会会议议题</w:t>
            </w:r>
          </w:p>
        </w:tc>
      </w:tr>
    </w:tbl>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b/>
          <w:noProof/>
          <w:color w:val="000000"/>
          <w:kern w:val="0"/>
          <w:sz w:val="28"/>
          <w:szCs w:val="28"/>
        </w:rPr>
        <w:drawing>
          <wp:inline distT="0" distB="0" distL="0" distR="0">
            <wp:extent cx="236855" cy="245745"/>
            <wp:effectExtent l="19050" t="0" r="0" b="0"/>
            <wp:docPr id="28" name="_x116324576" descr="DRW00000df0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324576" descr="DRW00000df03220"/>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4819A1" w:rsidRPr="00F64B5F">
        <w:rPr>
          <w:rFonts w:ascii="SimSun" w:eastAsia="SimSun" w:hAnsi="SimSun" w:hint="eastAsia"/>
          <w:b/>
          <w:sz w:val="28"/>
          <w:szCs w:val="28"/>
          <w:lang w:eastAsia="zh-CN"/>
        </w:rPr>
        <w:t xml:space="preserve"> 关于申办2016年全体会议的提案</w:t>
      </w:r>
      <w:r w:rsidRPr="00F64B5F">
        <w:rPr>
          <w:rFonts w:ascii="SimSun" w:eastAsia="SimSun" w:hAnsi="SimSun" w:cs="굴림" w:hint="eastAsia"/>
          <w:b/>
          <w:bCs/>
          <w:color w:val="000000"/>
          <w:kern w:val="0"/>
          <w:sz w:val="28"/>
          <w:szCs w:val="28"/>
          <w:lang w:eastAsia="zh-CN"/>
        </w:rPr>
        <w:t>(3</w:t>
      </w:r>
      <w:r w:rsidR="004819A1" w:rsidRPr="00F64B5F">
        <w:rPr>
          <w:rFonts w:ascii="SimSun" w:eastAsia="SimSun" w:hAnsi="SimSun" w:cs="새굴림" w:hint="eastAsia"/>
          <w:b/>
          <w:bCs/>
          <w:color w:val="000000"/>
          <w:kern w:val="0"/>
          <w:sz w:val="28"/>
          <w:szCs w:val="28"/>
          <w:lang w:eastAsia="zh-CN"/>
        </w:rPr>
        <w:t>个会员地方政府</w:t>
      </w:r>
      <w:r w:rsidRPr="00F64B5F">
        <w:rPr>
          <w:rFonts w:ascii="SimSun" w:eastAsia="SimSun" w:hAnsi="SimSun" w:cs="굴림" w:hint="eastAsia"/>
          <w:b/>
          <w:bCs/>
          <w:color w:val="000000"/>
          <w:kern w:val="0"/>
          <w:sz w:val="28"/>
          <w:szCs w:val="28"/>
          <w:lang w:eastAsia="zh-CN"/>
        </w:rPr>
        <w:t xml:space="preserve">) </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186055" cy="220345"/>
            <wp:effectExtent l="19050" t="0" r="4445" b="0"/>
            <wp:docPr id="29" name="_x116330896"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330896"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4819A1" w:rsidRPr="00F64B5F">
        <w:rPr>
          <w:rFonts w:ascii="SimSun" w:eastAsia="SimSun" w:hAnsi="SimSun" w:cs="굴림" w:hint="eastAsia"/>
          <w:b/>
          <w:bCs/>
          <w:color w:val="000000"/>
          <w:kern w:val="0"/>
          <w:sz w:val="28"/>
          <w:szCs w:val="28"/>
          <w:lang w:eastAsia="zh-CN"/>
        </w:rPr>
        <w:t>前杭爱省</w:t>
      </w:r>
      <w:r w:rsidRPr="00F64B5F">
        <w:rPr>
          <w:rFonts w:ascii="SimSun" w:eastAsia="SimSun" w:hAnsi="SimSun" w:cs="굴림"/>
          <w:b/>
          <w:bCs/>
          <w:color w:val="000000"/>
          <w:kern w:val="0"/>
          <w:sz w:val="28"/>
          <w:szCs w:val="28"/>
          <w:lang w:eastAsia="zh-CN"/>
        </w:rPr>
        <w:t>(</w:t>
      </w:r>
      <w:r w:rsidR="004819A1" w:rsidRPr="00F64B5F">
        <w:rPr>
          <w:rFonts w:ascii="SimSun" w:eastAsia="SimSun" w:hAnsi="SimSun" w:cs="굴림" w:hint="eastAsia"/>
          <w:b/>
          <w:bCs/>
          <w:color w:val="000000"/>
          <w:kern w:val="0"/>
          <w:sz w:val="28"/>
          <w:szCs w:val="28"/>
          <w:lang w:eastAsia="zh-CN"/>
        </w:rPr>
        <w:t>蒙古</w:t>
      </w:r>
      <w:r w:rsidRPr="00F64B5F">
        <w:rPr>
          <w:rFonts w:ascii="SimSun" w:eastAsia="SimSun" w:hAnsi="SimSun" w:cs="굴림"/>
          <w:b/>
          <w:bCs/>
          <w:color w:val="000000"/>
          <w:kern w:val="0"/>
          <w:sz w:val="28"/>
          <w:szCs w:val="28"/>
          <w:lang w:eastAsia="zh-CN"/>
        </w:rPr>
        <w:t>)</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4819A1" w:rsidRPr="00F64B5F">
        <w:rPr>
          <w:rFonts w:ascii="SimSun" w:eastAsia="SimSun" w:hAnsi="SimSun" w:hint="eastAsia"/>
          <w:sz w:val="28"/>
          <w:szCs w:val="28"/>
          <w:lang w:eastAsia="zh-CN"/>
        </w:rPr>
        <w:t>据了解，近3年蒙古代表参加全体会议、事务委员会、专门委员会等NEAR各项活动人数达150名左右。 前</w:t>
      </w:r>
      <w:r w:rsidR="004913FF" w:rsidRPr="00F64B5F">
        <w:rPr>
          <w:rFonts w:ascii="SimSun" w:eastAsia="SimSun" w:hAnsi="SimSun" w:hint="eastAsia"/>
          <w:sz w:val="28"/>
          <w:szCs w:val="28"/>
          <w:lang w:eastAsia="zh-CN"/>
        </w:rPr>
        <w:t>杭</w:t>
      </w:r>
      <w:r w:rsidR="004819A1" w:rsidRPr="00F64B5F">
        <w:rPr>
          <w:rFonts w:ascii="SimSun" w:eastAsia="SimSun" w:hAnsi="SimSun" w:hint="eastAsia"/>
          <w:sz w:val="28"/>
          <w:szCs w:val="28"/>
          <w:lang w:eastAsia="zh-CN"/>
        </w:rPr>
        <w:t>爱省曾经向秘书处派遣过工作人员，同时蒙古虽然有最多的会员省份国家，但却从未申办过全体会议。</w:t>
      </w:r>
    </w:p>
    <w:p w:rsidR="004C3A36" w:rsidRDefault="004C3A36" w:rsidP="00F64B5F">
      <w:pPr>
        <w:widowControl/>
        <w:wordWrap/>
        <w:autoSpaceDE/>
        <w:autoSpaceDN/>
        <w:snapToGrid w:val="0"/>
        <w:spacing w:line="276" w:lineRule="auto"/>
        <w:jc w:val="left"/>
        <w:rPr>
          <w:rFonts w:ascii="SimSun" w:eastAsia="SimSun" w:hAnsi="SimSun" w:cs="굴림"/>
          <w:b/>
          <w:bCs/>
          <w:color w:val="000000"/>
          <w:kern w:val="0"/>
          <w:sz w:val="28"/>
          <w:szCs w:val="28"/>
          <w:lang w:eastAsia="zh-CN"/>
        </w:rPr>
      </w:pP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lastRenderedPageBreak/>
        <w:drawing>
          <wp:inline distT="0" distB="0" distL="0" distR="0">
            <wp:extent cx="186055" cy="220345"/>
            <wp:effectExtent l="19050" t="0" r="4445" b="0"/>
            <wp:docPr id="30" name="_x116186128"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186128"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4819A1" w:rsidRPr="00F64B5F">
        <w:rPr>
          <w:rFonts w:ascii="SimSun" w:eastAsia="SimSun" w:hAnsi="SimSun" w:cs="굴림" w:hint="eastAsia"/>
          <w:b/>
          <w:bCs/>
          <w:color w:val="000000"/>
          <w:kern w:val="0"/>
          <w:sz w:val="28"/>
          <w:szCs w:val="28"/>
          <w:lang w:eastAsia="zh-CN"/>
        </w:rPr>
        <w:t>后贝加尔边疆区</w:t>
      </w:r>
      <w:r w:rsidRPr="00F64B5F">
        <w:rPr>
          <w:rFonts w:ascii="SimSun" w:eastAsia="SimSun" w:hAnsi="SimSun" w:cs="굴림"/>
          <w:b/>
          <w:bCs/>
          <w:color w:val="000000"/>
          <w:kern w:val="0"/>
          <w:sz w:val="28"/>
          <w:szCs w:val="28"/>
          <w:lang w:eastAsia="zh-CN"/>
        </w:rPr>
        <w:t>(</w:t>
      </w:r>
      <w:r w:rsidR="004819A1" w:rsidRPr="00F64B5F">
        <w:rPr>
          <w:rFonts w:ascii="SimSun" w:eastAsia="SimSun" w:hAnsi="SimSun" w:cs="굴림" w:hint="eastAsia"/>
          <w:b/>
          <w:bCs/>
          <w:color w:val="000000"/>
          <w:kern w:val="0"/>
          <w:sz w:val="28"/>
          <w:szCs w:val="28"/>
          <w:lang w:eastAsia="zh-CN"/>
        </w:rPr>
        <w:t>俄罗斯</w:t>
      </w:r>
      <w:r w:rsidRPr="00F64B5F">
        <w:rPr>
          <w:rFonts w:ascii="SimSun" w:eastAsia="SimSun" w:hAnsi="SimSun" w:cs="굴림"/>
          <w:b/>
          <w:bCs/>
          <w:color w:val="000000"/>
          <w:kern w:val="0"/>
          <w:sz w:val="28"/>
          <w:szCs w:val="28"/>
          <w:lang w:eastAsia="zh-CN"/>
        </w:rPr>
        <w:t>)</w:t>
      </w:r>
    </w:p>
    <w:p w:rsidR="005913BD" w:rsidRPr="00F64B5F" w:rsidRDefault="00F64AAA" w:rsidP="00F64B5F">
      <w:pPr>
        <w:widowControl/>
        <w:wordWrap/>
        <w:autoSpaceDE/>
        <w:autoSpaceDN/>
        <w:snapToGrid w:val="0"/>
        <w:spacing w:line="276" w:lineRule="auto"/>
        <w:jc w:val="left"/>
        <w:rPr>
          <w:rFonts w:ascii="SimSun" w:eastAsia="SimSun" w:hAnsi="SimSun" w:cs="굴림"/>
          <w:noProof/>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5913BD" w:rsidRPr="00F64B5F">
        <w:rPr>
          <w:rFonts w:ascii="SimSun" w:eastAsia="SimSun" w:hAnsi="SimSun" w:hint="eastAsia"/>
          <w:sz w:val="28"/>
          <w:szCs w:val="28"/>
          <w:lang w:eastAsia="zh-CN"/>
        </w:rPr>
        <w:t>后贝加尔边疆区拥有优越的地理优势和丰富的自然资源，同时具有无限的社会、经济、文化、投资发展潜力</w:t>
      </w:r>
      <w:r w:rsidR="005913BD" w:rsidRPr="00F64B5F">
        <w:rPr>
          <w:rFonts w:ascii="SimSun" w:eastAsia="SimSun" w:hAnsi="SimSun" w:cs="굴림"/>
          <w:noProof/>
          <w:color w:val="000000"/>
          <w:kern w:val="0"/>
          <w:sz w:val="28"/>
          <w:szCs w:val="28"/>
          <w:lang w:eastAsia="zh-CN"/>
        </w:rPr>
        <w:t xml:space="preserve"> </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186055" cy="220345"/>
            <wp:effectExtent l="19050" t="0" r="4445" b="0"/>
            <wp:docPr id="31" name="_x116352184"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352184"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4819A1" w:rsidRPr="00F64B5F">
        <w:rPr>
          <w:rFonts w:ascii="SimSun" w:eastAsia="SimSun" w:hAnsi="SimSun" w:cs="굴림" w:hint="eastAsia"/>
          <w:b/>
          <w:bCs/>
          <w:color w:val="000000"/>
          <w:kern w:val="0"/>
          <w:sz w:val="28"/>
          <w:szCs w:val="28"/>
          <w:lang w:eastAsia="zh-CN"/>
        </w:rPr>
        <w:t>伊尔库茨克州</w:t>
      </w:r>
      <w:r w:rsidRPr="00F64B5F">
        <w:rPr>
          <w:rFonts w:ascii="SimSun" w:eastAsia="SimSun" w:hAnsi="SimSun" w:cs="굴림" w:hint="eastAsia"/>
          <w:b/>
          <w:bCs/>
          <w:color w:val="000000"/>
          <w:kern w:val="0"/>
          <w:sz w:val="28"/>
          <w:szCs w:val="28"/>
          <w:lang w:eastAsia="zh-CN"/>
        </w:rPr>
        <w:t>(</w:t>
      </w:r>
      <w:r w:rsidR="004819A1" w:rsidRPr="00F64B5F">
        <w:rPr>
          <w:rFonts w:ascii="SimSun" w:eastAsia="SimSun" w:hAnsi="SimSun" w:cs="굴림" w:hint="eastAsia"/>
          <w:b/>
          <w:bCs/>
          <w:color w:val="000000"/>
          <w:kern w:val="0"/>
          <w:sz w:val="28"/>
          <w:szCs w:val="28"/>
          <w:lang w:eastAsia="zh-CN"/>
        </w:rPr>
        <w:t>俄罗斯</w:t>
      </w:r>
      <w:r w:rsidRPr="00F64B5F">
        <w:rPr>
          <w:rFonts w:ascii="SimSun" w:eastAsia="SimSun" w:hAnsi="SimSun" w:cs="굴림" w:hint="eastAsia"/>
          <w:b/>
          <w:bCs/>
          <w:color w:val="000000"/>
          <w:kern w:val="0"/>
          <w:sz w:val="28"/>
          <w:szCs w:val="28"/>
          <w:lang w:eastAsia="zh-CN"/>
        </w:rPr>
        <w:t>)</w:t>
      </w:r>
    </w:p>
    <w:p w:rsidR="005913BD" w:rsidRPr="00F64B5F" w:rsidRDefault="00F64AAA" w:rsidP="00F64B5F">
      <w:pPr>
        <w:pStyle w:val="1"/>
        <w:spacing w:line="276" w:lineRule="auto"/>
        <w:rPr>
          <w:rFonts w:ascii="SimSun" w:hAnsi="SimSun"/>
          <w:sz w:val="28"/>
          <w:szCs w:val="28"/>
          <w:lang w:eastAsia="zh-CN"/>
        </w:rPr>
      </w:pPr>
      <w:r w:rsidRPr="00F64B5F">
        <w:rPr>
          <w:rFonts w:ascii="SimSun" w:hAnsi="SimSun" w:cs="굴림" w:hint="eastAsia"/>
          <w:color w:val="000000"/>
          <w:kern w:val="0"/>
          <w:sz w:val="28"/>
          <w:szCs w:val="28"/>
          <w:lang w:eastAsia="zh-CN"/>
        </w:rPr>
        <w:t xml:space="preserve">▪ </w:t>
      </w:r>
      <w:r w:rsidR="005913BD" w:rsidRPr="00F64B5F">
        <w:rPr>
          <w:rFonts w:ascii="SimSun" w:hAnsi="SimSun" w:hint="eastAsia"/>
          <w:sz w:val="28"/>
          <w:szCs w:val="28"/>
          <w:lang w:eastAsia="zh-CN"/>
        </w:rPr>
        <w:t>伊尔库茨克州作为NEAR成立发起成员之一、边疆合作专门委员会协调员地方政府，并于2012年在伊尔库茨克市举行第二届边疆合作专门委员会活动以及曾经多次举行了国际</w:t>
      </w:r>
      <w:r w:rsidR="004913FF" w:rsidRPr="00F64B5F">
        <w:rPr>
          <w:rFonts w:ascii="SimSun" w:hAnsi="SimSun" w:hint="eastAsia"/>
          <w:sz w:val="28"/>
          <w:szCs w:val="28"/>
          <w:lang w:eastAsia="zh-CN"/>
        </w:rPr>
        <w:t>会议</w:t>
      </w:r>
      <w:r w:rsidR="005913BD" w:rsidRPr="00F64B5F">
        <w:rPr>
          <w:rFonts w:ascii="SimSun" w:hAnsi="SimSun" w:hint="eastAsia"/>
          <w:sz w:val="28"/>
          <w:szCs w:val="28"/>
          <w:lang w:eastAsia="zh-CN"/>
        </w:rPr>
        <w:t>。</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C46129" w:rsidRPr="00F64B5F">
        <w:rPr>
          <w:rFonts w:ascii="SimSun" w:eastAsia="SimSun" w:hAnsi="SimSun" w:cs="바탕" w:hint="eastAsia"/>
          <w:sz w:val="28"/>
          <w:szCs w:val="28"/>
          <w:lang w:eastAsia="zh-CN"/>
        </w:rPr>
        <w:t>伊尔</w:t>
      </w:r>
      <w:r w:rsidR="00C46129" w:rsidRPr="00F64B5F">
        <w:rPr>
          <w:rFonts w:ascii="SimSun" w:eastAsia="SimSun" w:hAnsi="SimSun" w:cs="새굴림" w:hint="eastAsia"/>
          <w:sz w:val="28"/>
          <w:szCs w:val="28"/>
          <w:lang w:eastAsia="zh-CN"/>
        </w:rPr>
        <w:t>库茨克州具有</w:t>
      </w:r>
      <w:r w:rsidR="004913FF" w:rsidRPr="00F64B5F">
        <w:rPr>
          <w:rFonts w:ascii="SimSun" w:eastAsia="SimSun" w:hAnsi="SimSun" w:cs="새굴림" w:hint="eastAsia"/>
          <w:sz w:val="28"/>
          <w:szCs w:val="28"/>
          <w:lang w:eastAsia="zh-CN"/>
        </w:rPr>
        <w:t>的</w:t>
      </w:r>
      <w:r w:rsidR="00C46129" w:rsidRPr="00F64B5F">
        <w:rPr>
          <w:rFonts w:ascii="SimSun" w:eastAsia="SimSun" w:hAnsi="SimSun" w:cs="새굴림" w:hint="eastAsia"/>
          <w:sz w:val="28"/>
          <w:szCs w:val="28"/>
          <w:lang w:eastAsia="zh-CN"/>
        </w:rPr>
        <w:t>悠久历史和灿烂的文化遗产</w:t>
      </w:r>
      <w:r w:rsidR="00C46129" w:rsidRPr="00F64B5F">
        <w:rPr>
          <w:rFonts w:ascii="SimSun" w:eastAsia="SimSun" w:hAnsi="SimSun" w:hint="eastAsia"/>
          <w:sz w:val="28"/>
          <w:szCs w:val="28"/>
          <w:lang w:eastAsia="zh-CN"/>
        </w:rPr>
        <w:t>，</w:t>
      </w:r>
      <w:r w:rsidR="00C46129" w:rsidRPr="00F64B5F">
        <w:rPr>
          <w:rFonts w:ascii="SimSun" w:eastAsia="SimSun" w:hAnsi="SimSun" w:cs="새굴림" w:hint="eastAsia"/>
          <w:sz w:val="28"/>
          <w:szCs w:val="28"/>
          <w:lang w:eastAsia="zh-CN"/>
        </w:rPr>
        <w:t>拥有旅游休闲产业方面的</w:t>
      </w:r>
      <w:r w:rsidR="00C46129" w:rsidRPr="00F64B5F">
        <w:rPr>
          <w:rFonts w:ascii="SimSun" w:eastAsia="SimSun" w:hAnsi="SimSun" w:cs="바탕" w:hint="eastAsia"/>
          <w:sz w:val="28"/>
          <w:szCs w:val="28"/>
          <w:lang w:eastAsia="zh-CN"/>
        </w:rPr>
        <w:t>巨大潜力</w:t>
      </w:r>
      <w:r w:rsidR="00C46129" w:rsidRPr="00F64B5F">
        <w:rPr>
          <w:rFonts w:ascii="SimSun" w:eastAsia="SimSun" w:hAnsi="SimSun" w:hint="eastAsia"/>
          <w:sz w:val="28"/>
          <w:szCs w:val="28"/>
          <w:lang w:eastAsia="zh-CN"/>
        </w:rPr>
        <w:t>。</w:t>
      </w:r>
      <w:r w:rsidR="00C46129" w:rsidRPr="00F64B5F">
        <w:rPr>
          <w:rFonts w:ascii="SimSun" w:eastAsia="SimSun" w:hAnsi="SimSun" w:cs="굴림" w:hint="eastAsia"/>
          <w:color w:val="000000"/>
          <w:kern w:val="0"/>
          <w:sz w:val="28"/>
          <w:szCs w:val="28"/>
          <w:lang w:eastAsia="zh-CN"/>
        </w:rPr>
        <w:t xml:space="preserve"> </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pacing w:after="240"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32" name="_x116370624" descr="DRW00000df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370624" descr="DRW00000df03222"/>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C46129" w:rsidRPr="00F64B5F">
        <w:rPr>
          <w:rFonts w:ascii="SimSun" w:eastAsia="SimSun" w:hAnsi="SimSun" w:cs="굴림" w:hint="eastAsia"/>
          <w:b/>
          <w:kern w:val="0"/>
          <w:sz w:val="28"/>
          <w:szCs w:val="28"/>
          <w:lang w:eastAsia="zh-CN"/>
        </w:rPr>
        <w:t xml:space="preserve"> 关于经济通商</w:t>
      </w:r>
      <w:r w:rsidR="00C46129" w:rsidRPr="00F64B5F">
        <w:rPr>
          <w:rFonts w:ascii="SimSun" w:eastAsia="SimSun" w:hAnsi="SimSun" w:cs="새굴림"/>
          <w:b/>
          <w:kern w:val="0"/>
          <w:sz w:val="28"/>
          <w:szCs w:val="28"/>
          <w:lang w:eastAsia="zh-CN"/>
        </w:rPr>
        <w:t>专门委员会名称变更</w:t>
      </w:r>
      <w:r w:rsidR="00C46129" w:rsidRPr="00F64B5F">
        <w:rPr>
          <w:rFonts w:ascii="SimSun" w:eastAsia="SimSun" w:hAnsi="SimSun" w:cs="새굴림" w:hint="eastAsia"/>
          <w:b/>
          <w:kern w:val="0"/>
          <w:sz w:val="28"/>
          <w:szCs w:val="28"/>
          <w:lang w:eastAsia="zh-CN"/>
        </w:rPr>
        <w:t>的提案</w:t>
      </w:r>
      <w:r w:rsidRPr="00F64B5F">
        <w:rPr>
          <w:rFonts w:ascii="SimSun" w:eastAsia="SimSun" w:hAnsi="SimSun" w:cs="굴림" w:hint="eastAsia"/>
          <w:b/>
          <w:bCs/>
          <w:color w:val="000000"/>
          <w:kern w:val="0"/>
          <w:sz w:val="28"/>
          <w:szCs w:val="28"/>
          <w:lang w:eastAsia="zh-CN"/>
        </w:rPr>
        <w:t>(</w:t>
      </w:r>
      <w:r w:rsidR="00C46129" w:rsidRPr="00F64B5F">
        <w:rPr>
          <w:rFonts w:ascii="SimSun" w:eastAsia="SimSun" w:hAnsi="SimSun" w:cs="굴림" w:hint="eastAsia"/>
          <w:b/>
          <w:kern w:val="0"/>
          <w:sz w:val="28"/>
          <w:szCs w:val="28"/>
          <w:lang w:eastAsia="zh-CN"/>
        </w:rPr>
        <w:t>韩国 庆尚北道</w:t>
      </w:r>
      <w:r w:rsidRPr="00F64B5F">
        <w:rPr>
          <w:rFonts w:ascii="SimSun" w:eastAsia="SimSun" w:hAnsi="SimSun" w:cs="굴림" w:hint="eastAsia"/>
          <w:b/>
          <w:bCs/>
          <w:color w:val="000000"/>
          <w:kern w:val="0"/>
          <w:sz w:val="28"/>
          <w:szCs w:val="28"/>
          <w:lang w:eastAsia="zh-CN"/>
        </w:rPr>
        <w:t xml:space="preserve">) </w:t>
      </w:r>
    </w:p>
    <w:p w:rsidR="00C46129" w:rsidRPr="00F64B5F" w:rsidRDefault="005A31D8" w:rsidP="00F64B5F">
      <w:pPr>
        <w:widowControl/>
        <w:wordWrap/>
        <w:autoSpaceDE/>
        <w:autoSpaceDN/>
        <w:spacing w:line="276" w:lineRule="auto"/>
        <w:jc w:val="left"/>
        <w:rPr>
          <w:rFonts w:ascii="SimSun" w:eastAsia="SimSun" w:hAnsi="SimSun" w:cs="SimSun"/>
          <w:kern w:val="0"/>
          <w:sz w:val="28"/>
          <w:szCs w:val="28"/>
          <w:lang w:eastAsia="zh-CN"/>
        </w:rPr>
      </w:pPr>
      <w:r w:rsidRPr="00B275AE">
        <w:rPr>
          <w:rFonts w:ascii="SimSun" w:eastAsia="SimSun" w:hAnsi="SimSun" w:cs="굴림"/>
          <w:noProof/>
          <w:color w:val="000000"/>
          <w:kern w:val="0"/>
          <w:sz w:val="28"/>
          <w:szCs w:val="28"/>
        </w:rPr>
        <w:pict>
          <v:shape id="_x116375272" o:spid="_x0000_i1027" type="#_x0000_t75" alt="EMB00000df0320a" style="width:14.7pt;height:17.5pt;visibility:visible;mso-wrap-style:square" o:bullet="t">
            <v:imagedata r:id="rId9" o:title="EMB00000df0320a" cropbottom="1074f" cropright="2080f"/>
          </v:shape>
        </w:pict>
      </w:r>
      <w:r w:rsidR="00C46129" w:rsidRPr="00F64B5F">
        <w:rPr>
          <w:rFonts w:ascii="SimSun" w:eastAsia="SimSun" w:hAnsi="SimSun" w:cs="SimSun"/>
          <w:kern w:val="0"/>
          <w:sz w:val="28"/>
          <w:szCs w:val="28"/>
          <w:lang w:eastAsia="zh-CN"/>
        </w:rPr>
        <w:t>庆尚北道</w:t>
      </w:r>
      <w:r w:rsidR="00C46129" w:rsidRPr="00F64B5F">
        <w:rPr>
          <w:rFonts w:ascii="SimSun" w:eastAsia="SimSun" w:hAnsi="SimSun" w:cs="SimSun" w:hint="eastAsia"/>
          <w:kern w:val="0"/>
          <w:sz w:val="28"/>
          <w:szCs w:val="28"/>
          <w:lang w:eastAsia="zh-CN"/>
        </w:rPr>
        <w:t>作为</w:t>
      </w:r>
      <w:r w:rsidR="004913FF" w:rsidRPr="00F64B5F">
        <w:rPr>
          <w:rFonts w:ascii="SimSun" w:eastAsia="SimSun" w:hAnsi="SimSun" w:cs="SimSun" w:hint="eastAsia"/>
          <w:kern w:val="0"/>
          <w:sz w:val="28"/>
          <w:szCs w:val="28"/>
          <w:lang w:eastAsia="zh-CN"/>
        </w:rPr>
        <w:t>1</w:t>
      </w:r>
      <w:r w:rsidR="00C46129" w:rsidRPr="00F64B5F">
        <w:rPr>
          <w:rFonts w:ascii="SimSun" w:eastAsia="SimSun" w:hAnsi="SimSun" w:cs="SimSun"/>
          <w:kern w:val="0"/>
          <w:sz w:val="28"/>
          <w:szCs w:val="28"/>
          <w:lang w:eastAsia="zh-CN"/>
        </w:rPr>
        <w:t>998年</w:t>
      </w:r>
      <w:r w:rsidR="00C46129" w:rsidRPr="00F64B5F">
        <w:rPr>
          <w:rFonts w:ascii="SimSun" w:eastAsia="SimSun" w:hAnsi="SimSun" w:cs="SimSun" w:hint="eastAsia"/>
          <w:kern w:val="0"/>
          <w:sz w:val="28"/>
          <w:szCs w:val="28"/>
          <w:lang w:eastAsia="zh-CN"/>
        </w:rPr>
        <w:t>成立</w:t>
      </w:r>
      <w:r w:rsidR="00C46129" w:rsidRPr="00F64B5F">
        <w:rPr>
          <w:rFonts w:ascii="SimSun" w:eastAsia="SimSun" w:hAnsi="SimSun" w:cs="SimSun"/>
          <w:kern w:val="0"/>
          <w:sz w:val="28"/>
          <w:szCs w:val="28"/>
          <w:lang w:eastAsia="zh-CN"/>
        </w:rPr>
        <w:t>府联合会经济专门委员会的协调员地方政府</w:t>
      </w:r>
      <w:r w:rsidR="00C46129" w:rsidRPr="00F64B5F">
        <w:rPr>
          <w:rFonts w:ascii="SimSun" w:eastAsia="SimSun" w:hAnsi="SimSun" w:cs="SimSun" w:hint="eastAsia"/>
          <w:kern w:val="0"/>
          <w:sz w:val="28"/>
          <w:szCs w:val="28"/>
          <w:lang w:eastAsia="zh-CN"/>
        </w:rPr>
        <w:t>，</w:t>
      </w:r>
      <w:r w:rsidR="00C46129" w:rsidRPr="00F64B5F">
        <w:rPr>
          <w:rFonts w:ascii="SimSun" w:eastAsia="SimSun" w:hAnsi="SimSun" w:cs="새굴림"/>
          <w:kern w:val="0"/>
          <w:sz w:val="28"/>
          <w:szCs w:val="28"/>
          <w:lang w:eastAsia="zh-CN"/>
        </w:rPr>
        <w:t>为促进人文与经济的融合</w:t>
      </w:r>
      <w:r w:rsidR="00C46129" w:rsidRPr="00F64B5F">
        <w:rPr>
          <w:rFonts w:ascii="SimSun" w:eastAsia="SimSun" w:hAnsi="SimSun" w:cs="새굴림" w:hint="eastAsia"/>
          <w:kern w:val="0"/>
          <w:sz w:val="28"/>
          <w:szCs w:val="28"/>
          <w:lang w:eastAsia="zh-CN"/>
        </w:rPr>
        <w:t>，而提出该专门委员会的</w:t>
      </w:r>
      <w:r w:rsidR="00C46129" w:rsidRPr="00F64B5F">
        <w:rPr>
          <w:rFonts w:ascii="SimSun" w:eastAsia="SimSun" w:hAnsi="SimSun" w:cs="SimSun"/>
          <w:kern w:val="0"/>
          <w:sz w:val="28"/>
          <w:szCs w:val="28"/>
          <w:lang w:eastAsia="zh-CN"/>
        </w:rPr>
        <w:t>名称变更</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p>
    <w:p w:rsidR="00F64AAA" w:rsidRPr="00F64B5F" w:rsidRDefault="00F64AAA" w:rsidP="00F64B5F">
      <w:pPr>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34" name="_x116424920" descr="DRW00000df0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424920" descr="DRW00000df03224"/>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C46129" w:rsidRPr="00F64B5F">
        <w:rPr>
          <w:rFonts w:ascii="SimSun" w:eastAsia="SimSun" w:hAnsi="SimSun" w:hint="eastAsia"/>
          <w:b/>
          <w:sz w:val="28"/>
          <w:szCs w:val="28"/>
          <w:lang w:eastAsia="zh-CN"/>
        </w:rPr>
        <w:t xml:space="preserve"> 关于申请设立体育专门委员会的提案</w:t>
      </w:r>
      <w:r w:rsidRPr="00F64B5F">
        <w:rPr>
          <w:rFonts w:ascii="SimSun" w:eastAsia="SimSun" w:hAnsi="SimSun" w:cs="굴림" w:hint="eastAsia"/>
          <w:b/>
          <w:bCs/>
          <w:color w:val="000000"/>
          <w:kern w:val="0"/>
          <w:sz w:val="28"/>
          <w:szCs w:val="28"/>
          <w:lang w:eastAsia="zh-CN"/>
        </w:rPr>
        <w:t>(</w:t>
      </w:r>
      <w:r w:rsidR="00C46129" w:rsidRPr="00F64B5F">
        <w:rPr>
          <w:rFonts w:ascii="SimSun" w:eastAsia="SimSun" w:hAnsi="SimSun" w:hint="eastAsia"/>
          <w:b/>
          <w:sz w:val="28"/>
          <w:szCs w:val="28"/>
          <w:lang w:eastAsia="zh-CN"/>
        </w:rPr>
        <w:t>俄罗斯 萨哈共和国</w:t>
      </w:r>
      <w:r w:rsidRPr="00F64B5F">
        <w:rPr>
          <w:rFonts w:ascii="SimSun" w:eastAsia="SimSun" w:hAnsi="SimSun" w:cs="굴림" w:hint="eastAsia"/>
          <w:b/>
          <w:bCs/>
          <w:color w:val="000000"/>
          <w:kern w:val="0"/>
          <w:sz w:val="28"/>
          <w:szCs w:val="28"/>
          <w:lang w:eastAsia="zh-CN"/>
        </w:rPr>
        <w:t>)</w:t>
      </w:r>
      <w:r w:rsidRPr="00F64B5F">
        <w:rPr>
          <w:rFonts w:ascii="SimSun" w:eastAsia="SimSun" w:hAnsi="SimSun" w:cs="굴림"/>
          <w:color w:val="000000"/>
          <w:kern w:val="0"/>
          <w:sz w:val="28"/>
          <w:szCs w:val="28"/>
          <w:lang w:eastAsia="zh-CN"/>
        </w:rPr>
        <w:t xml:space="preserve"> </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186055" cy="220345"/>
            <wp:effectExtent l="19050" t="0" r="4445" b="0"/>
            <wp:docPr id="35" name="_x116432864"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432864" descr="EMB00000df0320a"/>
                    <pic:cNvPicPr>
                      <a:picLocks noChangeAspect="1" noChangeArrowheads="1"/>
                    </pic:cNvPicPr>
                  </pic:nvPicPr>
                  <pic:blipFill>
                    <a:blip r:embed="rId8" cstate="print"/>
                    <a:srcRect r="3174" b="1639"/>
                    <a:stretch>
                      <a:fillRect/>
                    </a:stretch>
                  </pic:blipFill>
                  <pic:spPr bwMode="auto">
                    <a:xfrm>
                      <a:off x="0" y="0"/>
                      <a:ext cx="186055" cy="220345"/>
                    </a:xfrm>
                    <a:prstGeom prst="rect">
                      <a:avLst/>
                    </a:prstGeom>
                    <a:noFill/>
                    <a:ln w="9525">
                      <a:noFill/>
                      <a:miter lim="800000"/>
                      <a:headEnd/>
                      <a:tailEnd/>
                    </a:ln>
                  </pic:spPr>
                </pic:pic>
              </a:graphicData>
            </a:graphic>
          </wp:inline>
        </w:drawing>
      </w:r>
      <w:r w:rsidR="00C46129" w:rsidRPr="00F64B5F">
        <w:rPr>
          <w:rFonts w:ascii="SimSun" w:eastAsia="SimSun" w:hAnsi="SimSun"/>
          <w:sz w:val="28"/>
          <w:szCs w:val="28"/>
          <w:lang w:eastAsia="zh-CN"/>
        </w:rPr>
        <w:t xml:space="preserve"> </w:t>
      </w:r>
      <w:r w:rsidR="00C46129" w:rsidRPr="00F64B5F">
        <w:rPr>
          <w:rFonts w:ascii="SimSun" w:eastAsia="SimSun" w:hAnsi="SimSun" w:cs="바탕" w:hint="eastAsia"/>
          <w:sz w:val="28"/>
          <w:szCs w:val="28"/>
          <w:lang w:eastAsia="zh-CN"/>
        </w:rPr>
        <w:t>自</w:t>
      </w:r>
      <w:r w:rsidR="00C46129" w:rsidRPr="00F64B5F">
        <w:rPr>
          <w:rFonts w:ascii="SimSun" w:eastAsia="SimSun" w:hAnsi="SimSun"/>
          <w:sz w:val="28"/>
          <w:szCs w:val="28"/>
          <w:lang w:eastAsia="zh-CN"/>
        </w:rPr>
        <w:t>1996</w:t>
      </w:r>
      <w:r w:rsidR="00C46129" w:rsidRPr="00F64B5F">
        <w:rPr>
          <w:rFonts w:ascii="SimSun" w:eastAsia="SimSun" w:hAnsi="SimSun" w:cs="바탕" w:hint="eastAsia"/>
          <w:sz w:val="28"/>
          <w:szCs w:val="28"/>
          <w:lang w:eastAsia="zh-CN"/>
        </w:rPr>
        <w:t>年</w:t>
      </w:r>
      <w:r w:rsidR="00C46129" w:rsidRPr="00F64B5F">
        <w:rPr>
          <w:rFonts w:ascii="SimSun" w:eastAsia="SimSun" w:hAnsi="SimSun" w:cs="새굴림" w:hint="eastAsia"/>
          <w:sz w:val="28"/>
          <w:szCs w:val="28"/>
          <w:lang w:eastAsia="zh-CN"/>
        </w:rPr>
        <w:t>开始</w:t>
      </w:r>
      <w:r w:rsidR="00C46129" w:rsidRPr="00F64B5F">
        <w:rPr>
          <w:rFonts w:ascii="SimSun" w:eastAsia="SimSun" w:hAnsi="SimSun" w:cs="맑은 고딕" w:hint="eastAsia"/>
          <w:sz w:val="28"/>
          <w:szCs w:val="28"/>
          <w:lang w:eastAsia="zh-CN"/>
        </w:rPr>
        <w:t>，</w:t>
      </w:r>
      <w:r w:rsidR="00C46129" w:rsidRPr="00F64B5F">
        <w:rPr>
          <w:rFonts w:ascii="SimSun" w:eastAsia="SimSun" w:hAnsi="SimSun" w:cs="바탕" w:hint="eastAsia"/>
          <w:sz w:val="28"/>
          <w:szCs w:val="28"/>
          <w:lang w:eastAsia="zh-CN"/>
        </w:rPr>
        <w:t>每四年</w:t>
      </w:r>
      <w:r w:rsidR="00C46129" w:rsidRPr="00F64B5F">
        <w:rPr>
          <w:rFonts w:ascii="SimSun" w:eastAsia="SimSun" w:hAnsi="SimSun" w:cs="새굴림" w:hint="eastAsia"/>
          <w:sz w:val="28"/>
          <w:szCs w:val="28"/>
          <w:lang w:eastAsia="zh-CN"/>
        </w:rPr>
        <w:t>举行一次亚洲儿童国际运动会</w:t>
      </w:r>
      <w:r w:rsidR="00C46129" w:rsidRPr="00F64B5F">
        <w:rPr>
          <w:rFonts w:ascii="SimSun" w:eastAsia="SimSun" w:hAnsi="SimSun" w:cs="맑은 고딕" w:hint="eastAsia"/>
          <w:sz w:val="28"/>
          <w:szCs w:val="28"/>
          <w:lang w:eastAsia="zh-CN"/>
        </w:rPr>
        <w:t>，</w:t>
      </w:r>
      <w:r w:rsidR="00C46129" w:rsidRPr="00F64B5F">
        <w:rPr>
          <w:rFonts w:ascii="SimSun" w:eastAsia="SimSun" w:hAnsi="SimSun" w:cs="새굴림" w:hint="eastAsia"/>
          <w:sz w:val="28"/>
          <w:szCs w:val="28"/>
          <w:lang w:eastAsia="zh-CN"/>
        </w:rPr>
        <w:t>该运动会由国际奥运会</w:t>
      </w:r>
      <w:r w:rsidR="00C46129" w:rsidRPr="00F64B5F">
        <w:rPr>
          <w:rFonts w:ascii="SimSun" w:eastAsia="SimSun" w:hAnsi="SimSun" w:cs="맑은 고딕" w:hint="eastAsia"/>
          <w:sz w:val="28"/>
          <w:szCs w:val="28"/>
          <w:lang w:eastAsia="zh-CN"/>
        </w:rPr>
        <w:t>、</w:t>
      </w:r>
      <w:r w:rsidR="00C46129" w:rsidRPr="00F64B5F">
        <w:rPr>
          <w:rFonts w:ascii="SimSun" w:eastAsia="SimSun" w:hAnsi="SimSun" w:cs="새굴림" w:hint="eastAsia"/>
          <w:sz w:val="28"/>
          <w:szCs w:val="28"/>
          <w:lang w:eastAsia="zh-CN"/>
        </w:rPr>
        <w:t>联</w:t>
      </w:r>
      <w:r w:rsidR="00C46129" w:rsidRPr="00F64B5F">
        <w:rPr>
          <w:rFonts w:ascii="SimSun" w:eastAsia="SimSun" w:hAnsi="SimSun" w:cs="바탕" w:hint="eastAsia"/>
          <w:sz w:val="28"/>
          <w:szCs w:val="28"/>
          <w:lang w:eastAsia="zh-CN"/>
        </w:rPr>
        <w:t>合</w:t>
      </w:r>
      <w:r w:rsidR="00C46129" w:rsidRPr="00F64B5F">
        <w:rPr>
          <w:rFonts w:ascii="SimSun" w:eastAsia="SimSun" w:hAnsi="SimSun" w:cs="새굴림" w:hint="eastAsia"/>
          <w:sz w:val="28"/>
          <w:szCs w:val="28"/>
          <w:lang w:eastAsia="zh-CN"/>
        </w:rPr>
        <w:t>会教科文组织</w:t>
      </w:r>
      <w:r w:rsidR="00C46129" w:rsidRPr="00F64B5F">
        <w:rPr>
          <w:rFonts w:ascii="SimSun" w:eastAsia="SimSun" w:hAnsi="SimSun" w:cs="맑은 고딕" w:hint="eastAsia"/>
          <w:sz w:val="28"/>
          <w:szCs w:val="28"/>
          <w:lang w:eastAsia="zh-CN"/>
        </w:rPr>
        <w:t>、</w:t>
      </w:r>
      <w:r w:rsidR="00C46129" w:rsidRPr="00F64B5F">
        <w:rPr>
          <w:rFonts w:ascii="SimSun" w:eastAsia="SimSun" w:hAnsi="SimSun"/>
          <w:sz w:val="28"/>
          <w:szCs w:val="28"/>
          <w:lang w:eastAsia="zh-CN"/>
        </w:rPr>
        <w:t xml:space="preserve"> </w:t>
      </w:r>
      <w:r w:rsidR="00C46129" w:rsidRPr="00F64B5F">
        <w:rPr>
          <w:rFonts w:ascii="SimSun" w:eastAsia="SimSun" w:hAnsi="SimSun" w:cs="바탕" w:hint="eastAsia"/>
          <w:sz w:val="28"/>
          <w:szCs w:val="28"/>
          <w:lang w:eastAsia="zh-CN"/>
        </w:rPr>
        <w:t>俄</w:t>
      </w:r>
      <w:r w:rsidR="00C46129" w:rsidRPr="00F64B5F">
        <w:rPr>
          <w:rFonts w:ascii="SimSun" w:eastAsia="SimSun" w:hAnsi="SimSun" w:cs="새굴림" w:hint="eastAsia"/>
          <w:sz w:val="28"/>
          <w:szCs w:val="28"/>
          <w:lang w:eastAsia="zh-CN"/>
        </w:rPr>
        <w:t>联总统与政府支持</w:t>
      </w:r>
      <w:r w:rsidR="00C46129" w:rsidRPr="00F64B5F">
        <w:rPr>
          <w:rFonts w:ascii="SimSun" w:eastAsia="SimSun" w:hAnsi="SimSun" w:cs="맑은 고딕" w:hint="eastAsia"/>
          <w:sz w:val="28"/>
          <w:szCs w:val="28"/>
          <w:lang w:eastAsia="zh-CN"/>
        </w:rPr>
        <w:t>。</w:t>
      </w:r>
      <w:r w:rsidR="00C46129" w:rsidRPr="00F64B5F">
        <w:rPr>
          <w:rFonts w:ascii="SimSun" w:eastAsia="SimSun" w:hAnsi="SimSun" w:hint="eastAsia"/>
          <w:sz w:val="28"/>
          <w:szCs w:val="28"/>
          <w:lang w:eastAsia="zh-CN"/>
        </w:rPr>
        <w:t>（</w:t>
      </w:r>
      <w:r w:rsidR="00C46129" w:rsidRPr="00F64B5F">
        <w:rPr>
          <w:rFonts w:ascii="SimSun" w:eastAsia="SimSun" w:hAnsi="SimSun"/>
          <w:sz w:val="28"/>
          <w:szCs w:val="28"/>
          <w:lang w:eastAsia="zh-CN"/>
        </w:rPr>
        <w:t>2012</w:t>
      </w:r>
      <w:r w:rsidR="00C46129" w:rsidRPr="00F64B5F">
        <w:rPr>
          <w:rFonts w:ascii="SimSun" w:eastAsia="SimSun" w:hAnsi="SimSun" w:cs="바탕" w:hint="eastAsia"/>
          <w:sz w:val="28"/>
          <w:szCs w:val="28"/>
          <w:lang w:eastAsia="zh-CN"/>
        </w:rPr>
        <w:t>年</w:t>
      </w:r>
      <w:r w:rsidR="00C46129" w:rsidRPr="00F64B5F">
        <w:rPr>
          <w:rFonts w:ascii="SimSun" w:eastAsia="SimSun" w:hAnsi="SimSun" w:cs="새굴림" w:hint="eastAsia"/>
          <w:sz w:val="28"/>
          <w:szCs w:val="28"/>
          <w:lang w:eastAsia="zh-CN"/>
        </w:rPr>
        <w:t>来自</w:t>
      </w:r>
      <w:r w:rsidR="00C46129" w:rsidRPr="00F64B5F">
        <w:rPr>
          <w:rFonts w:ascii="SimSun" w:eastAsia="SimSun" w:hAnsi="SimSun"/>
          <w:sz w:val="28"/>
          <w:szCs w:val="28"/>
          <w:lang w:eastAsia="zh-CN"/>
        </w:rPr>
        <w:t>27</w:t>
      </w:r>
      <w:r w:rsidR="00C46129" w:rsidRPr="00F64B5F">
        <w:rPr>
          <w:rFonts w:ascii="SimSun" w:eastAsia="SimSun" w:hAnsi="SimSun" w:cs="새굴림" w:hint="eastAsia"/>
          <w:sz w:val="28"/>
          <w:szCs w:val="28"/>
          <w:lang w:eastAsia="zh-CN"/>
        </w:rPr>
        <w:t>个国家的</w:t>
      </w:r>
      <w:r w:rsidR="00C46129" w:rsidRPr="00F64B5F">
        <w:rPr>
          <w:rFonts w:ascii="SimSun" w:eastAsia="SimSun" w:hAnsi="SimSun"/>
          <w:sz w:val="28"/>
          <w:szCs w:val="28"/>
          <w:lang w:eastAsia="zh-CN"/>
        </w:rPr>
        <w:t>2000</w:t>
      </w:r>
      <w:r w:rsidR="00C46129" w:rsidRPr="00F64B5F">
        <w:rPr>
          <w:rFonts w:ascii="SimSun" w:eastAsia="SimSun" w:hAnsi="SimSun" w:cs="바탕" w:hint="eastAsia"/>
          <w:sz w:val="28"/>
          <w:szCs w:val="28"/>
          <w:lang w:eastAsia="zh-CN"/>
        </w:rPr>
        <w:t>多名</w:t>
      </w:r>
      <w:r w:rsidR="00C46129" w:rsidRPr="00F64B5F">
        <w:rPr>
          <w:rFonts w:ascii="SimSun" w:eastAsia="SimSun" w:hAnsi="SimSun" w:cs="새굴림" w:hint="eastAsia"/>
          <w:sz w:val="28"/>
          <w:szCs w:val="28"/>
          <w:lang w:eastAsia="zh-CN"/>
        </w:rPr>
        <w:t>运动员参加</w:t>
      </w:r>
      <w:r w:rsidR="00C46129" w:rsidRPr="00F64B5F">
        <w:rPr>
          <w:rFonts w:ascii="SimSun" w:eastAsia="SimSun" w:hAnsi="SimSun" w:hint="eastAsia"/>
          <w:sz w:val="28"/>
          <w:szCs w:val="28"/>
          <w:lang w:eastAsia="zh-CN"/>
        </w:rPr>
        <w:t>）</w:t>
      </w:r>
      <w:r w:rsidR="00C46129" w:rsidRPr="00F64B5F">
        <w:rPr>
          <w:rFonts w:ascii="SimSun" w:eastAsia="SimSun" w:hAnsi="SimSun"/>
          <w:sz w:val="28"/>
          <w:szCs w:val="28"/>
          <w:lang w:eastAsia="zh-CN"/>
        </w:rPr>
        <w:br/>
      </w:r>
    </w:p>
    <w:p w:rsidR="00F64AAA" w:rsidRPr="00F64B5F" w:rsidRDefault="005A31D8"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B275AE">
        <w:rPr>
          <w:rFonts w:ascii="SimSun" w:eastAsia="SimSun" w:hAnsi="SimSun" w:cs="굴림"/>
          <w:noProof/>
          <w:color w:val="000000"/>
          <w:kern w:val="0"/>
          <w:sz w:val="28"/>
          <w:szCs w:val="28"/>
        </w:rPr>
        <w:pict>
          <v:shape id="_x116443456" o:spid="_x0000_i1028" type="#_x0000_t75" alt="EMB00000df0320a" style="width:14.7pt;height:17.5pt;visibility:visible;mso-wrap-style:square" o:bullet="t">
            <v:imagedata r:id="rId9" o:title="EMB00000df0320a" cropbottom="1074f" cropright="2080f"/>
          </v:shape>
        </w:pict>
      </w:r>
      <w:r w:rsidR="00C46129" w:rsidRPr="00F64B5F">
        <w:rPr>
          <w:rFonts w:ascii="SimSun" w:eastAsia="SimSun" w:hAnsi="SimSun"/>
          <w:sz w:val="28"/>
          <w:szCs w:val="28"/>
          <w:lang w:eastAsia="zh-CN"/>
        </w:rPr>
        <w:t xml:space="preserve"> </w:t>
      </w:r>
      <w:r w:rsidR="00C46129" w:rsidRPr="00F64B5F">
        <w:rPr>
          <w:rFonts w:ascii="SimSun" w:eastAsia="SimSun" w:hAnsi="SimSun" w:cs="새굴림" w:hint="eastAsia"/>
          <w:sz w:val="28"/>
          <w:szCs w:val="28"/>
          <w:lang w:eastAsia="zh-CN"/>
        </w:rPr>
        <w:t>为</w:t>
      </w:r>
      <w:r w:rsidR="00C46129" w:rsidRPr="00F64B5F">
        <w:rPr>
          <w:rFonts w:ascii="SimSun" w:eastAsia="SimSun" w:hAnsi="SimSun"/>
          <w:sz w:val="28"/>
          <w:szCs w:val="28"/>
          <w:lang w:eastAsia="zh-CN"/>
        </w:rPr>
        <w:t>加强体育和运动、健康生活领域的合作，</w:t>
      </w:r>
      <w:r w:rsidR="00C46129" w:rsidRPr="00F64B5F">
        <w:rPr>
          <w:rFonts w:ascii="SimSun" w:eastAsia="SimSun" w:hAnsi="SimSun" w:cs="바탕" w:hint="eastAsia"/>
          <w:sz w:val="28"/>
          <w:szCs w:val="28"/>
          <w:lang w:eastAsia="zh-CN"/>
        </w:rPr>
        <w:t>而提出设立告专门委员会</w:t>
      </w:r>
    </w:p>
    <w:p w:rsidR="00F64B5F" w:rsidRDefault="00F64B5F" w:rsidP="00F64B5F">
      <w:pPr>
        <w:spacing w:line="276" w:lineRule="auto"/>
        <w:jc w:val="left"/>
        <w:rPr>
          <w:rFonts w:ascii="SimSun" w:eastAsia="SimSun" w:hAnsi="SimSun"/>
          <w:b/>
          <w:sz w:val="28"/>
          <w:szCs w:val="28"/>
          <w:lang w:eastAsia="zh-CN"/>
        </w:rPr>
      </w:pPr>
    </w:p>
    <w:p w:rsidR="00F64AAA" w:rsidRPr="00F64B5F" w:rsidRDefault="00F64AAA" w:rsidP="00F64B5F">
      <w:pPr>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37" name="_x116532096" descr="DRW00000df0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532096" descr="DRW00000df03226"/>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B7053D" w:rsidRPr="00F64B5F">
        <w:rPr>
          <w:rFonts w:ascii="SimSun" w:eastAsia="SimSun" w:hAnsi="SimSun" w:hint="eastAsia"/>
          <w:b/>
          <w:sz w:val="28"/>
          <w:szCs w:val="28"/>
          <w:lang w:eastAsia="zh-CN"/>
        </w:rPr>
        <w:t xml:space="preserve"> 关于NEAR宪章修订的提案</w:t>
      </w:r>
      <w:r w:rsidRPr="00F64B5F">
        <w:rPr>
          <w:rFonts w:ascii="SimSun" w:eastAsia="SimSun" w:hAnsi="SimSun" w:cs="굴림" w:hint="eastAsia"/>
          <w:b/>
          <w:bCs/>
          <w:color w:val="000000"/>
          <w:kern w:val="0"/>
          <w:sz w:val="28"/>
          <w:szCs w:val="28"/>
          <w:lang w:eastAsia="zh-CN"/>
        </w:rPr>
        <w:t>(</w:t>
      </w:r>
      <w:r w:rsidR="00B7053D" w:rsidRPr="00F64B5F">
        <w:rPr>
          <w:rFonts w:ascii="SimSun" w:eastAsia="SimSun" w:hAnsi="SimSun" w:cs="굴림" w:hint="eastAsia"/>
          <w:b/>
          <w:bCs/>
          <w:color w:val="000000"/>
          <w:kern w:val="0"/>
          <w:sz w:val="28"/>
          <w:szCs w:val="28"/>
          <w:lang w:eastAsia="zh-CN"/>
        </w:rPr>
        <w:t>秘书处</w:t>
      </w:r>
      <w:r w:rsidRPr="00F64B5F">
        <w:rPr>
          <w:rFonts w:ascii="SimSun" w:eastAsia="SimSun" w:hAnsi="SimSun" w:cs="굴림" w:hint="eastAsia"/>
          <w:b/>
          <w:bCs/>
          <w:color w:val="000000"/>
          <w:kern w:val="0"/>
          <w:sz w:val="28"/>
          <w:szCs w:val="28"/>
          <w:lang w:eastAsia="zh-CN"/>
        </w:rPr>
        <w:t>)</w:t>
      </w:r>
    </w:p>
    <w:p w:rsidR="00F64AAA" w:rsidRPr="00F64B5F" w:rsidRDefault="00F64B5F" w:rsidP="00F64B5F">
      <w:pPr>
        <w:pStyle w:val="a7"/>
        <w:widowControl/>
        <w:wordWrap/>
        <w:autoSpaceDE/>
        <w:autoSpaceDN/>
        <w:snapToGrid w:val="0"/>
        <w:spacing w:line="276" w:lineRule="auto"/>
        <w:ind w:leftChars="0" w:left="0"/>
        <w:jc w:val="left"/>
        <w:rPr>
          <w:rFonts w:ascii="SimSun" w:eastAsia="SimSun" w:hAnsi="SimSun" w:cs="굴림"/>
          <w:color w:val="000000"/>
          <w:kern w:val="0"/>
          <w:sz w:val="28"/>
          <w:szCs w:val="28"/>
          <w:lang w:eastAsia="zh-CN"/>
        </w:rPr>
      </w:pPr>
      <w:r>
        <w:rPr>
          <w:rFonts w:ascii="SimSun" w:eastAsia="SimSun" w:hAnsi="SimSun" w:cs="Times New Roman" w:hint="eastAsia"/>
          <w:bCs/>
          <w:color w:val="000000"/>
          <w:kern w:val="0"/>
          <w:sz w:val="28"/>
          <w:szCs w:val="28"/>
          <w:lang w:eastAsia="zh-CN"/>
        </w:rPr>
        <w:t>① 修</w:t>
      </w:r>
      <w:r w:rsidR="00B7053D" w:rsidRPr="00F64B5F">
        <w:rPr>
          <w:rFonts w:ascii="SimSun" w:eastAsia="SimSun" w:hAnsi="SimSun" w:cs="Times New Roman" w:hint="eastAsia"/>
          <w:bCs/>
          <w:color w:val="000000"/>
          <w:kern w:val="0"/>
          <w:sz w:val="28"/>
          <w:szCs w:val="28"/>
          <w:lang w:eastAsia="zh-CN"/>
        </w:rPr>
        <w:t>订</w:t>
      </w:r>
      <w:r w:rsidR="00B7053D" w:rsidRPr="00F64B5F">
        <w:rPr>
          <w:rFonts w:ascii="SimSun" w:eastAsia="SimSun" w:hAnsi="SimSun" w:cs="바탕" w:hint="eastAsia"/>
          <w:sz w:val="28"/>
          <w:szCs w:val="28"/>
          <w:lang w:eastAsia="zh-CN"/>
        </w:rPr>
        <w:t>《</w:t>
      </w:r>
      <w:r w:rsidR="00B7053D" w:rsidRPr="00F64B5F">
        <w:rPr>
          <w:rFonts w:ascii="SimSun" w:eastAsia="SimSun" w:hAnsi="SimSun" w:cs="새굴림" w:hint="eastAsia"/>
          <w:sz w:val="28"/>
          <w:szCs w:val="28"/>
          <w:lang w:eastAsia="zh-CN"/>
        </w:rPr>
        <w:t>联合会宪章</w:t>
      </w:r>
      <w:r w:rsidR="00B7053D" w:rsidRPr="00F64B5F">
        <w:rPr>
          <w:rFonts w:ascii="SimSun" w:eastAsia="SimSun" w:hAnsi="SimSun" w:cs="맑은 고딕" w:hint="eastAsia"/>
          <w:sz w:val="28"/>
          <w:szCs w:val="28"/>
          <w:lang w:eastAsia="zh-CN"/>
        </w:rPr>
        <w:t>》</w:t>
      </w:r>
      <w:r w:rsidR="00B7053D" w:rsidRPr="00F64B5F">
        <w:rPr>
          <w:rFonts w:ascii="SimSun" w:eastAsia="SimSun" w:hAnsi="SimSun" w:cs="바탕" w:hint="eastAsia"/>
          <w:sz w:val="28"/>
          <w:szCs w:val="28"/>
          <w:lang w:eastAsia="zh-CN"/>
        </w:rPr>
        <w:t>第十</w:t>
      </w:r>
      <w:r w:rsidR="00B7053D" w:rsidRPr="00F64B5F">
        <w:rPr>
          <w:rFonts w:ascii="SimSun" w:eastAsia="SimSun" w:hAnsi="SimSun" w:cs="새굴림" w:hint="eastAsia"/>
          <w:sz w:val="28"/>
          <w:szCs w:val="28"/>
          <w:lang w:eastAsia="zh-CN"/>
        </w:rPr>
        <w:t>条第一款</w:t>
      </w:r>
    </w:p>
    <w:p w:rsidR="00B7053D" w:rsidRPr="00F64B5F" w:rsidRDefault="00F64AAA" w:rsidP="00F64B5F">
      <w:pPr>
        <w:spacing w:line="276" w:lineRule="auto"/>
        <w:rPr>
          <w:rFonts w:ascii="SimSun" w:eastAsia="SimSun" w:hAnsi="SimSun" w:cs="바탕"/>
          <w:sz w:val="28"/>
          <w:szCs w:val="28"/>
          <w:lang w:eastAsia="zh-CN"/>
        </w:rPr>
      </w:pPr>
      <w:r w:rsidRPr="00F64B5F">
        <w:rPr>
          <w:rFonts w:ascii="SimSun" w:eastAsia="SimSun" w:hAnsi="HCI Poppy" w:cs="굴림"/>
          <w:color w:val="000000"/>
          <w:kern w:val="0"/>
          <w:sz w:val="28"/>
          <w:szCs w:val="28"/>
          <w:lang w:eastAsia="zh-CN"/>
        </w:rPr>
        <w:t>▪</w:t>
      </w:r>
      <w:r w:rsidRPr="00F64B5F">
        <w:rPr>
          <w:rFonts w:ascii="SimSun" w:eastAsia="SimSun" w:hAnsi="SimSun" w:cs="굴림"/>
          <w:color w:val="000000"/>
          <w:kern w:val="0"/>
          <w:sz w:val="28"/>
          <w:szCs w:val="28"/>
          <w:lang w:eastAsia="zh-CN"/>
        </w:rPr>
        <w:t xml:space="preserve"> </w:t>
      </w:r>
      <w:r w:rsidR="00B7053D" w:rsidRPr="00F64B5F">
        <w:rPr>
          <w:rFonts w:ascii="SimSun" w:eastAsia="SimSun" w:hAnsi="SimSun" w:cs="바탕" w:hint="eastAsia"/>
          <w:sz w:val="28"/>
          <w:szCs w:val="28"/>
          <w:lang w:eastAsia="zh-CN"/>
        </w:rPr>
        <w:t>目前</w:t>
      </w:r>
      <w:r w:rsidR="004913FF" w:rsidRPr="00F64B5F">
        <w:rPr>
          <w:rFonts w:ascii="SimSun" w:eastAsia="SimSun" w:hAnsi="SimSun" w:cs="바탕" w:hint="eastAsia"/>
          <w:sz w:val="28"/>
          <w:szCs w:val="28"/>
          <w:lang w:eastAsia="zh-CN"/>
        </w:rPr>
        <w:t>事务委员会每两年召集一次，在全体会议前一年举行，该条款规定不符合</w:t>
      </w:r>
      <w:r w:rsidR="00B7053D" w:rsidRPr="00F64B5F">
        <w:rPr>
          <w:rFonts w:ascii="SimSun" w:eastAsia="SimSun" w:hAnsi="SimSun" w:cs="바탕" w:hint="eastAsia"/>
          <w:sz w:val="28"/>
          <w:szCs w:val="28"/>
          <w:lang w:eastAsia="zh-CN"/>
        </w:rPr>
        <w:t>实际，因此要修订该条款。</w:t>
      </w:r>
    </w:p>
    <w:p w:rsidR="00F64AAA" w:rsidRPr="00F64B5F" w:rsidRDefault="00F64B5F"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Times New Roman" w:hint="eastAsia"/>
          <w:bCs/>
          <w:color w:val="000000"/>
          <w:kern w:val="0"/>
          <w:sz w:val="28"/>
          <w:szCs w:val="28"/>
          <w:lang w:eastAsia="zh-CN"/>
        </w:rPr>
        <w:t>②</w:t>
      </w:r>
      <w:r>
        <w:rPr>
          <w:rFonts w:ascii="SimSun" w:eastAsia="SimSun" w:hAnsi="SimSun" w:cs="Times New Roman" w:hint="eastAsia"/>
          <w:bCs/>
          <w:color w:val="000000"/>
          <w:kern w:val="0"/>
          <w:sz w:val="28"/>
          <w:szCs w:val="28"/>
          <w:lang w:eastAsia="zh-CN"/>
        </w:rPr>
        <w:t xml:space="preserve"> </w:t>
      </w:r>
      <w:r w:rsidRPr="00F64B5F">
        <w:rPr>
          <w:rFonts w:ascii="SimSun" w:eastAsia="SimSun" w:hAnsi="SimSun" w:cs="Times New Roman" w:hint="eastAsia"/>
          <w:bCs/>
          <w:color w:val="000000"/>
          <w:kern w:val="0"/>
          <w:sz w:val="28"/>
          <w:szCs w:val="28"/>
          <w:lang w:eastAsia="zh-CN"/>
        </w:rPr>
        <w:t>修</w:t>
      </w:r>
      <w:r w:rsidR="00B7053D" w:rsidRPr="00F64B5F">
        <w:rPr>
          <w:rFonts w:ascii="SimSun" w:eastAsia="SimSun" w:hAnsi="SimSun" w:cs="Times New Roman" w:hint="eastAsia"/>
          <w:bCs/>
          <w:color w:val="000000"/>
          <w:kern w:val="0"/>
          <w:sz w:val="28"/>
          <w:szCs w:val="28"/>
          <w:lang w:eastAsia="zh-CN"/>
        </w:rPr>
        <w:t>订</w:t>
      </w:r>
      <w:r w:rsidR="00B7053D" w:rsidRPr="00F64B5F">
        <w:rPr>
          <w:rFonts w:ascii="SimSun" w:eastAsia="SimSun" w:hAnsi="SimSun" w:cs="바탕" w:hint="eastAsia"/>
          <w:sz w:val="28"/>
          <w:szCs w:val="28"/>
          <w:lang w:eastAsia="zh-CN"/>
        </w:rPr>
        <w:t>《联合会宪章》第十二条秘书处组织及运作内容</w:t>
      </w:r>
    </w:p>
    <w:p w:rsidR="00F64AAA"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B7053D" w:rsidRPr="00F64B5F">
        <w:rPr>
          <w:rFonts w:ascii="SimSun" w:eastAsia="SimSun" w:hAnsi="SimSun" w:cs="바탕" w:hint="eastAsia"/>
          <w:sz w:val="28"/>
          <w:szCs w:val="28"/>
          <w:lang w:eastAsia="zh-CN"/>
        </w:rPr>
        <w:t>2012年第九次全体</w:t>
      </w:r>
      <w:r w:rsidR="00B7053D" w:rsidRPr="00F64B5F">
        <w:rPr>
          <w:rFonts w:ascii="SimSun" w:eastAsia="SimSun" w:hAnsi="SimSun" w:cs="새굴림" w:hint="eastAsia"/>
          <w:sz w:val="28"/>
          <w:szCs w:val="28"/>
          <w:lang w:eastAsia="zh-CN"/>
        </w:rPr>
        <w:t>会议批准庆尚北道的</w:t>
      </w:r>
      <w:r w:rsidR="00B7053D" w:rsidRPr="00F64B5F">
        <w:rPr>
          <w:rFonts w:ascii="SimSun" w:eastAsia="SimSun" w:hAnsi="SimSun" w:cs="맑은 고딕" w:hint="eastAsia"/>
          <w:sz w:val="28"/>
          <w:szCs w:val="28"/>
          <w:lang w:eastAsia="zh-CN"/>
        </w:rPr>
        <w:t>《</w:t>
      </w:r>
      <w:r w:rsidR="00B7053D" w:rsidRPr="00F64B5F">
        <w:rPr>
          <w:rFonts w:ascii="SimSun" w:eastAsia="SimSun" w:hAnsi="SimSun" w:cs="새굴림" w:hint="eastAsia"/>
          <w:sz w:val="28"/>
          <w:szCs w:val="28"/>
          <w:lang w:eastAsia="zh-CN"/>
        </w:rPr>
        <w:t>关于长期保留秘书处的提案</w:t>
      </w:r>
      <w:r w:rsidR="00B7053D" w:rsidRPr="00F64B5F">
        <w:rPr>
          <w:rFonts w:ascii="SimSun" w:eastAsia="SimSun" w:hAnsi="SimSun" w:cs="맑은 고딕" w:hint="eastAsia"/>
          <w:sz w:val="28"/>
          <w:szCs w:val="28"/>
          <w:lang w:eastAsia="zh-CN"/>
        </w:rPr>
        <w:t>》，</w:t>
      </w:r>
      <w:r w:rsidR="00B7053D" w:rsidRPr="00F64B5F">
        <w:rPr>
          <w:rFonts w:ascii="SimSun" w:eastAsia="SimSun" w:hAnsi="SimSun" w:cs="바탕" w:hint="eastAsia"/>
          <w:sz w:val="28"/>
          <w:szCs w:val="28"/>
          <w:lang w:eastAsia="zh-CN"/>
        </w:rPr>
        <w:t>根据</w:t>
      </w:r>
      <w:r w:rsidR="00B7053D" w:rsidRPr="00F64B5F">
        <w:rPr>
          <w:rFonts w:ascii="SimSun" w:eastAsia="SimSun" w:hAnsi="SimSun" w:cs="새굴림" w:hint="eastAsia"/>
          <w:sz w:val="28"/>
          <w:szCs w:val="28"/>
          <w:lang w:eastAsia="zh-CN"/>
        </w:rPr>
        <w:t>会议结果需修订</w:t>
      </w:r>
      <w:r w:rsidR="00B7053D" w:rsidRPr="00F64B5F">
        <w:rPr>
          <w:rFonts w:ascii="SimSun" w:eastAsia="SimSun" w:hAnsi="SimSun" w:cs="맑은 고딕" w:hint="eastAsia"/>
          <w:sz w:val="28"/>
          <w:szCs w:val="28"/>
          <w:lang w:eastAsia="zh-CN"/>
        </w:rPr>
        <w:t>《</w:t>
      </w:r>
      <w:r w:rsidR="00B7053D" w:rsidRPr="00F64B5F">
        <w:rPr>
          <w:rFonts w:ascii="SimSun" w:eastAsia="SimSun" w:hAnsi="SimSun" w:cs="새굴림" w:hint="eastAsia"/>
          <w:sz w:val="28"/>
          <w:szCs w:val="28"/>
          <w:lang w:eastAsia="zh-CN"/>
        </w:rPr>
        <w:t>联合会宪章</w:t>
      </w:r>
      <w:r w:rsidR="00B7053D" w:rsidRPr="00F64B5F">
        <w:rPr>
          <w:rFonts w:ascii="SimSun" w:eastAsia="SimSun" w:hAnsi="SimSun" w:cs="맑은 고딕" w:hint="eastAsia"/>
          <w:sz w:val="28"/>
          <w:szCs w:val="28"/>
          <w:lang w:eastAsia="zh-CN"/>
        </w:rPr>
        <w:t>》</w:t>
      </w:r>
      <w:r w:rsidR="00B7053D" w:rsidRPr="00F64B5F">
        <w:rPr>
          <w:rFonts w:ascii="SimSun" w:eastAsia="SimSun" w:hAnsi="SimSun" w:cs="바탕" w:hint="eastAsia"/>
          <w:sz w:val="28"/>
          <w:szCs w:val="28"/>
          <w:lang w:eastAsia="zh-CN"/>
        </w:rPr>
        <w:t>。</w:t>
      </w:r>
      <w:r w:rsidRPr="00F64B5F">
        <w:rPr>
          <w:rFonts w:ascii="SimSun" w:eastAsia="SimSun" w:hAnsi="SimSun" w:cs="굴림"/>
          <w:color w:val="000000"/>
          <w:kern w:val="0"/>
          <w:sz w:val="28"/>
          <w:szCs w:val="28"/>
          <w:lang w:eastAsia="zh-CN"/>
        </w:rPr>
        <w:t xml:space="preserve"> </w:t>
      </w:r>
    </w:p>
    <w:p w:rsidR="00F64B5F" w:rsidRDefault="00F64B5F"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p>
    <w:p w:rsidR="004C3A36" w:rsidRPr="00F64B5F" w:rsidRDefault="004C3A36"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945"/>
      </w:tblGrid>
      <w:tr w:rsidR="00F64AAA" w:rsidRPr="00F64B5F" w:rsidTr="004C3A36">
        <w:trPr>
          <w:trHeight w:val="539"/>
        </w:trPr>
        <w:tc>
          <w:tcPr>
            <w:tcW w:w="1945" w:type="dxa"/>
            <w:tcBorders>
              <w:top w:val="single" w:sz="12" w:space="0" w:color="000000"/>
              <w:left w:val="single" w:sz="12" w:space="0" w:color="000000"/>
              <w:bottom w:val="single" w:sz="12" w:space="0" w:color="000000"/>
              <w:right w:val="single" w:sz="12" w:space="0" w:color="000000"/>
            </w:tcBorders>
            <w:shd w:val="clear" w:color="auto" w:fill="E3F4E3"/>
            <w:tcMar>
              <w:top w:w="28" w:type="dxa"/>
              <w:left w:w="102" w:type="dxa"/>
              <w:bottom w:w="28" w:type="dxa"/>
              <w:right w:w="102" w:type="dxa"/>
            </w:tcMar>
            <w:vAlign w:val="center"/>
            <w:hideMark/>
          </w:tcPr>
          <w:p w:rsidR="00F64AAA" w:rsidRPr="004C3A36" w:rsidRDefault="00BB658D" w:rsidP="00F64B5F">
            <w:pPr>
              <w:widowControl/>
              <w:wordWrap/>
              <w:autoSpaceDE/>
              <w:autoSpaceDN/>
              <w:snapToGrid w:val="0"/>
              <w:spacing w:line="276" w:lineRule="auto"/>
              <w:jc w:val="center"/>
              <w:rPr>
                <w:rFonts w:ascii="SimSun" w:eastAsia="SimSun" w:hAnsi="SimSun" w:cs="굴림"/>
                <w:b/>
                <w:color w:val="000000"/>
                <w:kern w:val="0"/>
                <w:sz w:val="32"/>
                <w:szCs w:val="32"/>
              </w:rPr>
            </w:pPr>
            <w:r w:rsidRPr="004C3A36">
              <w:rPr>
                <w:rFonts w:ascii="SimSun" w:eastAsia="SimSun" w:hAnsi="SimSun" w:cs="굴림" w:hint="eastAsia"/>
                <w:b/>
                <w:color w:val="000000"/>
                <w:kern w:val="0"/>
                <w:sz w:val="32"/>
                <w:szCs w:val="32"/>
                <w:lang w:eastAsia="zh-CN"/>
              </w:rPr>
              <w:lastRenderedPageBreak/>
              <w:t>协议内容</w:t>
            </w:r>
          </w:p>
        </w:tc>
      </w:tr>
    </w:tbl>
    <w:p w:rsidR="00F64AAA" w:rsidRPr="004C3A36" w:rsidRDefault="00F64AAA" w:rsidP="00F64B5F">
      <w:pPr>
        <w:widowControl/>
        <w:wordWrap/>
        <w:autoSpaceDE/>
        <w:autoSpaceDN/>
        <w:snapToGrid w:val="0"/>
        <w:spacing w:line="276" w:lineRule="auto"/>
        <w:jc w:val="left"/>
        <w:rPr>
          <w:rFonts w:ascii="SimSun" w:eastAsia="SimSun" w:hAnsi="SimSun" w:cs="굴림"/>
          <w:b/>
          <w:color w:val="000000"/>
          <w:kern w:val="0"/>
          <w:sz w:val="28"/>
          <w:szCs w:val="28"/>
        </w:rPr>
      </w:pPr>
      <w:r w:rsidRPr="004C3A36">
        <w:rPr>
          <w:rFonts w:ascii="SimSun" w:eastAsia="SimSun" w:hAnsi="SimSun" w:cs="굴림"/>
          <w:b/>
          <w:noProof/>
          <w:color w:val="000000"/>
          <w:kern w:val="0"/>
          <w:sz w:val="28"/>
          <w:szCs w:val="28"/>
        </w:rPr>
        <w:drawing>
          <wp:inline distT="0" distB="0" distL="0" distR="0">
            <wp:extent cx="236855" cy="245745"/>
            <wp:effectExtent l="19050" t="0" r="0" b="0"/>
            <wp:docPr id="38" name="_x116571368" descr="DRW00000df0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571368" descr="DRW00000df03228"/>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2025FD" w:rsidRPr="004C3A36">
        <w:rPr>
          <w:rFonts w:ascii="SimSun" w:eastAsia="SimSun" w:hAnsi="SimSun"/>
          <w:b/>
          <w:sz w:val="28"/>
          <w:szCs w:val="28"/>
        </w:rPr>
        <w:t xml:space="preserve"> </w:t>
      </w:r>
      <w:proofErr w:type="spellStart"/>
      <w:r w:rsidR="002025FD" w:rsidRPr="004C3A36">
        <w:rPr>
          <w:rFonts w:ascii="SimSun" w:eastAsia="SimSun" w:hAnsi="SimSun"/>
          <w:b/>
          <w:sz w:val="28"/>
          <w:szCs w:val="28"/>
        </w:rPr>
        <w:t>建议与讨论结果</w:t>
      </w:r>
      <w:proofErr w:type="spellEnd"/>
      <w:r w:rsidR="002025FD" w:rsidRPr="004C3A36">
        <w:rPr>
          <w:rFonts w:ascii="SimSun" w:eastAsia="SimSun" w:hAnsi="SimSun" w:cs="굴림" w:hint="eastAsia"/>
          <w:b/>
          <w:bCs/>
          <w:color w:val="000000"/>
          <w:kern w:val="0"/>
          <w:sz w:val="28"/>
          <w:szCs w:val="28"/>
        </w:rPr>
        <w:t xml:space="preserve"> </w:t>
      </w:r>
    </w:p>
    <w:p w:rsidR="002025FD" w:rsidRPr="00F64B5F" w:rsidRDefault="002025FD" w:rsidP="00F64B5F">
      <w:pPr>
        <w:spacing w:line="276" w:lineRule="auto"/>
        <w:rPr>
          <w:rFonts w:ascii="SimSun" w:eastAsia="SimSun" w:hAnsi="SimSun"/>
          <w:kern w:val="0"/>
          <w:sz w:val="28"/>
          <w:szCs w:val="28"/>
          <w:lang w:eastAsia="zh-CN"/>
        </w:rPr>
      </w:pPr>
      <w:r w:rsidRPr="00F64B5F">
        <w:rPr>
          <w:rFonts w:ascii="SimSun" w:eastAsia="SimSun" w:hAnsi="SimSun"/>
          <w:sz w:val="28"/>
          <w:szCs w:val="28"/>
          <w:lang w:eastAsia="zh-CN"/>
        </w:rPr>
        <w:t>（1）</w:t>
      </w:r>
      <w:r w:rsidR="00FE2123" w:rsidRPr="00F64B5F">
        <w:rPr>
          <w:rFonts w:ascii="SimSun" w:eastAsia="SimSun" w:hAnsi="SimSun" w:hint="eastAsia"/>
          <w:sz w:val="28"/>
          <w:szCs w:val="28"/>
          <w:lang w:eastAsia="zh-CN"/>
        </w:rPr>
        <w:t>会员</w:t>
      </w:r>
      <w:r w:rsidRPr="00F64B5F">
        <w:rPr>
          <w:rFonts w:ascii="SimSun" w:eastAsia="SimSun" w:hAnsi="SimSun"/>
          <w:sz w:val="28"/>
          <w:szCs w:val="28"/>
          <w:lang w:eastAsia="zh-CN"/>
        </w:rPr>
        <w:t>地方政府赞同</w:t>
      </w:r>
      <w:r w:rsidRPr="00F64B5F">
        <w:rPr>
          <w:rFonts w:ascii="SimSun" w:eastAsia="SimSun" w:hAnsi="SimSun" w:hint="eastAsia"/>
          <w:sz w:val="28"/>
          <w:szCs w:val="28"/>
          <w:lang w:eastAsia="zh-CN"/>
        </w:rPr>
        <w:t>并支持</w:t>
      </w:r>
      <w:r w:rsidR="00FE2123" w:rsidRPr="00F64B5F">
        <w:rPr>
          <w:rFonts w:ascii="SimSun" w:eastAsia="SimSun" w:hAnsi="SimSun" w:hint="eastAsia"/>
          <w:sz w:val="28"/>
          <w:szCs w:val="28"/>
          <w:lang w:eastAsia="zh-CN"/>
        </w:rPr>
        <w:t>湖北省的</w:t>
      </w:r>
      <w:r w:rsidRPr="00F64B5F">
        <w:rPr>
          <w:rFonts w:ascii="SimSun" w:eastAsia="SimSun" w:hAnsi="SimSun"/>
          <w:sz w:val="28"/>
          <w:szCs w:val="28"/>
          <w:lang w:eastAsia="zh-CN"/>
        </w:rPr>
        <w:t>扩大交流合作范围</w:t>
      </w:r>
      <w:r w:rsidRPr="00F64B5F">
        <w:rPr>
          <w:rFonts w:ascii="SimSun" w:eastAsia="SimSun" w:hAnsi="SimSun" w:hint="eastAsia"/>
          <w:sz w:val="28"/>
          <w:szCs w:val="28"/>
          <w:lang w:eastAsia="zh-CN"/>
        </w:rPr>
        <w:t>提议,</w:t>
      </w:r>
      <w:r w:rsidR="00D67B62" w:rsidRPr="00F64B5F">
        <w:rPr>
          <w:rFonts w:ascii="SimSun" w:eastAsia="SimSun" w:hAnsi="SimSun" w:hint="eastAsia"/>
          <w:sz w:val="28"/>
          <w:szCs w:val="28"/>
          <w:lang w:eastAsia="zh-CN"/>
        </w:rPr>
        <w:t xml:space="preserve"> 支持</w:t>
      </w:r>
      <w:r w:rsidR="00FE2123" w:rsidRPr="00F64B5F">
        <w:rPr>
          <w:rFonts w:ascii="SimSun" w:eastAsia="SimSun" w:hAnsi="SimSun" w:hint="eastAsia"/>
          <w:sz w:val="28"/>
          <w:szCs w:val="28"/>
          <w:lang w:eastAsia="zh-CN"/>
        </w:rPr>
        <w:t>包括会员地方政府的议会、下</w:t>
      </w:r>
      <w:r w:rsidRPr="00F64B5F">
        <w:rPr>
          <w:rFonts w:ascii="SimSun" w:eastAsia="SimSun" w:hAnsi="SimSun" w:hint="eastAsia"/>
          <w:sz w:val="28"/>
          <w:szCs w:val="28"/>
          <w:lang w:eastAsia="zh-CN"/>
        </w:rPr>
        <w:t>辖地方政府间交流合作</w:t>
      </w:r>
      <w:r w:rsidRPr="00F64B5F">
        <w:rPr>
          <w:rFonts w:ascii="SimSun" w:eastAsia="SimSun" w:hAnsi="SimSun"/>
          <w:sz w:val="28"/>
          <w:szCs w:val="28"/>
          <w:lang w:eastAsia="zh-CN"/>
        </w:rPr>
        <w:t>。</w:t>
      </w:r>
      <w:r w:rsidRPr="00F64B5F">
        <w:rPr>
          <w:rFonts w:ascii="SimSun" w:eastAsia="SimSun" w:hAnsi="SimSun"/>
          <w:sz w:val="28"/>
          <w:szCs w:val="28"/>
          <w:lang w:eastAsia="zh-CN"/>
        </w:rPr>
        <w:br/>
      </w:r>
    </w:p>
    <w:p w:rsidR="002025FD" w:rsidRPr="00F64B5F" w:rsidRDefault="002025FD" w:rsidP="00F64B5F">
      <w:pPr>
        <w:spacing w:line="276" w:lineRule="auto"/>
        <w:rPr>
          <w:rFonts w:ascii="SimSun" w:eastAsia="SimSun" w:hAnsi="SimSun"/>
          <w:sz w:val="28"/>
          <w:szCs w:val="28"/>
          <w:lang w:eastAsia="zh-CN"/>
        </w:rPr>
      </w:pPr>
      <w:r w:rsidRPr="00F64B5F">
        <w:rPr>
          <w:rFonts w:ascii="SimSun" w:eastAsia="SimSun" w:hAnsi="SimSun"/>
          <w:sz w:val="28"/>
          <w:szCs w:val="28"/>
          <w:lang w:eastAsia="zh-CN"/>
        </w:rPr>
        <w:t>（2）</w:t>
      </w:r>
      <w:r w:rsidR="00D67B62" w:rsidRPr="00F64B5F">
        <w:rPr>
          <w:rFonts w:ascii="SimSun" w:eastAsia="SimSun" w:hAnsi="SimSun" w:hint="eastAsia"/>
          <w:sz w:val="28"/>
          <w:szCs w:val="28"/>
          <w:lang w:eastAsia="zh-CN"/>
        </w:rPr>
        <w:t>会员</w:t>
      </w:r>
      <w:r w:rsidR="00D67B62" w:rsidRPr="00F64B5F">
        <w:rPr>
          <w:rFonts w:ascii="SimSun" w:eastAsia="SimSun" w:hAnsi="SimSun"/>
          <w:sz w:val="28"/>
          <w:szCs w:val="28"/>
          <w:lang w:eastAsia="zh-CN"/>
        </w:rPr>
        <w:t>地方政府</w:t>
      </w:r>
      <w:r w:rsidR="00EE303F" w:rsidRPr="00F64B5F">
        <w:rPr>
          <w:rFonts w:ascii="SimSun" w:eastAsia="SimSun" w:hAnsi="SimSun" w:hint="eastAsia"/>
          <w:sz w:val="28"/>
          <w:szCs w:val="28"/>
          <w:lang w:eastAsia="zh-CN"/>
        </w:rPr>
        <w:t>积极</w:t>
      </w:r>
      <w:r w:rsidR="00D67B62" w:rsidRPr="00F64B5F">
        <w:rPr>
          <w:rFonts w:ascii="SimSun" w:eastAsia="SimSun" w:hAnsi="SimSun"/>
          <w:sz w:val="28"/>
          <w:szCs w:val="28"/>
          <w:lang w:eastAsia="zh-CN"/>
        </w:rPr>
        <w:t>赞同</w:t>
      </w:r>
      <w:r w:rsidR="00D67B62" w:rsidRPr="00F64B5F">
        <w:rPr>
          <w:rFonts w:ascii="SimSun" w:eastAsia="SimSun" w:hAnsi="SimSun" w:hint="eastAsia"/>
          <w:sz w:val="28"/>
          <w:szCs w:val="28"/>
          <w:lang w:eastAsia="zh-CN"/>
        </w:rPr>
        <w:t>宁夏回族自治区的加强交流合作方案</w:t>
      </w:r>
      <w:r w:rsidR="00EE303F" w:rsidRPr="00F64B5F">
        <w:rPr>
          <w:rFonts w:ascii="SimSun" w:eastAsia="SimSun" w:hAnsi="SimSun" w:hint="eastAsia"/>
          <w:sz w:val="28"/>
          <w:szCs w:val="28"/>
          <w:lang w:eastAsia="zh-CN"/>
        </w:rPr>
        <w:t>的必要性</w:t>
      </w:r>
      <w:r w:rsidR="00D67B62" w:rsidRPr="00F64B5F">
        <w:rPr>
          <w:rFonts w:ascii="SimSun" w:eastAsia="SimSun" w:hAnsi="SimSun" w:hint="eastAsia"/>
          <w:sz w:val="28"/>
          <w:szCs w:val="28"/>
          <w:lang w:eastAsia="zh-CN"/>
        </w:rPr>
        <w:t>,</w:t>
      </w:r>
      <w:r w:rsidR="00EE303F" w:rsidRPr="00F64B5F">
        <w:rPr>
          <w:rFonts w:ascii="SimSun" w:eastAsia="SimSun" w:hAnsi="SimSun" w:hint="eastAsia"/>
          <w:sz w:val="28"/>
          <w:szCs w:val="28"/>
          <w:lang w:eastAsia="zh-CN"/>
        </w:rPr>
        <w:t>由于</w:t>
      </w:r>
      <w:r w:rsidR="00EE303F" w:rsidRPr="00F64B5F">
        <w:rPr>
          <w:rFonts w:ascii="SimSun" w:eastAsia="SimSun" w:hAnsi="SimSun"/>
          <w:sz w:val="28"/>
          <w:szCs w:val="28"/>
          <w:lang w:eastAsia="zh-CN"/>
        </w:rPr>
        <w:t>各会员地方政府的人员、财政情况不同参与会员地方政府举办的国际性大型活动</w:t>
      </w:r>
      <w:r w:rsidR="00EE303F" w:rsidRPr="00F64B5F">
        <w:rPr>
          <w:rFonts w:ascii="SimSun" w:eastAsia="SimSun" w:hAnsi="SimSun" w:hint="eastAsia"/>
          <w:sz w:val="28"/>
          <w:szCs w:val="28"/>
          <w:lang w:eastAsia="zh-CN"/>
        </w:rPr>
        <w:t>有所困难</w:t>
      </w:r>
      <w:r w:rsidR="00EE303F" w:rsidRPr="00F64B5F">
        <w:rPr>
          <w:rFonts w:ascii="SimSun" w:eastAsia="SimSun" w:hAnsi="SimSun"/>
          <w:sz w:val="28"/>
          <w:szCs w:val="28"/>
          <w:lang w:eastAsia="zh-CN"/>
        </w:rPr>
        <w:t>，但是</w:t>
      </w:r>
      <w:r w:rsidR="00EE303F" w:rsidRPr="00F64B5F">
        <w:rPr>
          <w:rFonts w:ascii="SimSun" w:eastAsia="SimSun" w:hAnsi="SimSun" w:hint="eastAsia"/>
          <w:sz w:val="28"/>
          <w:szCs w:val="28"/>
          <w:lang w:eastAsia="zh-CN"/>
        </w:rPr>
        <w:t>，会员地方政府逐渐推动该方案，同时</w:t>
      </w:r>
      <w:r w:rsidR="00EE303F" w:rsidRPr="00F64B5F">
        <w:rPr>
          <w:rFonts w:ascii="SimSun" w:eastAsia="SimSun" w:hAnsi="SimSun"/>
          <w:sz w:val="28"/>
          <w:szCs w:val="28"/>
          <w:lang w:eastAsia="zh-CN"/>
        </w:rPr>
        <w:t>秘书处也将认真研究其</w:t>
      </w:r>
      <w:r w:rsidR="00EE303F" w:rsidRPr="00F64B5F">
        <w:rPr>
          <w:rFonts w:ascii="SimSun" w:eastAsia="SimSun" w:hAnsi="SimSun" w:hint="eastAsia"/>
          <w:sz w:val="28"/>
          <w:szCs w:val="28"/>
          <w:lang w:eastAsia="zh-CN"/>
        </w:rPr>
        <w:t>实施方案，研究落实渠道</w:t>
      </w:r>
      <w:r w:rsidR="00EE303F" w:rsidRPr="00F64B5F">
        <w:rPr>
          <w:rFonts w:ascii="SimSun" w:eastAsia="SimSun" w:hAnsi="SimSun"/>
          <w:sz w:val="28"/>
          <w:szCs w:val="28"/>
          <w:lang w:eastAsia="zh-CN"/>
        </w:rPr>
        <w:t>。</w:t>
      </w:r>
      <w:r w:rsidR="00D67B62" w:rsidRPr="00F64B5F">
        <w:rPr>
          <w:rFonts w:ascii="SimSun" w:eastAsia="SimSun" w:hAnsi="SimSun" w:hint="eastAsia"/>
          <w:sz w:val="28"/>
          <w:szCs w:val="28"/>
          <w:lang w:eastAsia="zh-CN"/>
        </w:rPr>
        <w:t xml:space="preserve"> </w:t>
      </w:r>
    </w:p>
    <w:p w:rsidR="002025FD" w:rsidRPr="00F64B5F" w:rsidRDefault="002025FD"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r w:rsidRPr="00F64B5F">
        <w:rPr>
          <w:rFonts w:ascii="SimSun" w:eastAsia="SimSun" w:hAnsi="SimSun" w:cs="굴림"/>
          <w:noProof/>
          <w:color w:val="000000"/>
          <w:kern w:val="0"/>
          <w:sz w:val="28"/>
          <w:szCs w:val="28"/>
        </w:rPr>
        <w:drawing>
          <wp:inline distT="0" distB="0" distL="0" distR="0">
            <wp:extent cx="236855" cy="245745"/>
            <wp:effectExtent l="19050" t="0" r="0" b="0"/>
            <wp:docPr id="39" name="_x116564440" descr="DRW00000df03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564440" descr="DRW00000df0322a"/>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4C3A36">
        <w:rPr>
          <w:rFonts w:ascii="SimSun" w:eastAsia="SimSun" w:hAnsi="SimSun" w:cs="굴림" w:hint="eastAsia"/>
          <w:b/>
          <w:bCs/>
          <w:color w:val="000000"/>
          <w:kern w:val="0"/>
          <w:sz w:val="28"/>
          <w:szCs w:val="28"/>
          <w:lang w:eastAsia="zh-CN"/>
        </w:rPr>
        <w:t xml:space="preserve"> </w:t>
      </w:r>
      <w:r w:rsidR="00871371" w:rsidRPr="004C3A36">
        <w:rPr>
          <w:rFonts w:ascii="SimSun" w:eastAsia="SimSun" w:hAnsi="SimSun" w:cs="굴림" w:hint="eastAsia"/>
          <w:b/>
          <w:bCs/>
          <w:color w:val="000000"/>
          <w:kern w:val="0"/>
          <w:sz w:val="28"/>
          <w:szCs w:val="28"/>
          <w:lang w:eastAsia="zh-CN"/>
        </w:rPr>
        <w:t>调查研究报告</w:t>
      </w:r>
      <w:r w:rsidRPr="004C3A36">
        <w:rPr>
          <w:rFonts w:ascii="SimSun" w:eastAsia="SimSun" w:hAnsi="SimSun" w:cs="굴림" w:hint="eastAsia"/>
          <w:b/>
          <w:bCs/>
          <w:color w:val="000000"/>
          <w:kern w:val="0"/>
          <w:sz w:val="28"/>
          <w:szCs w:val="28"/>
          <w:lang w:eastAsia="zh-CN"/>
        </w:rPr>
        <w:t>(</w:t>
      </w:r>
      <w:r w:rsidRPr="004C3A36">
        <w:rPr>
          <w:rFonts w:ascii="SimSun" w:eastAsia="SimSun" w:hAnsi="SimSun" w:cs="굴림" w:hint="eastAsia"/>
          <w:b/>
          <w:color w:val="000000"/>
          <w:kern w:val="0"/>
          <w:sz w:val="28"/>
          <w:szCs w:val="28"/>
          <w:lang w:eastAsia="zh-CN"/>
        </w:rPr>
        <w:t>NEAR‘s New Vision 2020)</w:t>
      </w:r>
    </w:p>
    <w:p w:rsidR="00F64AAA" w:rsidRPr="00F64B5F" w:rsidRDefault="00342B33" w:rsidP="00F64B5F">
      <w:pPr>
        <w:widowControl/>
        <w:wordWrap/>
        <w:autoSpaceDE/>
        <w:autoSpaceDN/>
        <w:snapToGrid w:val="0"/>
        <w:spacing w:line="276" w:lineRule="auto"/>
        <w:rPr>
          <w:rFonts w:ascii="SimSun" w:eastAsia="SimSun" w:hAnsi="SimSun" w:cs="굴림"/>
          <w:color w:val="000000"/>
          <w:kern w:val="0"/>
          <w:sz w:val="28"/>
          <w:szCs w:val="28"/>
          <w:lang w:eastAsia="zh-CN"/>
        </w:rPr>
      </w:pPr>
      <w:r w:rsidRPr="00F64B5F">
        <w:rPr>
          <w:rFonts w:ascii="SimSun" w:eastAsia="SimSun" w:hAnsi="SimSun" w:hint="eastAsia"/>
          <w:sz w:val="28"/>
          <w:szCs w:val="28"/>
          <w:lang w:eastAsia="zh-CN"/>
        </w:rPr>
        <w:t>参会代表一致认为对联合会中长期性的财政结构整顿需要进一步充分讨论,秘书处拟将调研报告书摘要（英文）发送至各会员地方政府,经认真探讨,搜集会员地方政府的意见,最终报告书提交至下次全体会议进行讨论。</w:t>
      </w: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342B33" w:rsidRPr="00F64B5F" w:rsidRDefault="00F64AAA" w:rsidP="00F64B5F">
      <w:pPr>
        <w:spacing w:line="276" w:lineRule="auto"/>
        <w:rPr>
          <w:rFonts w:ascii="SimSun" w:eastAsia="SimSun" w:hAnsi="SimSun"/>
          <w:sz w:val="28"/>
          <w:szCs w:val="28"/>
          <w:lang w:eastAsia="zh-CN"/>
        </w:rPr>
      </w:pPr>
      <w:r w:rsidRPr="004C3A36">
        <w:rPr>
          <w:rFonts w:ascii="SimSun" w:eastAsia="SimSun" w:hAnsi="SimSun" w:cs="굴림"/>
          <w:b/>
          <w:noProof/>
          <w:color w:val="000000"/>
          <w:kern w:val="0"/>
          <w:sz w:val="28"/>
          <w:szCs w:val="28"/>
        </w:rPr>
        <w:drawing>
          <wp:inline distT="0" distB="0" distL="0" distR="0">
            <wp:extent cx="236855" cy="245745"/>
            <wp:effectExtent l="19050" t="0" r="0" b="0"/>
            <wp:docPr id="40" name="_x116607320" descr="DRW00000df03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607320" descr="DRW00000df0322c"/>
                    <pic:cNvPicPr>
                      <a:picLocks noChangeAspect="1" noChangeArrowheads="1"/>
                    </pic:cNvPicPr>
                  </pic:nvPicPr>
                  <pic:blipFill>
                    <a:blip r:embed="rId10" cstate="print"/>
                    <a:srcRect/>
                    <a:stretch>
                      <a:fillRect/>
                    </a:stretch>
                  </pic:blipFill>
                  <pic:spPr bwMode="auto">
                    <a:xfrm>
                      <a:off x="0" y="0"/>
                      <a:ext cx="236855" cy="245745"/>
                    </a:xfrm>
                    <a:prstGeom prst="rect">
                      <a:avLst/>
                    </a:prstGeom>
                    <a:noFill/>
                    <a:ln w="9525">
                      <a:noFill/>
                      <a:miter lim="800000"/>
                      <a:headEnd/>
                      <a:tailEnd/>
                    </a:ln>
                  </pic:spPr>
                </pic:pic>
              </a:graphicData>
            </a:graphic>
          </wp:inline>
        </w:drawing>
      </w:r>
      <w:r w:rsidR="00342B33" w:rsidRPr="004C3A36">
        <w:rPr>
          <w:rFonts w:ascii="SimSun" w:eastAsia="SimSun" w:hAnsi="SimSun"/>
          <w:b/>
          <w:sz w:val="28"/>
          <w:szCs w:val="28"/>
          <w:lang w:eastAsia="zh-CN"/>
        </w:rPr>
        <w:t xml:space="preserve"> 下次全体会议议题与协议内容</w:t>
      </w:r>
      <w:r w:rsidR="00342B33" w:rsidRPr="00F64B5F">
        <w:rPr>
          <w:rFonts w:ascii="SimSun" w:eastAsia="SimSun" w:hAnsi="SimSun"/>
          <w:sz w:val="28"/>
          <w:szCs w:val="28"/>
          <w:lang w:eastAsia="zh-CN"/>
        </w:rPr>
        <w:br/>
        <w:t>1、2016年为联合会成立20周年</w:t>
      </w:r>
      <w:r w:rsidR="004913FF" w:rsidRPr="00F64B5F">
        <w:rPr>
          <w:rFonts w:ascii="SimSun" w:eastAsia="SimSun" w:hAnsi="SimSun" w:hint="eastAsia"/>
          <w:sz w:val="28"/>
          <w:szCs w:val="28"/>
          <w:lang w:eastAsia="zh-CN"/>
        </w:rPr>
        <w:t>,并</w:t>
      </w:r>
      <w:r w:rsidR="004913FF" w:rsidRPr="00F64B5F">
        <w:rPr>
          <w:rFonts w:ascii="SimSun" w:eastAsia="SimSun" w:hAnsi="SimSun"/>
          <w:sz w:val="28"/>
          <w:szCs w:val="28"/>
          <w:lang w:eastAsia="zh-CN"/>
        </w:rPr>
        <w:t>将</w:t>
      </w:r>
      <w:r w:rsidR="00342B33" w:rsidRPr="00F64B5F">
        <w:rPr>
          <w:rFonts w:ascii="SimSun" w:eastAsia="SimSun" w:hAnsi="SimSun"/>
          <w:sz w:val="28"/>
          <w:szCs w:val="28"/>
          <w:lang w:eastAsia="zh-CN"/>
        </w:rPr>
        <w:t>举行第十一次全体会议，俄罗斯后贝加尔边疆区、伊尔库茨克州、蒙古前杭爱省等3个会员地方政府申办第十一次全体会议。</w:t>
      </w:r>
      <w:r w:rsidR="004913FF" w:rsidRPr="00F64B5F">
        <w:rPr>
          <w:rFonts w:ascii="SimSun" w:eastAsia="SimSun" w:hAnsi="SimSun" w:hint="eastAsia"/>
          <w:sz w:val="28"/>
          <w:szCs w:val="28"/>
          <w:lang w:eastAsia="zh-CN"/>
        </w:rPr>
        <w:t>结合</w:t>
      </w:r>
      <w:r w:rsidR="004913FF" w:rsidRPr="00F64B5F">
        <w:rPr>
          <w:rFonts w:ascii="SimSun" w:eastAsia="SimSun" w:hAnsi="SimSun"/>
          <w:sz w:val="28"/>
          <w:szCs w:val="28"/>
          <w:lang w:eastAsia="zh-CN"/>
        </w:rPr>
        <w:t>过去承办经验与否、交通优势、财政能力等因素</w:t>
      </w:r>
      <w:r w:rsidR="004913FF" w:rsidRPr="00F64B5F">
        <w:rPr>
          <w:rFonts w:ascii="SimSun" w:eastAsia="SimSun" w:hAnsi="SimSun" w:hint="eastAsia"/>
          <w:sz w:val="28"/>
          <w:szCs w:val="28"/>
          <w:lang w:eastAsia="zh-CN"/>
        </w:rPr>
        <w:t>展开</w:t>
      </w:r>
      <w:r w:rsidR="004913FF" w:rsidRPr="00F64B5F">
        <w:rPr>
          <w:rFonts w:ascii="SimSun" w:eastAsia="SimSun" w:hAnsi="SimSun"/>
          <w:sz w:val="28"/>
          <w:szCs w:val="28"/>
          <w:lang w:eastAsia="zh-CN"/>
        </w:rPr>
        <w:t>了讨论。会议考虑到</w:t>
      </w:r>
      <w:r w:rsidR="00342B33" w:rsidRPr="00F64B5F">
        <w:rPr>
          <w:rFonts w:ascii="SimSun" w:eastAsia="SimSun" w:hAnsi="SimSun"/>
          <w:sz w:val="28"/>
          <w:szCs w:val="28"/>
          <w:lang w:eastAsia="zh-CN"/>
        </w:rPr>
        <w:t>各国平衡性，减少候选范围，</w:t>
      </w:r>
      <w:r w:rsidR="00342B33" w:rsidRPr="00F64B5F">
        <w:rPr>
          <w:rFonts w:ascii="SimSun" w:eastAsia="SimSun" w:hAnsi="SimSun" w:hint="eastAsia"/>
          <w:sz w:val="28"/>
          <w:szCs w:val="28"/>
          <w:lang w:eastAsia="zh-CN"/>
        </w:rPr>
        <w:t>先将</w:t>
      </w:r>
      <w:r w:rsidR="00342B33" w:rsidRPr="00F64B5F">
        <w:rPr>
          <w:rFonts w:ascii="SimSun" w:eastAsia="SimSun" w:hAnsi="SimSun"/>
          <w:sz w:val="28"/>
          <w:szCs w:val="28"/>
          <w:lang w:eastAsia="zh-CN"/>
        </w:rPr>
        <w:t>俄罗斯、蒙古各国选一个会员地方政府提交至全体会议并作最终决定</w:t>
      </w:r>
      <w:r w:rsidR="00342B33" w:rsidRPr="00F64B5F">
        <w:rPr>
          <w:rFonts w:ascii="SimSun" w:eastAsia="SimSun" w:hAnsi="SimSun" w:hint="eastAsia"/>
          <w:sz w:val="28"/>
          <w:szCs w:val="28"/>
          <w:lang w:eastAsia="zh-CN"/>
        </w:rPr>
        <w:t>,如果</w:t>
      </w:r>
      <w:r w:rsidR="00342B33" w:rsidRPr="00F64B5F">
        <w:rPr>
          <w:rFonts w:ascii="SimSun" w:eastAsia="SimSun" w:hAnsi="SimSun"/>
          <w:sz w:val="28"/>
          <w:szCs w:val="28"/>
          <w:lang w:eastAsia="zh-CN"/>
        </w:rPr>
        <w:t>蒙古前杭爱省</w:t>
      </w:r>
      <w:r w:rsidR="00342B33" w:rsidRPr="00F64B5F">
        <w:rPr>
          <w:rFonts w:ascii="SimSun" w:eastAsia="SimSun" w:hAnsi="SimSun" w:hint="eastAsia"/>
          <w:sz w:val="28"/>
          <w:szCs w:val="28"/>
          <w:lang w:eastAsia="zh-CN"/>
        </w:rPr>
        <w:t>难以承办全体会议时,将俄罗斯的两个会员地方政府</w:t>
      </w:r>
      <w:r w:rsidR="00342B33" w:rsidRPr="00F64B5F">
        <w:rPr>
          <w:rFonts w:ascii="SimSun" w:eastAsia="SimSun" w:hAnsi="SimSun"/>
          <w:sz w:val="28"/>
          <w:szCs w:val="28"/>
          <w:lang w:eastAsia="zh-CN"/>
        </w:rPr>
        <w:t>提交至全体会议并作最终决定。</w:t>
      </w:r>
    </w:p>
    <w:p w:rsidR="00342B33" w:rsidRPr="00F64B5F" w:rsidRDefault="00342B33" w:rsidP="00F64B5F">
      <w:pPr>
        <w:spacing w:line="276" w:lineRule="auto"/>
        <w:rPr>
          <w:rFonts w:ascii="SimSun" w:eastAsia="SimSun" w:hAnsi="SimSun"/>
          <w:sz w:val="28"/>
          <w:szCs w:val="28"/>
          <w:lang w:eastAsia="zh-CN"/>
        </w:rPr>
      </w:pPr>
    </w:p>
    <w:p w:rsidR="00342B33" w:rsidRPr="00F64B5F" w:rsidRDefault="00342B33" w:rsidP="004C3A36">
      <w:pPr>
        <w:spacing w:line="276" w:lineRule="auto"/>
        <w:rPr>
          <w:rFonts w:ascii="SimSun" w:eastAsia="SimSun" w:hAnsi="SimSun"/>
          <w:sz w:val="28"/>
          <w:szCs w:val="28"/>
          <w:lang w:eastAsia="zh-CN"/>
        </w:rPr>
      </w:pPr>
      <w:r w:rsidRPr="00F64B5F">
        <w:rPr>
          <w:rFonts w:ascii="SimSun" w:eastAsia="SimSun" w:hAnsi="SimSun" w:hint="eastAsia"/>
          <w:sz w:val="28"/>
          <w:szCs w:val="28"/>
          <w:lang w:eastAsia="zh-CN"/>
        </w:rPr>
        <w:t>2</w:t>
      </w:r>
      <w:r w:rsidRPr="00F64B5F">
        <w:rPr>
          <w:rFonts w:ascii="SimSun" w:eastAsia="SimSun" w:hAnsi="SimSun"/>
          <w:sz w:val="28"/>
          <w:szCs w:val="28"/>
          <w:lang w:eastAsia="zh-CN"/>
        </w:rPr>
        <w:t>、秘书处为了执行2012年第九次全体会议决议事项、宪章实际</w:t>
      </w:r>
      <w:r w:rsidRPr="00F64B5F">
        <w:rPr>
          <w:rFonts w:ascii="SimSun" w:eastAsia="SimSun" w:hAnsi="SimSun" w:hint="eastAsia"/>
          <w:sz w:val="28"/>
          <w:szCs w:val="28"/>
          <w:lang w:eastAsia="zh-CN"/>
        </w:rPr>
        <w:t>,</w:t>
      </w:r>
      <w:r w:rsidRPr="00F64B5F">
        <w:rPr>
          <w:rFonts w:ascii="SimSun" w:eastAsia="SimSun" w:hAnsi="SimSun"/>
          <w:sz w:val="28"/>
          <w:szCs w:val="28"/>
          <w:lang w:eastAsia="zh-CN"/>
        </w:rPr>
        <w:t>提出联合会宪章修订。</w:t>
      </w:r>
      <w:r w:rsidRPr="00F64B5F">
        <w:rPr>
          <w:rFonts w:ascii="SimSun" w:eastAsia="SimSun" w:hAnsi="SimSun" w:hint="eastAsia"/>
          <w:sz w:val="28"/>
          <w:szCs w:val="28"/>
          <w:lang w:eastAsia="zh-CN"/>
        </w:rPr>
        <w:t xml:space="preserve"> 第十条事务委员会运作,第十二条秘书处构成条款的内容</w:t>
      </w:r>
      <w:r w:rsidRPr="00F64B5F">
        <w:rPr>
          <w:rFonts w:ascii="SimSun" w:eastAsia="SimSun" w:hAnsi="SimSun"/>
          <w:sz w:val="28"/>
          <w:szCs w:val="28"/>
          <w:lang w:eastAsia="zh-CN"/>
        </w:rPr>
        <w:t>提交至下次全体会议并作决定。</w:t>
      </w:r>
      <w:r w:rsidRPr="00F64B5F">
        <w:rPr>
          <w:rFonts w:ascii="SimSun" w:eastAsia="SimSun" w:hAnsi="SimSun" w:hint="eastAsia"/>
          <w:sz w:val="28"/>
          <w:szCs w:val="28"/>
          <w:lang w:eastAsia="zh-CN"/>
        </w:rPr>
        <w:t>另外，关于韩语的联合会名称变更事项，经16个韩国会员地方政府协商而作初步决定。</w:t>
      </w:r>
    </w:p>
    <w:p w:rsidR="00342B33" w:rsidRPr="00F64B5F" w:rsidRDefault="00342B33" w:rsidP="00F64B5F">
      <w:pPr>
        <w:spacing w:line="276" w:lineRule="auto"/>
        <w:ind w:firstLine="480"/>
        <w:rPr>
          <w:rFonts w:ascii="SimSun" w:eastAsia="SimSun" w:hAnsi="SimSun"/>
          <w:sz w:val="28"/>
          <w:szCs w:val="28"/>
          <w:lang w:eastAsia="zh-CN"/>
        </w:rPr>
      </w:pPr>
      <w:r w:rsidRPr="00F64B5F">
        <w:rPr>
          <w:rFonts w:ascii="SimSun" w:eastAsia="SimSun" w:hAnsi="SimSun"/>
          <w:sz w:val="28"/>
          <w:szCs w:val="28"/>
          <w:lang w:eastAsia="zh-CN"/>
        </w:rPr>
        <w:br/>
      </w:r>
      <w:r w:rsidRPr="00F64B5F">
        <w:rPr>
          <w:rFonts w:ascii="SimSun" w:eastAsia="SimSun" w:hAnsi="SimSun" w:hint="eastAsia"/>
          <w:sz w:val="28"/>
          <w:szCs w:val="28"/>
          <w:lang w:eastAsia="zh-CN"/>
        </w:rPr>
        <w:t>3</w:t>
      </w:r>
      <w:r w:rsidRPr="004C3A36">
        <w:rPr>
          <w:rFonts w:ascii="SimSun" w:eastAsia="SimSun" w:hAnsi="SimSun"/>
          <w:sz w:val="28"/>
          <w:szCs w:val="28"/>
          <w:lang w:eastAsia="zh-CN"/>
        </w:rPr>
        <w:t>、</w:t>
      </w:r>
      <w:r w:rsidR="00E36C1B" w:rsidRPr="004C3A36">
        <w:rPr>
          <w:rFonts w:ascii="SimSun" w:eastAsia="SimSun" w:hAnsi="SimSun" w:cs="굴림" w:hint="eastAsia"/>
          <w:kern w:val="0"/>
          <w:sz w:val="28"/>
          <w:szCs w:val="28"/>
          <w:lang w:eastAsia="zh-CN"/>
        </w:rPr>
        <w:t xml:space="preserve"> 关于经济通商</w:t>
      </w:r>
      <w:r w:rsidR="00E36C1B" w:rsidRPr="004C3A36">
        <w:rPr>
          <w:rFonts w:ascii="SimSun" w:eastAsia="SimSun" w:hAnsi="SimSun" w:cs="새굴림"/>
          <w:kern w:val="0"/>
          <w:sz w:val="28"/>
          <w:szCs w:val="28"/>
          <w:lang w:eastAsia="zh-CN"/>
        </w:rPr>
        <w:t>专门委员会名称</w:t>
      </w:r>
      <w:r w:rsidR="00E36C1B" w:rsidRPr="004C3A36">
        <w:rPr>
          <w:rFonts w:ascii="SimSun" w:eastAsia="SimSun" w:hAnsi="SimSun" w:cs="새굴림" w:hint="eastAsia"/>
          <w:kern w:val="0"/>
          <w:sz w:val="28"/>
          <w:szCs w:val="28"/>
          <w:lang w:eastAsia="zh-CN"/>
        </w:rPr>
        <w:t>，</w:t>
      </w:r>
      <w:r w:rsidR="00E36C1B" w:rsidRPr="004C3A36">
        <w:rPr>
          <w:rFonts w:ascii="SimSun" w:eastAsia="SimSun" w:hAnsi="SimSun" w:cs="새굴림"/>
          <w:kern w:val="0"/>
          <w:sz w:val="28"/>
          <w:szCs w:val="28"/>
          <w:lang w:eastAsia="zh-CN"/>
        </w:rPr>
        <w:t>变更</w:t>
      </w:r>
      <w:r w:rsidR="00E36C1B" w:rsidRPr="004C3A36">
        <w:rPr>
          <w:rFonts w:ascii="SimSun" w:eastAsia="SimSun" w:hAnsi="SimSun" w:cs="새굴림" w:hint="eastAsia"/>
          <w:kern w:val="0"/>
          <w:sz w:val="28"/>
          <w:szCs w:val="28"/>
          <w:lang w:eastAsia="zh-CN"/>
        </w:rPr>
        <w:t>为经济人文交流专门委员会的提案，</w:t>
      </w:r>
      <w:r w:rsidRPr="004C3A36">
        <w:rPr>
          <w:rFonts w:ascii="SimSun" w:eastAsia="SimSun" w:hAnsi="SimSun"/>
          <w:sz w:val="28"/>
          <w:szCs w:val="28"/>
          <w:lang w:eastAsia="zh-CN"/>
        </w:rPr>
        <w:t>通过与会会员地方政府讨论</w:t>
      </w:r>
      <w:r w:rsidRPr="00F64B5F">
        <w:rPr>
          <w:rFonts w:ascii="SimSun" w:eastAsia="SimSun" w:hAnsi="SimSun"/>
          <w:sz w:val="28"/>
          <w:szCs w:val="28"/>
          <w:lang w:eastAsia="zh-CN"/>
        </w:rPr>
        <w:t>，决定接纳名称变更提案，并</w:t>
      </w:r>
      <w:r w:rsidRPr="00F64B5F">
        <w:rPr>
          <w:rFonts w:ascii="SimSun" w:eastAsia="SimSun" w:hAnsi="SimSun" w:hint="eastAsia"/>
          <w:sz w:val="28"/>
          <w:szCs w:val="28"/>
          <w:lang w:eastAsia="zh-CN"/>
        </w:rPr>
        <w:t>将</w:t>
      </w:r>
      <w:r w:rsidRPr="00F64B5F">
        <w:rPr>
          <w:rFonts w:ascii="SimSun" w:eastAsia="SimSun" w:hAnsi="SimSun"/>
          <w:sz w:val="28"/>
          <w:szCs w:val="28"/>
          <w:lang w:eastAsia="zh-CN"/>
        </w:rPr>
        <w:t>该决定向</w:t>
      </w:r>
      <w:r w:rsidRPr="00F64B5F">
        <w:rPr>
          <w:rFonts w:ascii="SimSun" w:eastAsia="SimSun" w:hAnsi="SimSun"/>
          <w:sz w:val="28"/>
          <w:szCs w:val="28"/>
          <w:lang w:eastAsia="zh-CN"/>
        </w:rPr>
        <w:lastRenderedPageBreak/>
        <w:t>下次全体会议报告（依据宪章第11条）。</w:t>
      </w:r>
    </w:p>
    <w:p w:rsidR="00F64AAA" w:rsidRPr="00F64B5F" w:rsidRDefault="00342B33" w:rsidP="00F64B5F">
      <w:pPr>
        <w:spacing w:line="276" w:lineRule="auto"/>
        <w:ind w:firstLine="480"/>
        <w:rPr>
          <w:rFonts w:ascii="SimSun" w:eastAsia="SimSun" w:hAnsi="SimSun" w:cs="굴림"/>
          <w:color w:val="000000"/>
          <w:kern w:val="0"/>
          <w:sz w:val="28"/>
          <w:szCs w:val="28"/>
          <w:lang w:eastAsia="zh-CN"/>
        </w:rPr>
      </w:pPr>
      <w:r w:rsidRPr="00F64B5F">
        <w:rPr>
          <w:rFonts w:ascii="SimSun" w:eastAsia="SimSun" w:hAnsi="SimSun"/>
          <w:sz w:val="28"/>
          <w:szCs w:val="28"/>
          <w:lang w:eastAsia="zh-CN"/>
        </w:rPr>
        <w:br/>
      </w:r>
      <w:r w:rsidRPr="00F64B5F">
        <w:rPr>
          <w:rFonts w:ascii="SimSun" w:eastAsia="SimSun" w:hAnsi="SimSun" w:hint="eastAsia"/>
          <w:sz w:val="28"/>
          <w:szCs w:val="28"/>
          <w:lang w:eastAsia="zh-CN"/>
        </w:rPr>
        <w:t>4</w:t>
      </w:r>
      <w:r w:rsidRPr="00F64B5F">
        <w:rPr>
          <w:rFonts w:ascii="SimSun" w:eastAsia="SimSun" w:hAnsi="SimSun"/>
          <w:sz w:val="28"/>
          <w:szCs w:val="28"/>
          <w:lang w:eastAsia="zh-CN"/>
        </w:rPr>
        <w:t>、</w:t>
      </w:r>
      <w:r w:rsidR="00E36C1B" w:rsidRPr="004C3A36">
        <w:rPr>
          <w:rFonts w:ascii="SimSun" w:eastAsia="SimSun" w:hAnsi="SimSun" w:hint="eastAsia"/>
          <w:sz w:val="28"/>
          <w:szCs w:val="28"/>
          <w:lang w:eastAsia="zh-CN"/>
        </w:rPr>
        <w:t>关于申请设立体育专门委员会的提案，</w:t>
      </w:r>
      <w:r w:rsidRPr="004C3A36">
        <w:rPr>
          <w:rFonts w:ascii="SimSun" w:eastAsia="SimSun" w:hAnsi="SimSun"/>
          <w:sz w:val="28"/>
          <w:szCs w:val="28"/>
          <w:lang w:eastAsia="zh-CN"/>
        </w:rPr>
        <w:t>俄罗斯萨哈共和国为促进会员地方政府间在体育领域交流合作</w:t>
      </w:r>
      <w:r w:rsidRPr="00F64B5F">
        <w:rPr>
          <w:rFonts w:ascii="SimSun" w:eastAsia="SimSun" w:hAnsi="SimSun"/>
          <w:sz w:val="28"/>
          <w:szCs w:val="28"/>
          <w:lang w:eastAsia="zh-CN"/>
        </w:rPr>
        <w:t>，申请设立体育专门委员会。</w:t>
      </w:r>
      <w:r w:rsidR="00E36C1B" w:rsidRPr="00F64B5F">
        <w:rPr>
          <w:rFonts w:ascii="SimSun" w:eastAsia="SimSun" w:hAnsi="SimSun" w:hint="eastAsia"/>
          <w:sz w:val="28"/>
          <w:szCs w:val="28"/>
          <w:lang w:eastAsia="zh-CN"/>
        </w:rPr>
        <w:t>对此，会议</w:t>
      </w:r>
      <w:r w:rsidRPr="00F64B5F">
        <w:rPr>
          <w:rFonts w:ascii="SimSun" w:eastAsia="SimSun" w:hAnsi="SimSun"/>
          <w:sz w:val="28"/>
          <w:szCs w:val="28"/>
          <w:lang w:eastAsia="zh-CN"/>
        </w:rPr>
        <w:t>决定设立体育专门委员会，并</w:t>
      </w:r>
      <w:r w:rsidRPr="00F64B5F">
        <w:rPr>
          <w:rFonts w:ascii="SimSun" w:eastAsia="SimSun" w:hAnsi="SimSun" w:hint="eastAsia"/>
          <w:sz w:val="28"/>
          <w:szCs w:val="28"/>
          <w:lang w:eastAsia="zh-CN"/>
        </w:rPr>
        <w:t>将</w:t>
      </w:r>
      <w:r w:rsidRPr="00F64B5F">
        <w:rPr>
          <w:rFonts w:ascii="SimSun" w:eastAsia="SimSun" w:hAnsi="SimSun"/>
          <w:sz w:val="28"/>
          <w:szCs w:val="28"/>
          <w:lang w:eastAsia="zh-CN"/>
        </w:rPr>
        <w:t>该决定向下次全体会议报告（依据宪章第11条）。</w:t>
      </w:r>
      <w:r w:rsidRPr="00F64B5F">
        <w:rPr>
          <w:rFonts w:ascii="SimSun" w:eastAsia="SimSun" w:hAnsi="SimSun"/>
          <w:sz w:val="28"/>
          <w:szCs w:val="28"/>
          <w:lang w:eastAsia="zh-CN"/>
        </w:rPr>
        <w:br/>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41"/>
        <w:gridCol w:w="163"/>
        <w:gridCol w:w="8378"/>
      </w:tblGrid>
      <w:tr w:rsidR="00F64AAA" w:rsidRPr="00F64B5F" w:rsidTr="00F64AAA">
        <w:trPr>
          <w:trHeight w:val="490"/>
        </w:trPr>
        <w:tc>
          <w:tcPr>
            <w:tcW w:w="552" w:type="dxa"/>
            <w:tcBorders>
              <w:top w:val="single" w:sz="2" w:space="0" w:color="006699"/>
              <w:left w:val="single" w:sz="2" w:space="0" w:color="006699"/>
              <w:bottom w:val="single" w:sz="2" w:space="0" w:color="006699"/>
              <w:right w:val="single" w:sz="2" w:space="0" w:color="006699"/>
            </w:tcBorders>
            <w:shd w:val="clear" w:color="auto" w:fill="006699"/>
            <w:tcMar>
              <w:top w:w="28" w:type="dxa"/>
              <w:left w:w="28" w:type="dxa"/>
              <w:bottom w:w="28" w:type="dxa"/>
              <w:right w:w="28" w:type="dxa"/>
            </w:tcMar>
            <w:vAlign w:val="center"/>
            <w:hideMark/>
          </w:tcPr>
          <w:p w:rsidR="00F64AAA" w:rsidRPr="004C3A36" w:rsidRDefault="00F64AAA" w:rsidP="00F64B5F">
            <w:pPr>
              <w:widowControl/>
              <w:wordWrap/>
              <w:autoSpaceDE/>
              <w:autoSpaceDN/>
              <w:snapToGrid w:val="0"/>
              <w:spacing w:line="276" w:lineRule="auto"/>
              <w:jc w:val="center"/>
              <w:rPr>
                <w:rFonts w:ascii="SimSun" w:eastAsia="SimSun" w:hAnsi="SimSun" w:cs="굴림"/>
                <w:color w:val="000000"/>
                <w:kern w:val="0"/>
                <w:sz w:val="32"/>
                <w:szCs w:val="32"/>
              </w:rPr>
            </w:pPr>
            <w:r w:rsidRPr="004C3A36">
              <w:rPr>
                <w:rFonts w:ascii="SimSun" w:eastAsia="SimSun" w:hAnsi="SimSun" w:cs="굴림" w:hint="eastAsia"/>
                <w:b/>
                <w:bCs/>
                <w:color w:val="FFFFFF"/>
                <w:kern w:val="0"/>
                <w:sz w:val="32"/>
                <w:szCs w:val="32"/>
              </w:rPr>
              <w:t>Ⅵ</w:t>
            </w:r>
          </w:p>
        </w:tc>
        <w:tc>
          <w:tcPr>
            <w:tcW w:w="170" w:type="dxa"/>
            <w:tcBorders>
              <w:top w:val="nil"/>
              <w:left w:val="single" w:sz="2" w:space="0" w:color="006699"/>
              <w:bottom w:val="nil"/>
              <w:right w:val="single" w:sz="2" w:space="0" w:color="999999"/>
            </w:tcBorders>
            <w:tcMar>
              <w:top w:w="28" w:type="dxa"/>
              <w:left w:w="28" w:type="dxa"/>
              <w:bottom w:w="28" w:type="dxa"/>
              <w:right w:w="28" w:type="dxa"/>
            </w:tcMar>
            <w:vAlign w:val="center"/>
            <w:hideMark/>
          </w:tcPr>
          <w:p w:rsidR="00F64AAA" w:rsidRPr="004C3A36" w:rsidRDefault="00F64AAA" w:rsidP="00F64B5F">
            <w:pPr>
              <w:widowControl/>
              <w:wordWrap/>
              <w:autoSpaceDE/>
              <w:autoSpaceDN/>
              <w:snapToGrid w:val="0"/>
              <w:spacing w:line="276" w:lineRule="auto"/>
              <w:rPr>
                <w:rFonts w:ascii="SimSun" w:eastAsia="SimSun" w:hAnsi="SimSun" w:cs="굴림"/>
                <w:color w:val="000000"/>
                <w:kern w:val="0"/>
                <w:sz w:val="32"/>
                <w:szCs w:val="32"/>
              </w:rPr>
            </w:pPr>
          </w:p>
        </w:tc>
        <w:tc>
          <w:tcPr>
            <w:tcW w:w="8929" w:type="dxa"/>
            <w:tcBorders>
              <w:top w:val="single" w:sz="2" w:space="0" w:color="999999"/>
              <w:left w:val="single" w:sz="2" w:space="0" w:color="999999"/>
              <w:bottom w:val="single" w:sz="2" w:space="0" w:color="999999"/>
              <w:right w:val="single" w:sz="2" w:space="0" w:color="999999"/>
            </w:tcBorders>
            <w:shd w:val="clear" w:color="auto" w:fill="EBEBEB"/>
            <w:tcMar>
              <w:top w:w="28" w:type="dxa"/>
              <w:left w:w="28" w:type="dxa"/>
              <w:bottom w:w="28" w:type="dxa"/>
              <w:right w:w="28" w:type="dxa"/>
            </w:tcMar>
            <w:vAlign w:val="center"/>
            <w:hideMark/>
          </w:tcPr>
          <w:p w:rsidR="00F64AAA" w:rsidRPr="004C3A36" w:rsidRDefault="00E36C1B" w:rsidP="00F64B5F">
            <w:pPr>
              <w:widowControl/>
              <w:wordWrap/>
              <w:autoSpaceDE/>
              <w:autoSpaceDN/>
              <w:snapToGrid w:val="0"/>
              <w:spacing w:line="276" w:lineRule="auto"/>
              <w:rPr>
                <w:rFonts w:ascii="SimSun" w:eastAsia="SimSun" w:hAnsi="SimSun" w:cs="굴림"/>
                <w:color w:val="000000"/>
                <w:kern w:val="0"/>
                <w:sz w:val="32"/>
                <w:szCs w:val="32"/>
                <w:lang w:eastAsia="zh-CN"/>
              </w:rPr>
            </w:pPr>
            <w:r w:rsidRPr="004C3A36">
              <w:rPr>
                <w:rFonts w:ascii="SimSun" w:eastAsia="SimSun" w:hAnsi="SimSun" w:cs="굴림" w:hint="eastAsia"/>
                <w:b/>
                <w:bCs/>
                <w:color w:val="333399"/>
                <w:kern w:val="0"/>
                <w:sz w:val="32"/>
                <w:szCs w:val="32"/>
                <w:lang w:eastAsia="zh-CN"/>
              </w:rPr>
              <w:t>总评</w:t>
            </w:r>
          </w:p>
        </w:tc>
      </w:tr>
    </w:tbl>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rPr>
      </w:pPr>
    </w:p>
    <w:p w:rsidR="00E36C1B" w:rsidRDefault="005A31D8" w:rsidP="00F64B5F">
      <w:pPr>
        <w:widowControl/>
        <w:wordWrap/>
        <w:autoSpaceDE/>
        <w:autoSpaceDN/>
        <w:snapToGrid w:val="0"/>
        <w:spacing w:line="276" w:lineRule="auto"/>
        <w:rPr>
          <w:rFonts w:ascii="SimSun" w:eastAsia="SimSun" w:hAnsi="SimSun" w:cs="굴림"/>
          <w:noProof/>
          <w:color w:val="000000"/>
          <w:kern w:val="0"/>
          <w:sz w:val="28"/>
          <w:szCs w:val="28"/>
          <w:lang w:eastAsia="zh-CN"/>
        </w:rPr>
      </w:pPr>
      <w:r w:rsidRPr="00B275AE">
        <w:rPr>
          <w:rFonts w:ascii="SimSun" w:eastAsia="SimSun" w:hAnsi="SimSun" w:cs="굴림"/>
          <w:noProof/>
          <w:color w:val="000000"/>
          <w:kern w:val="0"/>
          <w:sz w:val="28"/>
          <w:szCs w:val="28"/>
        </w:rPr>
        <w:pict>
          <v:shape id="_x116661960" o:spid="_x0000_i1029" type="#_x0000_t75" alt="EMB00000df0320a" style="width:14.7pt;height:16.8pt;visibility:visible;mso-wrap-style:square" o:bullet="t">
            <v:imagedata r:id="rId9" o:title="EMB00000df0320a" cropbottom="1074f" cropright="2080f"/>
          </v:shape>
        </w:pict>
      </w:r>
      <w:r w:rsidR="00E36C1B" w:rsidRPr="00F64B5F">
        <w:rPr>
          <w:rFonts w:ascii="SimSun" w:eastAsia="SimSun" w:hAnsi="SimSun" w:cs="굴림" w:hint="eastAsia"/>
          <w:noProof/>
          <w:color w:val="000000"/>
          <w:kern w:val="0"/>
          <w:sz w:val="28"/>
          <w:szCs w:val="28"/>
          <w:lang w:eastAsia="zh-CN"/>
        </w:rPr>
        <w:t xml:space="preserve"> 第九次事务委员会会议出席了来自五个国家25个地方政府60位代表，会议以开幕式、2012年第九次全体会议总结报告、秘书处活动报告、8个专门委员会活动报告，以及会员地方政府与秘书处的建议、议题发言与讨论为顺序进行，经与会代表积极参加讨论并认真探讨会议议题，宣布了第九次事务委员会协议。由主席地方政府全罗南道与秘书处的密切合作，</w:t>
      </w:r>
      <w:r w:rsidR="00631B4D" w:rsidRPr="00F64B5F">
        <w:rPr>
          <w:rFonts w:ascii="SimSun" w:eastAsia="SimSun" w:hAnsi="SimSun" w:cs="굴림" w:hint="eastAsia"/>
          <w:noProof/>
          <w:color w:val="000000"/>
          <w:kern w:val="0"/>
          <w:sz w:val="28"/>
          <w:szCs w:val="28"/>
          <w:lang w:eastAsia="zh-CN"/>
        </w:rPr>
        <w:t>大会圆满举行</w:t>
      </w:r>
      <w:r w:rsidR="00E36C1B" w:rsidRPr="00F64B5F">
        <w:rPr>
          <w:rFonts w:ascii="SimSun" w:eastAsia="SimSun" w:hAnsi="SimSun" w:cs="굴림" w:hint="eastAsia"/>
          <w:noProof/>
          <w:color w:val="000000"/>
          <w:kern w:val="0"/>
          <w:sz w:val="28"/>
          <w:szCs w:val="28"/>
          <w:lang w:eastAsia="zh-CN"/>
        </w:rPr>
        <w:t>。</w:t>
      </w:r>
    </w:p>
    <w:p w:rsidR="004C3A36" w:rsidRPr="00F64B5F" w:rsidRDefault="004C3A36"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E36C1B" w:rsidRPr="00F64B5F" w:rsidRDefault="005A31D8" w:rsidP="00F64B5F">
      <w:pPr>
        <w:widowControl/>
        <w:wordWrap/>
        <w:autoSpaceDE/>
        <w:autoSpaceDN/>
        <w:snapToGrid w:val="0"/>
        <w:spacing w:line="276" w:lineRule="auto"/>
        <w:rPr>
          <w:rFonts w:ascii="SimSun" w:eastAsia="SimSun" w:hAnsi="SimSun" w:cs="굴림"/>
          <w:noProof/>
          <w:color w:val="000000"/>
          <w:kern w:val="0"/>
          <w:sz w:val="28"/>
          <w:szCs w:val="28"/>
          <w:lang w:eastAsia="zh-CN"/>
        </w:rPr>
      </w:pPr>
      <w:r w:rsidRPr="00B275AE">
        <w:rPr>
          <w:rFonts w:ascii="SimSun" w:eastAsia="SimSun" w:hAnsi="SimSun" w:cs="굴림"/>
          <w:noProof/>
          <w:color w:val="000000"/>
          <w:kern w:val="0"/>
          <w:sz w:val="28"/>
          <w:szCs w:val="28"/>
        </w:rPr>
        <w:pict>
          <v:shape id="_x116690344" o:spid="_x0000_i1030" type="#_x0000_t75" alt="EMB00000df0320a" style="width:14.7pt;height:16.8pt;visibility:visible;mso-wrap-style:square" o:bullet="t">
            <v:imagedata r:id="rId9" o:title="EMB00000df0320a" cropbottom="1074f" cropright="2080f"/>
          </v:shape>
        </w:pict>
      </w:r>
      <w:r w:rsidR="004C3A36">
        <w:rPr>
          <w:rFonts w:ascii="SimSun" w:eastAsia="SimSun" w:hAnsi="SimSun" w:cs="굴림" w:hint="eastAsia"/>
          <w:noProof/>
          <w:color w:val="000000"/>
          <w:kern w:val="0"/>
          <w:sz w:val="28"/>
          <w:szCs w:val="28"/>
          <w:lang w:eastAsia="zh-CN"/>
        </w:rPr>
        <w:t xml:space="preserve"> </w:t>
      </w:r>
      <w:r w:rsidR="00E36C1B" w:rsidRPr="00F64B5F">
        <w:rPr>
          <w:rFonts w:ascii="SimSun" w:eastAsia="SimSun" w:hAnsi="SimSun" w:cs="굴림" w:hint="eastAsia"/>
          <w:noProof/>
          <w:color w:val="000000"/>
          <w:kern w:val="0"/>
          <w:sz w:val="28"/>
          <w:szCs w:val="28"/>
          <w:lang w:eastAsia="zh-CN"/>
        </w:rPr>
        <w:t>但是，会员地方政府的会议参会率</w:t>
      </w:r>
      <w:r w:rsidR="00631B4D" w:rsidRPr="00F64B5F">
        <w:rPr>
          <w:rFonts w:ascii="SimSun" w:eastAsia="SimSun" w:hAnsi="SimSun" w:cs="굴림" w:hint="eastAsia"/>
          <w:noProof/>
          <w:color w:val="000000"/>
          <w:kern w:val="0"/>
          <w:sz w:val="28"/>
          <w:szCs w:val="28"/>
          <w:lang w:eastAsia="zh-CN"/>
        </w:rPr>
        <w:t>较低</w:t>
      </w:r>
      <w:r w:rsidR="00E36C1B" w:rsidRPr="00F64B5F">
        <w:rPr>
          <w:rFonts w:ascii="SimSun" w:eastAsia="SimSun" w:hAnsi="SimSun" w:cs="굴림" w:hint="eastAsia"/>
          <w:noProof/>
          <w:color w:val="000000"/>
          <w:kern w:val="0"/>
          <w:sz w:val="28"/>
          <w:szCs w:val="28"/>
          <w:lang w:eastAsia="zh-CN"/>
        </w:rPr>
        <w:t>，</w:t>
      </w:r>
      <w:r w:rsidR="00C15AFF" w:rsidRPr="00F64B5F">
        <w:rPr>
          <w:rFonts w:ascii="SimSun" w:eastAsia="SimSun" w:hAnsi="SimSun" w:cs="굴림" w:hint="eastAsia"/>
          <w:noProof/>
          <w:color w:val="000000"/>
          <w:kern w:val="0"/>
          <w:sz w:val="28"/>
          <w:szCs w:val="28"/>
          <w:lang w:eastAsia="zh-CN"/>
        </w:rPr>
        <w:t>为符合2014年全体会议半数以上会员出席</w:t>
      </w:r>
      <w:r w:rsidR="00631B4D" w:rsidRPr="00F64B5F">
        <w:rPr>
          <w:rFonts w:ascii="SimSun" w:eastAsia="SimSun" w:hAnsi="SimSun" w:cs="굴림" w:hint="eastAsia"/>
          <w:noProof/>
          <w:color w:val="000000"/>
          <w:kern w:val="0"/>
          <w:sz w:val="28"/>
          <w:szCs w:val="28"/>
          <w:lang w:eastAsia="zh-CN"/>
        </w:rPr>
        <w:t>的有效条件</w:t>
      </w:r>
      <w:r w:rsidR="00C15AFF" w:rsidRPr="00F64B5F">
        <w:rPr>
          <w:rFonts w:ascii="SimSun" w:eastAsia="SimSun" w:hAnsi="SimSun" w:cs="굴림" w:hint="eastAsia"/>
          <w:noProof/>
          <w:color w:val="000000"/>
          <w:kern w:val="0"/>
          <w:sz w:val="28"/>
          <w:szCs w:val="28"/>
          <w:lang w:eastAsia="zh-CN"/>
        </w:rPr>
        <w:t>，需要会员地方政府的积极参与与协助，同时主席地方政府与秘书处也通过双方的磋商，认真研究提高参会率的方案。另外，13个专门委员会当中仅有8个专门委员会做了活动报告等，对活动消极的专门委员会需要树立</w:t>
      </w:r>
      <w:r w:rsidR="00631B4D" w:rsidRPr="00F64B5F">
        <w:rPr>
          <w:rFonts w:ascii="SimSun" w:eastAsia="SimSun" w:hAnsi="SimSun" w:cs="굴림" w:hint="eastAsia"/>
          <w:noProof/>
          <w:color w:val="000000"/>
          <w:kern w:val="0"/>
          <w:sz w:val="28"/>
          <w:szCs w:val="28"/>
          <w:lang w:eastAsia="zh-CN"/>
        </w:rPr>
        <w:t>激励</w:t>
      </w:r>
      <w:r w:rsidR="00C15AFF" w:rsidRPr="00F64B5F">
        <w:rPr>
          <w:rFonts w:ascii="SimSun" w:eastAsia="SimSun" w:hAnsi="SimSun" w:cs="굴림" w:hint="eastAsia"/>
          <w:noProof/>
          <w:color w:val="000000"/>
          <w:kern w:val="0"/>
          <w:sz w:val="28"/>
          <w:szCs w:val="28"/>
          <w:lang w:eastAsia="zh-CN"/>
        </w:rPr>
        <w:t>对策。</w:t>
      </w:r>
    </w:p>
    <w:p w:rsidR="00C15AFF" w:rsidRDefault="00631B4D" w:rsidP="00F64B5F">
      <w:pPr>
        <w:widowControl/>
        <w:wordWrap/>
        <w:autoSpaceDE/>
        <w:autoSpaceDN/>
        <w:snapToGrid w:val="0"/>
        <w:spacing w:line="276" w:lineRule="auto"/>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而且，本次会议还</w:t>
      </w:r>
      <w:r w:rsidR="004700DC" w:rsidRPr="00F64B5F">
        <w:rPr>
          <w:rFonts w:ascii="SimSun" w:eastAsia="SimSun" w:hAnsi="SimSun" w:cs="굴림" w:hint="eastAsia"/>
          <w:color w:val="000000"/>
          <w:kern w:val="0"/>
          <w:sz w:val="28"/>
          <w:szCs w:val="28"/>
          <w:lang w:eastAsia="zh-CN"/>
        </w:rPr>
        <w:t>不</w:t>
      </w:r>
      <w:r w:rsidRPr="00F64B5F">
        <w:rPr>
          <w:rFonts w:ascii="SimSun" w:eastAsia="SimSun" w:hAnsi="SimSun" w:cs="굴림" w:hint="eastAsia"/>
          <w:color w:val="000000"/>
          <w:kern w:val="0"/>
          <w:sz w:val="28"/>
          <w:szCs w:val="28"/>
          <w:lang w:eastAsia="zh-CN"/>
        </w:rPr>
        <w:t>涉及</w:t>
      </w:r>
      <w:r w:rsidR="004700DC" w:rsidRPr="00F64B5F">
        <w:rPr>
          <w:rFonts w:ascii="SimSun" w:eastAsia="SimSun" w:hAnsi="SimSun" w:cs="굴림" w:hint="eastAsia"/>
          <w:color w:val="000000"/>
          <w:kern w:val="0"/>
          <w:sz w:val="28"/>
          <w:szCs w:val="28"/>
          <w:lang w:eastAsia="zh-CN"/>
        </w:rPr>
        <w:t>会费制等具有建设性的会员地方政府建议。同时，对会员地方政府间的宣传事项与协助事项没有发言。</w:t>
      </w:r>
    </w:p>
    <w:p w:rsidR="004C3A36" w:rsidRPr="00F64B5F" w:rsidRDefault="004C3A36"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4C3A36" w:rsidRDefault="004C3A36" w:rsidP="004C3A36">
      <w:pPr>
        <w:widowControl/>
        <w:tabs>
          <w:tab w:val="num" w:pos="0"/>
        </w:tabs>
        <w:wordWrap/>
        <w:autoSpaceDE/>
        <w:autoSpaceDN/>
        <w:snapToGrid w:val="0"/>
        <w:spacing w:line="276" w:lineRule="auto"/>
        <w:rPr>
          <w:rFonts w:ascii="SimSun" w:eastAsia="SimSun" w:hAnsi="SimSun" w:cs="굴림"/>
          <w:noProof/>
          <w:color w:val="000000"/>
          <w:kern w:val="0"/>
          <w:sz w:val="28"/>
          <w:szCs w:val="28"/>
          <w:lang w:eastAsia="zh-CN"/>
        </w:rPr>
      </w:pPr>
      <w:r>
        <w:rPr>
          <w:rFonts w:ascii="SimSun" w:eastAsia="SimSun" w:hAnsi="SimSun" w:cs="굴림"/>
          <w:noProof/>
          <w:color w:val="000000"/>
          <w:kern w:val="0"/>
          <w:sz w:val="28"/>
          <w:szCs w:val="28"/>
        </w:rPr>
        <w:drawing>
          <wp:inline distT="0" distB="0" distL="0" distR="0">
            <wp:extent cx="186690" cy="213360"/>
            <wp:effectExtent l="19050" t="0" r="3810" b="0"/>
            <wp:docPr id="77" name="_x116690344" descr="EMB00000df0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690344" descr="EMB00000df0320a"/>
                    <pic:cNvPicPr>
                      <a:picLocks noChangeAspect="1" noChangeArrowheads="1"/>
                    </pic:cNvPicPr>
                  </pic:nvPicPr>
                  <pic:blipFill>
                    <a:blip r:embed="rId8" cstate="print"/>
                    <a:srcRect r="3174" b="1639"/>
                    <a:stretch>
                      <a:fillRect/>
                    </a:stretch>
                  </pic:blipFill>
                  <pic:spPr bwMode="auto">
                    <a:xfrm>
                      <a:off x="0" y="0"/>
                      <a:ext cx="186690" cy="213360"/>
                    </a:xfrm>
                    <a:prstGeom prst="rect">
                      <a:avLst/>
                    </a:prstGeom>
                    <a:noFill/>
                    <a:ln w="9525">
                      <a:noFill/>
                      <a:miter lim="800000"/>
                      <a:headEnd/>
                      <a:tailEnd/>
                    </a:ln>
                  </pic:spPr>
                </pic:pic>
              </a:graphicData>
            </a:graphic>
          </wp:inline>
        </w:drawing>
      </w:r>
      <w:r>
        <w:rPr>
          <w:rFonts w:ascii="SimSun" w:eastAsia="SimSun" w:hAnsi="SimSun" w:cs="굴림" w:hint="eastAsia"/>
          <w:noProof/>
          <w:color w:val="000000"/>
          <w:kern w:val="0"/>
          <w:sz w:val="28"/>
          <w:szCs w:val="28"/>
          <w:lang w:eastAsia="zh-CN"/>
        </w:rPr>
        <w:t xml:space="preserve"> </w:t>
      </w:r>
      <w:r w:rsidR="004700DC" w:rsidRPr="004C3A36">
        <w:rPr>
          <w:rFonts w:ascii="SimSun" w:eastAsia="SimSun" w:hAnsi="SimSun" w:cs="굴림" w:hint="eastAsia"/>
          <w:noProof/>
          <w:color w:val="000000"/>
          <w:kern w:val="0"/>
          <w:sz w:val="28"/>
          <w:szCs w:val="28"/>
          <w:lang w:eastAsia="zh-CN"/>
        </w:rPr>
        <w:t>最后，全罗南道对</w:t>
      </w:r>
      <w:r w:rsidR="00C71E9B" w:rsidRPr="004C3A36">
        <w:rPr>
          <w:rFonts w:ascii="SimSun" w:eastAsia="SimSun" w:hAnsi="SimSun" w:cs="굴림" w:hint="eastAsia"/>
          <w:noProof/>
          <w:color w:val="000000"/>
          <w:kern w:val="0"/>
          <w:sz w:val="28"/>
          <w:szCs w:val="28"/>
          <w:lang w:eastAsia="zh-CN"/>
        </w:rPr>
        <w:t>本次</w:t>
      </w:r>
      <w:r w:rsidR="004700DC" w:rsidRPr="004C3A36">
        <w:rPr>
          <w:rFonts w:ascii="SimSun" w:eastAsia="SimSun" w:hAnsi="SimSun" w:cs="굴림" w:hint="eastAsia"/>
          <w:noProof/>
          <w:color w:val="000000"/>
          <w:kern w:val="0"/>
          <w:sz w:val="28"/>
          <w:szCs w:val="28"/>
          <w:lang w:eastAsia="zh-CN"/>
        </w:rPr>
        <w:t>海外参会代表的</w:t>
      </w:r>
      <w:r w:rsidR="00C71E9B" w:rsidRPr="004C3A36">
        <w:rPr>
          <w:rFonts w:ascii="SimSun" w:eastAsia="SimSun" w:hAnsi="SimSun" w:cs="굴림" w:hint="eastAsia"/>
          <w:noProof/>
          <w:color w:val="000000"/>
          <w:kern w:val="0"/>
          <w:sz w:val="28"/>
          <w:szCs w:val="28"/>
          <w:lang w:eastAsia="zh-CN"/>
        </w:rPr>
        <w:t>接送机的服务比较</w:t>
      </w:r>
      <w:r w:rsidR="00631B4D" w:rsidRPr="004C3A36">
        <w:rPr>
          <w:rFonts w:ascii="SimSun" w:eastAsia="SimSun" w:hAnsi="SimSun" w:cs="굴림" w:hint="eastAsia"/>
          <w:noProof/>
          <w:color w:val="000000"/>
          <w:kern w:val="0"/>
          <w:sz w:val="28"/>
          <w:szCs w:val="28"/>
          <w:lang w:eastAsia="zh-CN"/>
        </w:rPr>
        <w:t>周到</w:t>
      </w:r>
      <w:r w:rsidR="00C71E9B" w:rsidRPr="004C3A36">
        <w:rPr>
          <w:rFonts w:ascii="SimSun" w:eastAsia="SimSun" w:hAnsi="SimSun" w:cs="굴림" w:hint="eastAsia"/>
          <w:noProof/>
          <w:color w:val="000000"/>
          <w:kern w:val="0"/>
          <w:sz w:val="28"/>
          <w:szCs w:val="28"/>
          <w:lang w:eastAsia="zh-CN"/>
        </w:rPr>
        <w:t>，但是对全体会议VIP与会代表的接送机服务安排需要更加细致的准备。</w:t>
      </w:r>
    </w:p>
    <w:p w:rsidR="00F64B5F" w:rsidRDefault="00F64B5F" w:rsidP="00F64B5F">
      <w:pPr>
        <w:pStyle w:val="a7"/>
        <w:widowControl/>
        <w:wordWrap/>
        <w:autoSpaceDE/>
        <w:autoSpaceDN/>
        <w:snapToGrid w:val="0"/>
        <w:spacing w:line="276" w:lineRule="auto"/>
        <w:ind w:leftChars="0"/>
        <w:rPr>
          <w:rFonts w:ascii="바탕" w:eastAsia="SimSun" w:hAnsi="바탕" w:cs="굴림"/>
          <w:color w:val="000000"/>
          <w:kern w:val="0"/>
          <w:szCs w:val="20"/>
          <w:lang w:eastAsia="zh-CN"/>
        </w:rPr>
      </w:pPr>
    </w:p>
    <w:p w:rsidR="00F64B5F" w:rsidRDefault="00F64B5F" w:rsidP="00F64B5F">
      <w:pPr>
        <w:pStyle w:val="a7"/>
        <w:widowControl/>
        <w:wordWrap/>
        <w:autoSpaceDE/>
        <w:autoSpaceDN/>
        <w:snapToGrid w:val="0"/>
        <w:spacing w:line="276" w:lineRule="auto"/>
        <w:ind w:leftChars="0"/>
        <w:rPr>
          <w:rFonts w:ascii="바탕" w:eastAsia="SimSun" w:hAnsi="바탕" w:cs="굴림"/>
          <w:color w:val="000000"/>
          <w:kern w:val="0"/>
          <w:szCs w:val="20"/>
          <w:lang w:eastAsia="zh-CN"/>
        </w:rPr>
      </w:pPr>
    </w:p>
    <w:p w:rsidR="00F64B5F" w:rsidRDefault="00F64B5F" w:rsidP="00F64B5F">
      <w:pPr>
        <w:pStyle w:val="a7"/>
        <w:widowControl/>
        <w:wordWrap/>
        <w:autoSpaceDE/>
        <w:autoSpaceDN/>
        <w:snapToGrid w:val="0"/>
        <w:spacing w:line="276" w:lineRule="auto"/>
        <w:ind w:leftChars="0"/>
        <w:rPr>
          <w:rFonts w:ascii="바탕" w:eastAsia="SimSun" w:hAnsi="바탕" w:cs="굴림"/>
          <w:color w:val="000000"/>
          <w:kern w:val="0"/>
          <w:szCs w:val="20"/>
          <w:lang w:eastAsia="zh-CN"/>
        </w:rPr>
      </w:pPr>
    </w:p>
    <w:p w:rsidR="00F64B5F" w:rsidRDefault="00F64B5F" w:rsidP="00F64B5F">
      <w:pPr>
        <w:pStyle w:val="a7"/>
        <w:widowControl/>
        <w:wordWrap/>
        <w:autoSpaceDE/>
        <w:autoSpaceDN/>
        <w:snapToGrid w:val="0"/>
        <w:spacing w:line="276" w:lineRule="auto"/>
        <w:ind w:leftChars="0"/>
        <w:rPr>
          <w:rFonts w:ascii="바탕" w:eastAsia="SimSun" w:hAnsi="바탕" w:cs="굴림"/>
          <w:color w:val="000000"/>
          <w:kern w:val="0"/>
          <w:szCs w:val="20"/>
          <w:lang w:eastAsia="zh-CN"/>
        </w:rPr>
      </w:pPr>
    </w:p>
    <w:p w:rsidR="00F64B5F" w:rsidRDefault="00F64B5F" w:rsidP="00F64B5F">
      <w:pPr>
        <w:pStyle w:val="a7"/>
        <w:widowControl/>
        <w:wordWrap/>
        <w:autoSpaceDE/>
        <w:autoSpaceDN/>
        <w:snapToGrid w:val="0"/>
        <w:spacing w:line="276" w:lineRule="auto"/>
        <w:ind w:leftChars="0"/>
        <w:rPr>
          <w:rFonts w:ascii="바탕" w:eastAsia="SimSun" w:hAnsi="바탕" w:cs="굴림"/>
          <w:color w:val="000000"/>
          <w:kern w:val="0"/>
          <w:szCs w:val="20"/>
          <w:lang w:eastAsia="zh-CN"/>
        </w:rPr>
      </w:pPr>
    </w:p>
    <w:p w:rsidR="00F64B5F" w:rsidRDefault="00F64B5F" w:rsidP="00F64B5F">
      <w:pPr>
        <w:pStyle w:val="a7"/>
        <w:widowControl/>
        <w:wordWrap/>
        <w:autoSpaceDE/>
        <w:autoSpaceDN/>
        <w:snapToGrid w:val="0"/>
        <w:spacing w:line="276" w:lineRule="auto"/>
        <w:ind w:leftChars="0"/>
        <w:rPr>
          <w:rFonts w:ascii="바탕" w:eastAsia="SimSun" w:hAnsi="바탕" w:cs="굴림"/>
          <w:color w:val="000000"/>
          <w:kern w:val="0"/>
          <w:szCs w:val="20"/>
          <w:lang w:eastAsia="zh-CN"/>
        </w:rPr>
      </w:pPr>
    </w:p>
    <w:p w:rsidR="00F64B5F" w:rsidRPr="00F64B5F" w:rsidRDefault="00F64B5F" w:rsidP="00F64B5F">
      <w:pPr>
        <w:pStyle w:val="a7"/>
        <w:widowControl/>
        <w:wordWrap/>
        <w:autoSpaceDE/>
        <w:autoSpaceDN/>
        <w:snapToGrid w:val="0"/>
        <w:spacing w:line="276" w:lineRule="auto"/>
        <w:ind w:leftChars="0"/>
        <w:rPr>
          <w:rFonts w:ascii="바탕" w:eastAsia="바탕" w:hAnsi="바탕" w:cs="굴림"/>
          <w:color w:val="000000"/>
          <w:kern w:val="0"/>
          <w:szCs w:val="20"/>
          <w:lang w:eastAsia="zh-CN"/>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43"/>
        <w:gridCol w:w="163"/>
        <w:gridCol w:w="8376"/>
      </w:tblGrid>
      <w:tr w:rsidR="00F64AAA" w:rsidRPr="00F64AAA" w:rsidTr="00F64AAA">
        <w:trPr>
          <w:trHeight w:val="490"/>
        </w:trPr>
        <w:tc>
          <w:tcPr>
            <w:tcW w:w="552" w:type="dxa"/>
            <w:tcBorders>
              <w:top w:val="single" w:sz="2" w:space="0" w:color="006699"/>
              <w:left w:val="single" w:sz="2" w:space="0" w:color="006699"/>
              <w:bottom w:val="single" w:sz="2" w:space="0" w:color="006699"/>
              <w:right w:val="single" w:sz="2" w:space="0" w:color="006699"/>
            </w:tcBorders>
            <w:shd w:val="clear" w:color="auto" w:fill="006699"/>
            <w:tcMar>
              <w:top w:w="28" w:type="dxa"/>
              <w:left w:w="28" w:type="dxa"/>
              <w:bottom w:w="28" w:type="dxa"/>
              <w:right w:w="28" w:type="dxa"/>
            </w:tcMar>
            <w:vAlign w:val="center"/>
            <w:hideMark/>
          </w:tcPr>
          <w:p w:rsidR="00F64AAA" w:rsidRPr="00F64AAA" w:rsidRDefault="00F64AAA" w:rsidP="00C71E9B">
            <w:pPr>
              <w:widowControl/>
              <w:wordWrap/>
              <w:autoSpaceDE/>
              <w:autoSpaceDN/>
              <w:snapToGrid w:val="0"/>
              <w:jc w:val="center"/>
              <w:rPr>
                <w:rFonts w:ascii="바탕" w:eastAsia="바탕" w:hAnsi="바탕" w:cs="굴림"/>
                <w:color w:val="000000"/>
                <w:kern w:val="0"/>
                <w:szCs w:val="20"/>
              </w:rPr>
            </w:pPr>
            <w:r w:rsidRPr="00F64AAA">
              <w:rPr>
                <w:rFonts w:ascii="HCI Poppy" w:eastAsia="휴먼명조" w:hAnsi="HCI Poppy" w:cs="굴림" w:hint="eastAsia"/>
                <w:b/>
                <w:bCs/>
                <w:color w:val="FFFFFF"/>
                <w:kern w:val="0"/>
                <w:sz w:val="36"/>
                <w:szCs w:val="36"/>
              </w:rPr>
              <w:lastRenderedPageBreak/>
              <w:t>Ⅴ</w:t>
            </w:r>
          </w:p>
        </w:tc>
        <w:tc>
          <w:tcPr>
            <w:tcW w:w="170" w:type="dxa"/>
            <w:tcBorders>
              <w:top w:val="nil"/>
              <w:left w:val="single" w:sz="2" w:space="0" w:color="006699"/>
              <w:bottom w:val="nil"/>
              <w:right w:val="single" w:sz="2" w:space="0" w:color="999999"/>
            </w:tcBorders>
            <w:tcMar>
              <w:top w:w="28" w:type="dxa"/>
              <w:left w:w="28" w:type="dxa"/>
              <w:bottom w:w="28" w:type="dxa"/>
              <w:right w:w="28" w:type="dxa"/>
            </w:tcMar>
            <w:vAlign w:val="center"/>
            <w:hideMark/>
          </w:tcPr>
          <w:p w:rsidR="00F64AAA" w:rsidRPr="00F64AAA" w:rsidRDefault="00F64AAA" w:rsidP="00C71E9B">
            <w:pPr>
              <w:widowControl/>
              <w:wordWrap/>
              <w:autoSpaceDE/>
              <w:autoSpaceDN/>
              <w:snapToGrid w:val="0"/>
              <w:rPr>
                <w:rFonts w:ascii="바탕" w:eastAsia="바탕" w:hAnsi="바탕" w:cs="굴림"/>
                <w:color w:val="000000"/>
                <w:kern w:val="0"/>
                <w:szCs w:val="20"/>
              </w:rPr>
            </w:pPr>
          </w:p>
        </w:tc>
        <w:tc>
          <w:tcPr>
            <w:tcW w:w="8929" w:type="dxa"/>
            <w:tcBorders>
              <w:top w:val="single" w:sz="2" w:space="0" w:color="999999"/>
              <w:left w:val="single" w:sz="2" w:space="0" w:color="999999"/>
              <w:bottom w:val="single" w:sz="2" w:space="0" w:color="999999"/>
              <w:right w:val="single" w:sz="2" w:space="0" w:color="999999"/>
            </w:tcBorders>
            <w:shd w:val="clear" w:color="auto" w:fill="EBEBEB"/>
            <w:tcMar>
              <w:top w:w="28" w:type="dxa"/>
              <w:left w:w="28" w:type="dxa"/>
              <w:bottom w:w="28" w:type="dxa"/>
              <w:right w:w="28" w:type="dxa"/>
            </w:tcMar>
            <w:vAlign w:val="center"/>
            <w:hideMark/>
          </w:tcPr>
          <w:p w:rsidR="00F64AAA" w:rsidRPr="00F64AAA" w:rsidRDefault="00C71E9B" w:rsidP="00C71E9B">
            <w:pPr>
              <w:widowControl/>
              <w:wordWrap/>
              <w:autoSpaceDE/>
              <w:autoSpaceDN/>
              <w:snapToGrid w:val="0"/>
              <w:rPr>
                <w:rFonts w:ascii="바탕" w:eastAsia="바탕" w:hAnsi="바탕" w:cs="굴림"/>
                <w:color w:val="000000"/>
                <w:kern w:val="0"/>
                <w:szCs w:val="20"/>
              </w:rPr>
            </w:pPr>
            <w:r>
              <w:rPr>
                <w:rFonts w:ascii="HY헤드라인M" w:eastAsia="SimSun" w:hAnsi="HY헤드라인M" w:cs="굴림" w:hint="eastAsia"/>
                <w:b/>
                <w:bCs/>
                <w:color w:val="333399"/>
                <w:kern w:val="0"/>
                <w:sz w:val="36"/>
                <w:szCs w:val="36"/>
                <w:lang w:eastAsia="zh-CN"/>
              </w:rPr>
              <w:t>活动图片</w:t>
            </w:r>
          </w:p>
        </w:tc>
      </w:tr>
    </w:tbl>
    <w:p w:rsidR="00F64AAA" w:rsidRPr="00F64AAA" w:rsidRDefault="00F64AAA" w:rsidP="00F64AAA">
      <w:pPr>
        <w:widowControl/>
        <w:wordWrap/>
        <w:autoSpaceDE/>
        <w:autoSpaceDN/>
        <w:snapToGrid w:val="0"/>
        <w:spacing w:line="384" w:lineRule="auto"/>
        <w:jc w:val="left"/>
        <w:rPr>
          <w:rFonts w:ascii="바탕" w:eastAsia="바탕" w:hAnsi="바탕" w:cs="굴림"/>
          <w:vanish/>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580"/>
        <w:gridCol w:w="2818"/>
        <w:gridCol w:w="1298"/>
        <w:gridCol w:w="3534"/>
      </w:tblGrid>
      <w:tr w:rsidR="00F64AAA" w:rsidRPr="00F64AAA" w:rsidTr="00F64AAA">
        <w:trPr>
          <w:trHeight w:val="356"/>
        </w:trPr>
        <w:tc>
          <w:tcPr>
            <w:tcW w:w="1580" w:type="dxa"/>
            <w:tcBorders>
              <w:top w:val="single" w:sz="1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84"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日期</w:t>
            </w:r>
            <w:r w:rsidR="00F64AAA" w:rsidRPr="00F64AAA">
              <w:rPr>
                <w:rFonts w:ascii="HY울릉도M" w:eastAsia="HY울릉도M" w:hAnsi="HY울릉도M" w:cs="굴림" w:hint="eastAsia"/>
                <w:color w:val="000000"/>
                <w:kern w:val="0"/>
                <w:sz w:val="30"/>
                <w:szCs w:val="30"/>
              </w:rPr>
              <w:t xml:space="preserve"> </w:t>
            </w:r>
          </w:p>
        </w:tc>
        <w:tc>
          <w:tcPr>
            <w:tcW w:w="281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F64AAA" w:rsidP="00C71E9B">
            <w:pPr>
              <w:widowControl/>
              <w:wordWrap/>
              <w:autoSpaceDE/>
              <w:autoSpaceDN/>
              <w:snapToGrid w:val="0"/>
              <w:spacing w:line="384" w:lineRule="auto"/>
              <w:jc w:val="center"/>
              <w:rPr>
                <w:rFonts w:ascii="바탕" w:eastAsia="바탕" w:hAnsi="바탕" w:cs="굴림"/>
                <w:color w:val="000000"/>
                <w:kern w:val="0"/>
                <w:szCs w:val="20"/>
              </w:rPr>
            </w:pPr>
            <w:r w:rsidRPr="00F64AAA">
              <w:rPr>
                <w:rFonts w:ascii="HY울릉도M" w:eastAsia="HY울릉도M" w:hAnsi="HY울릉도M" w:cs="굴림" w:hint="eastAsia"/>
                <w:color w:val="000000"/>
                <w:kern w:val="0"/>
                <w:sz w:val="30"/>
                <w:szCs w:val="30"/>
              </w:rPr>
              <w:t>2013.9.11(</w:t>
            </w:r>
            <w:r w:rsidR="00C71E9B">
              <w:rPr>
                <w:rFonts w:ascii="HY울릉도M" w:eastAsia="SimSun" w:hAnsi="HY울릉도M" w:cs="굴림" w:hint="eastAsia"/>
                <w:color w:val="000000"/>
                <w:kern w:val="0"/>
                <w:sz w:val="30"/>
                <w:szCs w:val="30"/>
                <w:lang w:eastAsia="zh-CN"/>
              </w:rPr>
              <w:t>周二</w:t>
            </w:r>
            <w:r w:rsidRPr="00F64AAA">
              <w:rPr>
                <w:rFonts w:ascii="HY울릉도M" w:eastAsia="HY울릉도M" w:hAnsi="HY울릉도M" w:cs="굴림" w:hint="eastAsia"/>
                <w:color w:val="000000"/>
                <w:kern w:val="0"/>
                <w:sz w:val="30"/>
                <w:szCs w:val="30"/>
              </w:rPr>
              <w:t>)</w:t>
            </w:r>
          </w:p>
        </w:tc>
        <w:tc>
          <w:tcPr>
            <w:tcW w:w="129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84"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节目</w:t>
            </w:r>
          </w:p>
        </w:tc>
        <w:tc>
          <w:tcPr>
            <w:tcW w:w="3943" w:type="dxa"/>
            <w:tcBorders>
              <w:top w:val="single" w:sz="1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12"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开幕式</w:t>
            </w:r>
          </w:p>
        </w:tc>
      </w:tr>
      <w:tr w:rsidR="00F64AAA" w:rsidRPr="00F64AAA" w:rsidTr="00F64AAA">
        <w:trPr>
          <w:trHeight w:val="11992"/>
        </w:trPr>
        <w:tc>
          <w:tcPr>
            <w:tcW w:w="9638" w:type="dxa"/>
            <w:gridSpan w:val="4"/>
            <w:tcBorders>
              <w:top w:val="single" w:sz="12" w:space="0" w:color="000000"/>
              <w:left w:val="single" w:sz="1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5118100" cy="3792855"/>
                  <wp:effectExtent l="19050" t="0" r="6350" b="0"/>
                  <wp:docPr id="44" name="_x116803560" descr="EMB00000df03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03560" descr="EMB00000df0322e"/>
                          <pic:cNvPicPr>
                            <a:picLocks noChangeAspect="1" noChangeArrowheads="1"/>
                          </pic:cNvPicPr>
                        </pic:nvPicPr>
                        <pic:blipFill>
                          <a:blip r:embed="rId11" cstate="print"/>
                          <a:srcRect/>
                          <a:stretch>
                            <a:fillRect/>
                          </a:stretch>
                        </pic:blipFill>
                        <pic:spPr bwMode="auto">
                          <a:xfrm>
                            <a:off x="0" y="0"/>
                            <a:ext cx="5118100" cy="3792855"/>
                          </a:xfrm>
                          <a:prstGeom prst="rect">
                            <a:avLst/>
                          </a:prstGeom>
                          <a:noFill/>
                          <a:ln w="9525">
                            <a:noFill/>
                            <a:miter lim="800000"/>
                            <a:headEnd/>
                            <a:tailEnd/>
                          </a:ln>
                        </pic:spPr>
                      </pic:pic>
                    </a:graphicData>
                  </a:graphic>
                </wp:inline>
              </w:drawing>
            </w: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5126355" cy="3403600"/>
                  <wp:effectExtent l="19050" t="0" r="0" b="0"/>
                  <wp:docPr id="45" name="_x116806392" descr="EMB00000df03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06392" descr="EMB00000df0322f"/>
                          <pic:cNvPicPr>
                            <a:picLocks noChangeAspect="1" noChangeArrowheads="1"/>
                          </pic:cNvPicPr>
                        </pic:nvPicPr>
                        <pic:blipFill>
                          <a:blip r:embed="rId12" cstate="print"/>
                          <a:srcRect/>
                          <a:stretch>
                            <a:fillRect/>
                          </a:stretch>
                        </pic:blipFill>
                        <pic:spPr bwMode="auto">
                          <a:xfrm>
                            <a:off x="0" y="0"/>
                            <a:ext cx="5126355" cy="3403600"/>
                          </a:xfrm>
                          <a:prstGeom prst="rect">
                            <a:avLst/>
                          </a:prstGeom>
                          <a:noFill/>
                          <a:ln w="9525">
                            <a:noFill/>
                            <a:miter lim="800000"/>
                            <a:headEnd/>
                            <a:tailEnd/>
                          </a:ln>
                        </pic:spPr>
                      </pic:pic>
                    </a:graphicData>
                  </a:graphic>
                </wp:inline>
              </w:drawing>
            </w: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p>
        </w:tc>
      </w:tr>
    </w:tbl>
    <w:p w:rsidR="00F64AAA" w:rsidRPr="00F64AAA" w:rsidRDefault="00F64AAA" w:rsidP="00F64AAA">
      <w:pPr>
        <w:widowControl/>
        <w:wordWrap/>
        <w:autoSpaceDE/>
        <w:autoSpaceDN/>
        <w:snapToGrid w:val="0"/>
        <w:spacing w:line="384" w:lineRule="auto"/>
        <w:jc w:val="left"/>
        <w:rPr>
          <w:rFonts w:ascii="바탕" w:eastAsia="바탕" w:hAnsi="바탕" w:cs="굴림"/>
          <w:vanish/>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580"/>
        <w:gridCol w:w="2818"/>
        <w:gridCol w:w="1298"/>
        <w:gridCol w:w="3534"/>
      </w:tblGrid>
      <w:tr w:rsidR="00F64AAA" w:rsidRPr="00F64AAA" w:rsidTr="00F64AAA">
        <w:trPr>
          <w:trHeight w:val="356"/>
        </w:trPr>
        <w:tc>
          <w:tcPr>
            <w:tcW w:w="1580" w:type="dxa"/>
            <w:tcBorders>
              <w:top w:val="single" w:sz="1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84"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lastRenderedPageBreak/>
              <w:t>日期</w:t>
            </w:r>
            <w:r w:rsidR="00F64AAA" w:rsidRPr="00F64AAA">
              <w:rPr>
                <w:rFonts w:ascii="HY울릉도M" w:eastAsia="HY울릉도M" w:hAnsi="HY울릉도M" w:cs="굴림" w:hint="eastAsia"/>
                <w:color w:val="000000"/>
                <w:kern w:val="0"/>
                <w:sz w:val="30"/>
                <w:szCs w:val="30"/>
              </w:rPr>
              <w:t xml:space="preserve"> </w:t>
            </w:r>
          </w:p>
        </w:tc>
        <w:tc>
          <w:tcPr>
            <w:tcW w:w="281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F64AAA" w:rsidP="00C71E9B">
            <w:pPr>
              <w:widowControl/>
              <w:wordWrap/>
              <w:autoSpaceDE/>
              <w:autoSpaceDN/>
              <w:snapToGrid w:val="0"/>
              <w:spacing w:line="384" w:lineRule="auto"/>
              <w:jc w:val="center"/>
              <w:rPr>
                <w:rFonts w:ascii="바탕" w:eastAsia="바탕" w:hAnsi="바탕" w:cs="굴림"/>
                <w:color w:val="000000"/>
                <w:kern w:val="0"/>
                <w:szCs w:val="20"/>
              </w:rPr>
            </w:pPr>
            <w:r w:rsidRPr="00F64AAA">
              <w:rPr>
                <w:rFonts w:ascii="HY울릉도M" w:eastAsia="HY울릉도M" w:hAnsi="HY울릉도M" w:cs="굴림" w:hint="eastAsia"/>
                <w:color w:val="000000"/>
                <w:kern w:val="0"/>
                <w:sz w:val="30"/>
                <w:szCs w:val="30"/>
              </w:rPr>
              <w:t>2013.9.11(</w:t>
            </w:r>
            <w:r w:rsidR="00C71E9B">
              <w:rPr>
                <w:rFonts w:ascii="HY울릉도M" w:eastAsia="SimSun" w:hAnsi="HY울릉도M" w:cs="굴림" w:hint="eastAsia"/>
                <w:color w:val="000000"/>
                <w:kern w:val="0"/>
                <w:sz w:val="30"/>
                <w:szCs w:val="30"/>
                <w:lang w:eastAsia="zh-CN"/>
              </w:rPr>
              <w:t>周三</w:t>
            </w:r>
            <w:r w:rsidRPr="00F64AAA">
              <w:rPr>
                <w:rFonts w:ascii="HY울릉도M" w:eastAsia="HY울릉도M" w:hAnsi="HY울릉도M" w:cs="굴림" w:hint="eastAsia"/>
                <w:color w:val="000000"/>
                <w:kern w:val="0"/>
                <w:sz w:val="30"/>
                <w:szCs w:val="30"/>
              </w:rPr>
              <w:t>)</w:t>
            </w:r>
          </w:p>
        </w:tc>
        <w:tc>
          <w:tcPr>
            <w:tcW w:w="129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84"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节目</w:t>
            </w:r>
          </w:p>
        </w:tc>
        <w:tc>
          <w:tcPr>
            <w:tcW w:w="3943" w:type="dxa"/>
            <w:tcBorders>
              <w:top w:val="single" w:sz="1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12"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事务委员会会议</w:t>
            </w:r>
          </w:p>
        </w:tc>
      </w:tr>
      <w:tr w:rsidR="00F64AAA" w:rsidRPr="00F64AAA" w:rsidTr="00F64AAA">
        <w:trPr>
          <w:trHeight w:val="169"/>
        </w:trPr>
        <w:tc>
          <w:tcPr>
            <w:tcW w:w="9638" w:type="dxa"/>
            <w:gridSpan w:val="4"/>
            <w:tcBorders>
              <w:top w:val="single" w:sz="12" w:space="0" w:color="000000"/>
              <w:left w:val="single" w:sz="1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p>
          <w:p w:rsidR="00F64AAA" w:rsidRDefault="00F64AAA" w:rsidP="00F64AAA">
            <w:pPr>
              <w:widowControl/>
              <w:wordWrap/>
              <w:autoSpaceDE/>
              <w:autoSpaceDN/>
              <w:snapToGrid w:val="0"/>
              <w:spacing w:line="384" w:lineRule="auto"/>
              <w:jc w:val="center"/>
              <w:rPr>
                <w:rFonts w:ascii="바탕" w:eastAsia="SimSun" w:hAnsi="바탕" w:cs="굴림"/>
                <w:color w:val="000000"/>
                <w:kern w:val="0"/>
                <w:szCs w:val="20"/>
                <w:lang w:eastAsia="zh-CN"/>
              </w:rPr>
            </w:pPr>
            <w:r>
              <w:rPr>
                <w:rFonts w:ascii="바탕" w:eastAsia="바탕" w:hAnsi="바탕" w:cs="굴림"/>
                <w:noProof/>
                <w:color w:val="000000"/>
                <w:kern w:val="0"/>
                <w:szCs w:val="20"/>
              </w:rPr>
              <w:drawing>
                <wp:inline distT="0" distB="0" distL="0" distR="0">
                  <wp:extent cx="5122545" cy="3530600"/>
                  <wp:effectExtent l="19050" t="0" r="1905" b="0"/>
                  <wp:docPr id="46" name="_x116825888" descr="EMB00000df0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25888" descr="EMB00000df03230"/>
                          <pic:cNvPicPr>
                            <a:picLocks noChangeAspect="1" noChangeArrowheads="1"/>
                          </pic:cNvPicPr>
                        </pic:nvPicPr>
                        <pic:blipFill>
                          <a:blip r:embed="rId13" cstate="print"/>
                          <a:srcRect/>
                          <a:stretch>
                            <a:fillRect/>
                          </a:stretch>
                        </pic:blipFill>
                        <pic:spPr bwMode="auto">
                          <a:xfrm>
                            <a:off x="0" y="0"/>
                            <a:ext cx="5122545" cy="3530600"/>
                          </a:xfrm>
                          <a:prstGeom prst="rect">
                            <a:avLst/>
                          </a:prstGeom>
                          <a:noFill/>
                          <a:ln w="9525">
                            <a:noFill/>
                            <a:miter lim="800000"/>
                            <a:headEnd/>
                            <a:tailEnd/>
                          </a:ln>
                        </pic:spPr>
                      </pic:pic>
                    </a:graphicData>
                  </a:graphic>
                </wp:inline>
              </w:drawing>
            </w:r>
          </w:p>
          <w:p w:rsidR="00F64B5F" w:rsidRPr="00F64B5F" w:rsidRDefault="00F64B5F" w:rsidP="00F64AAA">
            <w:pPr>
              <w:widowControl/>
              <w:wordWrap/>
              <w:autoSpaceDE/>
              <w:autoSpaceDN/>
              <w:snapToGrid w:val="0"/>
              <w:spacing w:line="384" w:lineRule="auto"/>
              <w:jc w:val="center"/>
              <w:rPr>
                <w:rFonts w:ascii="바탕" w:eastAsia="SimSun" w:hAnsi="바탕" w:cs="굴림"/>
                <w:color w:val="000000"/>
                <w:kern w:val="0"/>
                <w:szCs w:val="20"/>
                <w:lang w:eastAsia="zh-CN"/>
              </w:rPr>
            </w:pP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5135245" cy="3526155"/>
                  <wp:effectExtent l="19050" t="0" r="8255" b="0"/>
                  <wp:docPr id="47" name="_x116828720" descr="EMB00000df0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28720" descr="EMB00000df03231"/>
                          <pic:cNvPicPr>
                            <a:picLocks noChangeAspect="1" noChangeArrowheads="1"/>
                          </pic:cNvPicPr>
                        </pic:nvPicPr>
                        <pic:blipFill>
                          <a:blip r:embed="rId14" cstate="print"/>
                          <a:srcRect/>
                          <a:stretch>
                            <a:fillRect/>
                          </a:stretch>
                        </pic:blipFill>
                        <pic:spPr bwMode="auto">
                          <a:xfrm>
                            <a:off x="0" y="0"/>
                            <a:ext cx="5135245" cy="3526155"/>
                          </a:xfrm>
                          <a:prstGeom prst="rect">
                            <a:avLst/>
                          </a:prstGeom>
                          <a:noFill/>
                          <a:ln w="9525">
                            <a:noFill/>
                            <a:miter lim="800000"/>
                            <a:headEnd/>
                            <a:tailEnd/>
                          </a:ln>
                        </pic:spPr>
                      </pic:pic>
                    </a:graphicData>
                  </a:graphic>
                </wp:inline>
              </w:drawing>
            </w:r>
          </w:p>
          <w:p w:rsidR="00F64AAA" w:rsidRPr="00F64AAA" w:rsidRDefault="00F64AAA" w:rsidP="00F64AAA">
            <w:pPr>
              <w:widowControl/>
              <w:wordWrap/>
              <w:autoSpaceDE/>
              <w:autoSpaceDN/>
              <w:snapToGrid w:val="0"/>
              <w:spacing w:line="169" w:lineRule="atLeast"/>
              <w:jc w:val="center"/>
              <w:rPr>
                <w:rFonts w:ascii="바탕" w:eastAsia="바탕" w:hAnsi="바탕" w:cs="굴림"/>
                <w:color w:val="000000"/>
                <w:kern w:val="0"/>
                <w:szCs w:val="20"/>
              </w:rPr>
            </w:pPr>
          </w:p>
        </w:tc>
      </w:tr>
    </w:tbl>
    <w:p w:rsidR="00F64AAA" w:rsidRPr="00F64AAA" w:rsidRDefault="00F64AAA" w:rsidP="00F64AAA">
      <w:pPr>
        <w:widowControl/>
        <w:wordWrap/>
        <w:autoSpaceDE/>
        <w:autoSpaceDN/>
        <w:snapToGrid w:val="0"/>
        <w:spacing w:line="432" w:lineRule="auto"/>
        <w:jc w:val="left"/>
        <w:rPr>
          <w:rFonts w:ascii="바탕" w:eastAsia="바탕" w:hAnsi="바탕" w:cs="굴림"/>
          <w:vanish/>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580"/>
        <w:gridCol w:w="2818"/>
        <w:gridCol w:w="1298"/>
        <w:gridCol w:w="3534"/>
      </w:tblGrid>
      <w:tr w:rsidR="00F64AAA" w:rsidRPr="00F64AAA" w:rsidTr="00F64AAA">
        <w:trPr>
          <w:trHeight w:val="563"/>
        </w:trPr>
        <w:tc>
          <w:tcPr>
            <w:tcW w:w="1580" w:type="dxa"/>
            <w:tcBorders>
              <w:top w:val="single" w:sz="1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84"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lastRenderedPageBreak/>
              <w:t>日期</w:t>
            </w:r>
            <w:r w:rsidR="00F64AAA" w:rsidRPr="00F64AAA">
              <w:rPr>
                <w:rFonts w:ascii="HY울릉도M" w:eastAsia="HY울릉도M" w:hAnsi="HY울릉도M" w:cs="굴림" w:hint="eastAsia"/>
                <w:color w:val="000000"/>
                <w:kern w:val="0"/>
                <w:sz w:val="30"/>
                <w:szCs w:val="30"/>
              </w:rPr>
              <w:t xml:space="preserve"> </w:t>
            </w:r>
          </w:p>
        </w:tc>
        <w:tc>
          <w:tcPr>
            <w:tcW w:w="281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F64AAA" w:rsidP="00C71E9B">
            <w:pPr>
              <w:widowControl/>
              <w:wordWrap/>
              <w:autoSpaceDE/>
              <w:autoSpaceDN/>
              <w:snapToGrid w:val="0"/>
              <w:spacing w:line="384" w:lineRule="auto"/>
              <w:jc w:val="center"/>
              <w:rPr>
                <w:rFonts w:ascii="바탕" w:eastAsia="바탕" w:hAnsi="바탕" w:cs="굴림"/>
                <w:color w:val="000000"/>
                <w:kern w:val="0"/>
                <w:szCs w:val="20"/>
              </w:rPr>
            </w:pPr>
            <w:r w:rsidRPr="00F64AAA">
              <w:rPr>
                <w:rFonts w:ascii="HY울릉도M" w:eastAsia="HY울릉도M" w:hAnsi="HY울릉도M" w:cs="굴림" w:hint="eastAsia"/>
                <w:color w:val="000000"/>
                <w:kern w:val="0"/>
                <w:sz w:val="30"/>
                <w:szCs w:val="30"/>
              </w:rPr>
              <w:t>2013.9.11(</w:t>
            </w:r>
            <w:r w:rsidR="00C71E9B">
              <w:rPr>
                <w:rFonts w:ascii="HY울릉도M" w:eastAsia="SimSun" w:hAnsi="HY울릉도M" w:cs="굴림" w:hint="eastAsia"/>
                <w:color w:val="000000"/>
                <w:kern w:val="0"/>
                <w:sz w:val="30"/>
                <w:szCs w:val="30"/>
                <w:lang w:eastAsia="zh-CN"/>
              </w:rPr>
              <w:t>周三</w:t>
            </w:r>
            <w:r w:rsidRPr="00F64AAA">
              <w:rPr>
                <w:rFonts w:ascii="HY울릉도M" w:eastAsia="HY울릉도M" w:hAnsi="HY울릉도M" w:cs="굴림" w:hint="eastAsia"/>
                <w:color w:val="000000"/>
                <w:kern w:val="0"/>
                <w:sz w:val="30"/>
                <w:szCs w:val="30"/>
              </w:rPr>
              <w:t>)</w:t>
            </w:r>
          </w:p>
        </w:tc>
        <w:tc>
          <w:tcPr>
            <w:tcW w:w="129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C71E9B" w:rsidRDefault="00C71E9B" w:rsidP="00F64AAA">
            <w:pPr>
              <w:widowControl/>
              <w:wordWrap/>
              <w:autoSpaceDE/>
              <w:autoSpaceDN/>
              <w:snapToGrid w:val="0"/>
              <w:spacing w:line="384" w:lineRule="auto"/>
              <w:jc w:val="center"/>
              <w:rPr>
                <w:rFonts w:ascii="바탕" w:eastAsia="SimSun" w:hAnsi="바탕" w:cs="굴림"/>
                <w:color w:val="000000"/>
                <w:kern w:val="0"/>
                <w:szCs w:val="20"/>
                <w:lang w:eastAsia="zh-CN"/>
              </w:rPr>
            </w:pPr>
            <w:r>
              <w:rPr>
                <w:rFonts w:ascii="HY울릉도M" w:eastAsia="SimSun" w:hAnsi="HY울릉도M" w:cs="굴림" w:hint="eastAsia"/>
                <w:color w:val="000000"/>
                <w:kern w:val="0"/>
                <w:sz w:val="30"/>
                <w:szCs w:val="30"/>
                <w:lang w:eastAsia="zh-CN"/>
              </w:rPr>
              <w:t>节目</w:t>
            </w:r>
          </w:p>
        </w:tc>
        <w:tc>
          <w:tcPr>
            <w:tcW w:w="3943" w:type="dxa"/>
            <w:tcBorders>
              <w:top w:val="single" w:sz="1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12"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全罗南道政府晚宴</w:t>
            </w:r>
          </w:p>
        </w:tc>
      </w:tr>
      <w:tr w:rsidR="00F64AAA" w:rsidRPr="00F64AAA" w:rsidTr="00F64AAA">
        <w:trPr>
          <w:trHeight w:val="169"/>
        </w:trPr>
        <w:tc>
          <w:tcPr>
            <w:tcW w:w="9638" w:type="dxa"/>
            <w:gridSpan w:val="4"/>
            <w:tcBorders>
              <w:top w:val="single" w:sz="12" w:space="0" w:color="000000"/>
              <w:left w:val="single" w:sz="1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5113655" cy="3340100"/>
                  <wp:effectExtent l="19050" t="0" r="0" b="0"/>
                  <wp:docPr id="48" name="_x116846968" descr="EMB00000df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46968" descr="EMB00000df03232"/>
                          <pic:cNvPicPr>
                            <a:picLocks noChangeAspect="1" noChangeArrowheads="1"/>
                          </pic:cNvPicPr>
                        </pic:nvPicPr>
                        <pic:blipFill>
                          <a:blip r:embed="rId15" cstate="print"/>
                          <a:srcRect/>
                          <a:stretch>
                            <a:fillRect/>
                          </a:stretch>
                        </pic:blipFill>
                        <pic:spPr bwMode="auto">
                          <a:xfrm>
                            <a:off x="0" y="0"/>
                            <a:ext cx="5113655" cy="3340100"/>
                          </a:xfrm>
                          <a:prstGeom prst="rect">
                            <a:avLst/>
                          </a:prstGeom>
                          <a:noFill/>
                          <a:ln w="9525">
                            <a:noFill/>
                            <a:miter lim="800000"/>
                            <a:headEnd/>
                            <a:tailEnd/>
                          </a:ln>
                        </pic:spPr>
                      </pic:pic>
                    </a:graphicData>
                  </a:graphic>
                </wp:inline>
              </w:drawing>
            </w: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5118100" cy="3340100"/>
                  <wp:effectExtent l="19050" t="0" r="6350" b="0"/>
                  <wp:docPr id="49" name="_x116850424" descr="EMB00000df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50424" descr="EMB00000df03233"/>
                          <pic:cNvPicPr>
                            <a:picLocks noChangeAspect="1" noChangeArrowheads="1"/>
                          </pic:cNvPicPr>
                        </pic:nvPicPr>
                        <pic:blipFill>
                          <a:blip r:embed="rId16" cstate="print"/>
                          <a:srcRect/>
                          <a:stretch>
                            <a:fillRect/>
                          </a:stretch>
                        </pic:blipFill>
                        <pic:spPr bwMode="auto">
                          <a:xfrm>
                            <a:off x="0" y="0"/>
                            <a:ext cx="5118100" cy="3340100"/>
                          </a:xfrm>
                          <a:prstGeom prst="rect">
                            <a:avLst/>
                          </a:prstGeom>
                          <a:noFill/>
                          <a:ln w="9525">
                            <a:noFill/>
                            <a:miter lim="800000"/>
                            <a:headEnd/>
                            <a:tailEnd/>
                          </a:ln>
                        </pic:spPr>
                      </pic:pic>
                    </a:graphicData>
                  </a:graphic>
                </wp:inline>
              </w:drawing>
            </w: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p>
          <w:p w:rsidR="00F64AAA" w:rsidRPr="00F64AAA" w:rsidRDefault="00F64AAA" w:rsidP="00F64AAA">
            <w:pPr>
              <w:widowControl/>
              <w:wordWrap/>
              <w:autoSpaceDE/>
              <w:autoSpaceDN/>
              <w:snapToGrid w:val="0"/>
              <w:spacing w:line="169" w:lineRule="atLeast"/>
              <w:jc w:val="center"/>
              <w:rPr>
                <w:rFonts w:ascii="바탕" w:eastAsia="바탕" w:hAnsi="바탕" w:cs="굴림"/>
                <w:color w:val="000000"/>
                <w:kern w:val="0"/>
                <w:szCs w:val="20"/>
              </w:rPr>
            </w:pPr>
          </w:p>
        </w:tc>
      </w:tr>
    </w:tbl>
    <w:p w:rsidR="00F64AAA" w:rsidRPr="00F64AAA" w:rsidRDefault="00F64AAA" w:rsidP="00F64AAA">
      <w:pPr>
        <w:widowControl/>
        <w:wordWrap/>
        <w:autoSpaceDE/>
        <w:autoSpaceDN/>
        <w:snapToGrid w:val="0"/>
        <w:spacing w:line="432" w:lineRule="auto"/>
        <w:jc w:val="left"/>
        <w:rPr>
          <w:rFonts w:ascii="바탕" w:eastAsia="바탕" w:hAnsi="바탕" w:cs="굴림"/>
          <w:vanish/>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580"/>
        <w:gridCol w:w="2818"/>
        <w:gridCol w:w="1298"/>
        <w:gridCol w:w="3534"/>
      </w:tblGrid>
      <w:tr w:rsidR="00C71E9B" w:rsidRPr="00F64AAA" w:rsidTr="00F64AAA">
        <w:trPr>
          <w:trHeight w:val="356"/>
        </w:trPr>
        <w:tc>
          <w:tcPr>
            <w:tcW w:w="1580" w:type="dxa"/>
            <w:tcBorders>
              <w:top w:val="single" w:sz="1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84"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lastRenderedPageBreak/>
              <w:t>日期</w:t>
            </w:r>
            <w:r w:rsidR="00F64AAA" w:rsidRPr="00F64AAA">
              <w:rPr>
                <w:rFonts w:ascii="HY울릉도M" w:eastAsia="HY울릉도M" w:hAnsi="HY울릉도M" w:cs="굴림" w:hint="eastAsia"/>
                <w:color w:val="000000"/>
                <w:kern w:val="0"/>
                <w:sz w:val="30"/>
                <w:szCs w:val="30"/>
              </w:rPr>
              <w:t xml:space="preserve"> </w:t>
            </w:r>
          </w:p>
        </w:tc>
        <w:tc>
          <w:tcPr>
            <w:tcW w:w="281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F64AAA" w:rsidP="00C71E9B">
            <w:pPr>
              <w:widowControl/>
              <w:wordWrap/>
              <w:autoSpaceDE/>
              <w:autoSpaceDN/>
              <w:snapToGrid w:val="0"/>
              <w:spacing w:line="384" w:lineRule="auto"/>
              <w:jc w:val="center"/>
              <w:rPr>
                <w:rFonts w:ascii="바탕" w:eastAsia="바탕" w:hAnsi="바탕" w:cs="굴림"/>
                <w:color w:val="000000"/>
                <w:kern w:val="0"/>
                <w:szCs w:val="20"/>
              </w:rPr>
            </w:pPr>
            <w:r w:rsidRPr="00F64AAA">
              <w:rPr>
                <w:rFonts w:ascii="HY울릉도M" w:eastAsia="HY울릉도M" w:hAnsi="HY울릉도M" w:cs="굴림" w:hint="eastAsia"/>
                <w:color w:val="000000"/>
                <w:kern w:val="0"/>
                <w:sz w:val="30"/>
                <w:szCs w:val="30"/>
              </w:rPr>
              <w:t>2013.9.12(</w:t>
            </w:r>
            <w:r w:rsidR="00C71E9B">
              <w:rPr>
                <w:rFonts w:ascii="HY울릉도M" w:eastAsia="SimSun" w:hAnsi="HY울릉도M" w:cs="굴림" w:hint="eastAsia"/>
                <w:color w:val="000000"/>
                <w:kern w:val="0"/>
                <w:sz w:val="30"/>
                <w:szCs w:val="30"/>
                <w:lang w:eastAsia="zh-CN"/>
              </w:rPr>
              <w:t>周四</w:t>
            </w:r>
            <w:r w:rsidRPr="00F64AAA">
              <w:rPr>
                <w:rFonts w:ascii="HY울릉도M" w:eastAsia="HY울릉도M" w:hAnsi="HY울릉도M" w:cs="굴림" w:hint="eastAsia"/>
                <w:color w:val="000000"/>
                <w:kern w:val="0"/>
                <w:sz w:val="30"/>
                <w:szCs w:val="30"/>
              </w:rPr>
              <w:t>)</w:t>
            </w:r>
          </w:p>
        </w:tc>
        <w:tc>
          <w:tcPr>
            <w:tcW w:w="1298" w:type="dxa"/>
            <w:tcBorders>
              <w:top w:val="single" w:sz="1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84"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节目</w:t>
            </w:r>
          </w:p>
        </w:tc>
        <w:tc>
          <w:tcPr>
            <w:tcW w:w="3943" w:type="dxa"/>
            <w:tcBorders>
              <w:top w:val="single" w:sz="1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Pr="00F64AAA" w:rsidRDefault="00C71E9B" w:rsidP="00C71E9B">
            <w:pPr>
              <w:widowControl/>
              <w:wordWrap/>
              <w:autoSpaceDE/>
              <w:autoSpaceDN/>
              <w:snapToGrid w:val="0"/>
              <w:spacing w:line="312" w:lineRule="auto"/>
              <w:jc w:val="center"/>
              <w:rPr>
                <w:rFonts w:ascii="바탕" w:eastAsia="바탕" w:hAnsi="바탕" w:cs="굴림"/>
                <w:color w:val="000000"/>
                <w:kern w:val="0"/>
                <w:szCs w:val="20"/>
              </w:rPr>
            </w:pPr>
            <w:r>
              <w:rPr>
                <w:rFonts w:ascii="HY울릉도M" w:eastAsia="SimSun" w:hAnsi="HY울릉도M" w:cs="굴림" w:hint="eastAsia"/>
                <w:color w:val="000000"/>
                <w:kern w:val="0"/>
                <w:sz w:val="30"/>
                <w:szCs w:val="30"/>
                <w:lang w:eastAsia="zh-CN"/>
              </w:rPr>
              <w:t>参观考察</w:t>
            </w:r>
            <w:r w:rsidR="00F64AAA" w:rsidRPr="00F64AAA">
              <w:rPr>
                <w:rFonts w:ascii="HY울릉도M" w:eastAsia="HY울릉도M" w:hAnsi="HY울릉도M" w:cs="굴림" w:hint="eastAsia"/>
                <w:color w:val="000000"/>
                <w:kern w:val="0"/>
                <w:sz w:val="30"/>
                <w:szCs w:val="30"/>
              </w:rPr>
              <w:t>(</w:t>
            </w:r>
            <w:r>
              <w:rPr>
                <w:rFonts w:ascii="HY울릉도M" w:eastAsia="SimSun" w:hAnsi="HY울릉도M" w:cs="굴림" w:hint="eastAsia"/>
                <w:color w:val="000000"/>
                <w:kern w:val="0"/>
                <w:sz w:val="30"/>
                <w:szCs w:val="30"/>
                <w:lang w:eastAsia="zh-CN"/>
              </w:rPr>
              <w:t>曾岛盐田、</w:t>
            </w:r>
            <w:r>
              <w:rPr>
                <w:rFonts w:ascii="HY울릉도M" w:eastAsia="SimSun" w:hAnsi="HY울릉도M" w:cs="굴림" w:hint="eastAsia"/>
                <w:color w:val="000000"/>
                <w:kern w:val="0"/>
                <w:sz w:val="30"/>
                <w:szCs w:val="30"/>
                <w:lang w:eastAsia="zh-CN"/>
              </w:rPr>
              <w:t>Wood Land</w:t>
            </w:r>
            <w:r w:rsidR="00F64AAA" w:rsidRPr="00F64AAA">
              <w:rPr>
                <w:rFonts w:ascii="HY울릉도M" w:eastAsia="HY울릉도M" w:hAnsi="HY울릉도M" w:cs="굴림" w:hint="eastAsia"/>
                <w:color w:val="000000"/>
                <w:kern w:val="0"/>
                <w:sz w:val="30"/>
                <w:szCs w:val="30"/>
              </w:rPr>
              <w:t>)</w:t>
            </w:r>
          </w:p>
        </w:tc>
      </w:tr>
      <w:tr w:rsidR="00F64AAA" w:rsidRPr="00F64AAA" w:rsidTr="00F64AAA">
        <w:trPr>
          <w:trHeight w:val="169"/>
        </w:trPr>
        <w:tc>
          <w:tcPr>
            <w:tcW w:w="9638" w:type="dxa"/>
            <w:gridSpan w:val="4"/>
            <w:tcBorders>
              <w:top w:val="single" w:sz="12" w:space="0" w:color="000000"/>
              <w:left w:val="single" w:sz="12" w:space="0" w:color="000000"/>
              <w:bottom w:val="single" w:sz="12" w:space="0" w:color="000000"/>
              <w:right w:val="single" w:sz="12" w:space="0" w:color="000000"/>
            </w:tcBorders>
            <w:tcMar>
              <w:top w:w="28" w:type="dxa"/>
              <w:left w:w="102" w:type="dxa"/>
              <w:bottom w:w="28" w:type="dxa"/>
              <w:right w:w="102" w:type="dxa"/>
            </w:tcMar>
            <w:vAlign w:val="center"/>
            <w:hideMark/>
          </w:tcPr>
          <w:p w:rsidR="00F64AAA" w:rsidRDefault="00F64AAA" w:rsidP="00F64AAA">
            <w:pPr>
              <w:widowControl/>
              <w:wordWrap/>
              <w:autoSpaceDE/>
              <w:autoSpaceDN/>
              <w:snapToGrid w:val="0"/>
              <w:spacing w:line="384" w:lineRule="auto"/>
              <w:jc w:val="center"/>
              <w:rPr>
                <w:rFonts w:ascii="바탕" w:eastAsia="SimSun" w:hAnsi="바탕" w:cs="굴림"/>
                <w:color w:val="000000"/>
                <w:kern w:val="0"/>
                <w:szCs w:val="20"/>
                <w:lang w:eastAsia="zh-CN"/>
              </w:rPr>
            </w:pPr>
            <w:r>
              <w:rPr>
                <w:rFonts w:ascii="바탕" w:eastAsia="바탕" w:hAnsi="바탕" w:cs="굴림"/>
                <w:noProof/>
                <w:color w:val="000000"/>
                <w:kern w:val="0"/>
                <w:szCs w:val="20"/>
              </w:rPr>
              <w:drawing>
                <wp:inline distT="0" distB="0" distL="0" distR="0">
                  <wp:extent cx="5156200" cy="3509645"/>
                  <wp:effectExtent l="19050" t="0" r="6350" b="0"/>
                  <wp:docPr id="50" name="_x116869768" descr="EMB00000df0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69768" descr="EMB00000df03234"/>
                          <pic:cNvPicPr>
                            <a:picLocks noChangeAspect="1" noChangeArrowheads="1"/>
                          </pic:cNvPicPr>
                        </pic:nvPicPr>
                        <pic:blipFill>
                          <a:blip r:embed="rId17" cstate="print"/>
                          <a:srcRect/>
                          <a:stretch>
                            <a:fillRect/>
                          </a:stretch>
                        </pic:blipFill>
                        <pic:spPr bwMode="auto">
                          <a:xfrm>
                            <a:off x="0" y="0"/>
                            <a:ext cx="5156200" cy="3509645"/>
                          </a:xfrm>
                          <a:prstGeom prst="rect">
                            <a:avLst/>
                          </a:prstGeom>
                          <a:noFill/>
                          <a:ln w="9525">
                            <a:noFill/>
                            <a:miter lim="800000"/>
                            <a:headEnd/>
                            <a:tailEnd/>
                          </a:ln>
                        </pic:spPr>
                      </pic:pic>
                    </a:graphicData>
                  </a:graphic>
                </wp:inline>
              </w:drawing>
            </w:r>
          </w:p>
          <w:p w:rsidR="00F64B5F" w:rsidRPr="00F64B5F" w:rsidRDefault="00F64B5F" w:rsidP="00F64AAA">
            <w:pPr>
              <w:widowControl/>
              <w:wordWrap/>
              <w:autoSpaceDE/>
              <w:autoSpaceDN/>
              <w:snapToGrid w:val="0"/>
              <w:spacing w:line="384" w:lineRule="auto"/>
              <w:jc w:val="center"/>
              <w:rPr>
                <w:rFonts w:ascii="바탕" w:eastAsia="SimSun" w:hAnsi="바탕" w:cs="굴림"/>
                <w:color w:val="000000"/>
                <w:kern w:val="0"/>
                <w:szCs w:val="20"/>
                <w:lang w:eastAsia="zh-CN"/>
              </w:rPr>
            </w:pPr>
          </w:p>
          <w:p w:rsidR="00F64AAA" w:rsidRPr="00F64AAA" w:rsidRDefault="00F64AAA" w:rsidP="00F64AAA">
            <w:pPr>
              <w:widowControl/>
              <w:wordWrap/>
              <w:autoSpaceDE/>
              <w:autoSpaceDN/>
              <w:snapToGrid w:val="0"/>
              <w:spacing w:line="384" w:lineRule="auto"/>
              <w:jc w:val="center"/>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5168900" cy="3526155"/>
                  <wp:effectExtent l="19050" t="0" r="0" b="0"/>
                  <wp:docPr id="51" name="_x116873224" descr="EMB00000df0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6873224" descr="EMB00000df03235"/>
                          <pic:cNvPicPr>
                            <a:picLocks noChangeAspect="1" noChangeArrowheads="1"/>
                          </pic:cNvPicPr>
                        </pic:nvPicPr>
                        <pic:blipFill>
                          <a:blip r:embed="rId18" cstate="print"/>
                          <a:srcRect/>
                          <a:stretch>
                            <a:fillRect/>
                          </a:stretch>
                        </pic:blipFill>
                        <pic:spPr bwMode="auto">
                          <a:xfrm>
                            <a:off x="0" y="0"/>
                            <a:ext cx="5168900" cy="3526155"/>
                          </a:xfrm>
                          <a:prstGeom prst="rect">
                            <a:avLst/>
                          </a:prstGeom>
                          <a:noFill/>
                          <a:ln w="9525">
                            <a:noFill/>
                            <a:miter lim="800000"/>
                            <a:headEnd/>
                            <a:tailEnd/>
                          </a:ln>
                        </pic:spPr>
                      </pic:pic>
                    </a:graphicData>
                  </a:graphic>
                </wp:inline>
              </w:drawing>
            </w:r>
          </w:p>
          <w:p w:rsidR="00F64AAA" w:rsidRPr="00F64AAA" w:rsidRDefault="00F64AAA" w:rsidP="00F64AAA">
            <w:pPr>
              <w:widowControl/>
              <w:wordWrap/>
              <w:autoSpaceDE/>
              <w:autoSpaceDN/>
              <w:snapToGrid w:val="0"/>
              <w:spacing w:line="169" w:lineRule="atLeast"/>
              <w:jc w:val="center"/>
              <w:rPr>
                <w:rFonts w:ascii="바탕" w:eastAsia="바탕" w:hAnsi="바탕" w:cs="굴림"/>
                <w:color w:val="000000"/>
                <w:kern w:val="0"/>
                <w:szCs w:val="20"/>
              </w:rPr>
            </w:pPr>
          </w:p>
        </w:tc>
      </w:tr>
    </w:tbl>
    <w:p w:rsidR="00F64AAA" w:rsidRPr="00F64AAA" w:rsidRDefault="00F64AAA" w:rsidP="00F64AAA">
      <w:pPr>
        <w:widowControl/>
        <w:wordWrap/>
        <w:autoSpaceDE/>
        <w:autoSpaceDN/>
        <w:snapToGrid w:val="0"/>
        <w:spacing w:line="432" w:lineRule="auto"/>
        <w:jc w:val="left"/>
        <w:rPr>
          <w:rFonts w:ascii="바탕" w:eastAsia="바탕" w:hAnsi="바탕" w:cs="굴림"/>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44"/>
        <w:gridCol w:w="163"/>
        <w:gridCol w:w="8275"/>
      </w:tblGrid>
      <w:tr w:rsidR="00F64AAA" w:rsidRPr="00F64AAA" w:rsidTr="00F64AAA">
        <w:trPr>
          <w:trHeight w:val="490"/>
        </w:trPr>
        <w:tc>
          <w:tcPr>
            <w:tcW w:w="665" w:type="dxa"/>
            <w:tcBorders>
              <w:top w:val="single" w:sz="2" w:space="0" w:color="006699"/>
              <w:left w:val="single" w:sz="2" w:space="0" w:color="006699"/>
              <w:bottom w:val="single" w:sz="2" w:space="0" w:color="006699"/>
              <w:right w:val="single" w:sz="2" w:space="0" w:color="006699"/>
            </w:tcBorders>
            <w:shd w:val="clear" w:color="auto" w:fill="006699"/>
            <w:tcMar>
              <w:top w:w="28" w:type="dxa"/>
              <w:left w:w="28" w:type="dxa"/>
              <w:bottom w:w="28" w:type="dxa"/>
              <w:right w:w="28" w:type="dxa"/>
            </w:tcMar>
            <w:vAlign w:val="center"/>
            <w:hideMark/>
          </w:tcPr>
          <w:p w:rsidR="00F64AAA" w:rsidRPr="00F64AAA" w:rsidRDefault="00C71E9B" w:rsidP="00C71E9B">
            <w:pPr>
              <w:widowControl/>
              <w:wordWrap/>
              <w:autoSpaceDE/>
              <w:autoSpaceDN/>
              <w:snapToGrid w:val="0"/>
              <w:jc w:val="center"/>
              <w:rPr>
                <w:rFonts w:ascii="바탕" w:eastAsia="바탕" w:hAnsi="바탕" w:cs="굴림"/>
                <w:color w:val="000000"/>
                <w:kern w:val="0"/>
                <w:szCs w:val="20"/>
              </w:rPr>
            </w:pPr>
            <w:r>
              <w:rPr>
                <w:rFonts w:ascii="HY헤드라인M" w:eastAsia="SimSun" w:hAnsi="HY헤드라인M" w:cs="굴림" w:hint="eastAsia"/>
                <w:b/>
                <w:bCs/>
                <w:color w:val="FFFFFF"/>
                <w:kern w:val="0"/>
                <w:sz w:val="28"/>
                <w:szCs w:val="28"/>
                <w:lang w:eastAsia="zh-CN"/>
              </w:rPr>
              <w:lastRenderedPageBreak/>
              <w:t>附件</w:t>
            </w:r>
          </w:p>
        </w:tc>
        <w:tc>
          <w:tcPr>
            <w:tcW w:w="170" w:type="dxa"/>
            <w:tcBorders>
              <w:top w:val="nil"/>
              <w:left w:val="single" w:sz="2" w:space="0" w:color="006699"/>
              <w:bottom w:val="nil"/>
              <w:right w:val="single" w:sz="2" w:space="0" w:color="999999"/>
            </w:tcBorders>
            <w:tcMar>
              <w:top w:w="28" w:type="dxa"/>
              <w:left w:w="28" w:type="dxa"/>
              <w:bottom w:w="28" w:type="dxa"/>
              <w:right w:w="28" w:type="dxa"/>
            </w:tcMar>
            <w:vAlign w:val="center"/>
            <w:hideMark/>
          </w:tcPr>
          <w:p w:rsidR="00F64AAA" w:rsidRPr="00F64AAA" w:rsidRDefault="00F64AAA" w:rsidP="00C71E9B">
            <w:pPr>
              <w:widowControl/>
              <w:wordWrap/>
              <w:autoSpaceDE/>
              <w:autoSpaceDN/>
              <w:snapToGrid w:val="0"/>
              <w:rPr>
                <w:rFonts w:ascii="바탕" w:eastAsia="바탕" w:hAnsi="바탕" w:cs="굴림"/>
                <w:color w:val="000000"/>
                <w:kern w:val="0"/>
                <w:szCs w:val="20"/>
              </w:rPr>
            </w:pPr>
          </w:p>
        </w:tc>
        <w:tc>
          <w:tcPr>
            <w:tcW w:w="8816" w:type="dxa"/>
            <w:tcBorders>
              <w:top w:val="single" w:sz="2" w:space="0" w:color="999999"/>
              <w:left w:val="single" w:sz="2" w:space="0" w:color="999999"/>
              <w:bottom w:val="single" w:sz="2" w:space="0" w:color="999999"/>
              <w:right w:val="single" w:sz="2" w:space="0" w:color="999999"/>
            </w:tcBorders>
            <w:shd w:val="clear" w:color="auto" w:fill="EBEBEB"/>
            <w:tcMar>
              <w:top w:w="28" w:type="dxa"/>
              <w:left w:w="28" w:type="dxa"/>
              <w:bottom w:w="28" w:type="dxa"/>
              <w:right w:w="28" w:type="dxa"/>
            </w:tcMar>
            <w:vAlign w:val="center"/>
            <w:hideMark/>
          </w:tcPr>
          <w:p w:rsidR="00F64AAA" w:rsidRPr="00F64AAA" w:rsidRDefault="00C71E9B" w:rsidP="00C71E9B">
            <w:pPr>
              <w:widowControl/>
              <w:wordWrap/>
              <w:autoSpaceDE/>
              <w:autoSpaceDN/>
              <w:snapToGrid w:val="0"/>
              <w:rPr>
                <w:rFonts w:ascii="바탕" w:eastAsia="바탕" w:hAnsi="바탕" w:cs="굴림"/>
                <w:color w:val="000000"/>
                <w:kern w:val="0"/>
                <w:szCs w:val="20"/>
                <w:lang w:eastAsia="zh-CN"/>
              </w:rPr>
            </w:pPr>
            <w:r>
              <w:rPr>
                <w:rFonts w:ascii="HY헤드라인M" w:eastAsia="SimSun" w:hAnsi="HY헤드라인M" w:cs="굴림" w:hint="eastAsia"/>
                <w:b/>
                <w:bCs/>
                <w:color w:val="333399"/>
                <w:kern w:val="0"/>
                <w:sz w:val="36"/>
                <w:szCs w:val="36"/>
                <w:lang w:eastAsia="zh-CN"/>
              </w:rPr>
              <w:t>征求会员地方政府意见</w:t>
            </w:r>
          </w:p>
        </w:tc>
      </w:tr>
    </w:tbl>
    <w:p w:rsidR="00F64AAA" w:rsidRPr="00F64AAA" w:rsidRDefault="00F64AAA" w:rsidP="00F64AAA">
      <w:pPr>
        <w:widowControl/>
        <w:wordWrap/>
        <w:autoSpaceDE/>
        <w:autoSpaceDN/>
        <w:snapToGrid w:val="0"/>
        <w:spacing w:line="360" w:lineRule="auto"/>
        <w:jc w:val="left"/>
        <w:rPr>
          <w:rFonts w:ascii="바탕" w:eastAsia="바탕" w:hAnsi="바탕" w:cs="굴림"/>
          <w:color w:val="000000"/>
          <w:kern w:val="0"/>
          <w:szCs w:val="20"/>
          <w:lang w:eastAsia="zh-CN"/>
        </w:rPr>
      </w:pPr>
    </w:p>
    <w:p w:rsidR="00925A2E" w:rsidRPr="00F64B5F" w:rsidRDefault="00925A2E" w:rsidP="00F64B5F">
      <w:pPr>
        <w:pStyle w:val="a7"/>
        <w:widowControl/>
        <w:numPr>
          <w:ilvl w:val="0"/>
          <w:numId w:val="8"/>
        </w:numPr>
        <w:tabs>
          <w:tab w:val="clear" w:pos="800"/>
          <w:tab w:val="num" w:pos="0"/>
        </w:tabs>
        <w:wordWrap/>
        <w:autoSpaceDE/>
        <w:autoSpaceDN/>
        <w:snapToGrid w:val="0"/>
        <w:spacing w:line="360" w:lineRule="auto"/>
        <w:ind w:leftChars="0" w:left="0" w:firstLine="0"/>
        <w:rPr>
          <w:rFonts w:ascii="SimSun" w:eastAsia="SimSun" w:hAnsi="SimSun" w:cs="굴림"/>
          <w:b/>
          <w:bCs/>
          <w:color w:val="000000"/>
          <w:kern w:val="0"/>
          <w:sz w:val="36"/>
          <w:szCs w:val="36"/>
          <w:lang w:eastAsia="zh-CN"/>
        </w:rPr>
      </w:pPr>
      <w:r w:rsidRPr="00F64B5F">
        <w:rPr>
          <w:rFonts w:ascii="SimSun" w:eastAsia="SimSun" w:hAnsi="SimSun" w:cs="굴림" w:hint="eastAsia"/>
          <w:b/>
          <w:bCs/>
          <w:color w:val="000000"/>
          <w:kern w:val="0"/>
          <w:sz w:val="36"/>
          <w:szCs w:val="36"/>
          <w:lang w:eastAsia="zh-CN"/>
        </w:rPr>
        <w:t>关于</w:t>
      </w:r>
      <w:r w:rsidR="00F64AAA" w:rsidRPr="00F64B5F">
        <w:rPr>
          <w:rFonts w:ascii="SimSun" w:eastAsia="SimSun" w:hAnsi="SimSun" w:cs="굴림" w:hint="eastAsia"/>
          <w:b/>
          <w:bCs/>
          <w:color w:val="000000"/>
          <w:kern w:val="0"/>
          <w:sz w:val="36"/>
          <w:szCs w:val="36"/>
          <w:lang w:eastAsia="zh-CN"/>
        </w:rPr>
        <w:t xml:space="preserve">NEAR </w:t>
      </w:r>
      <w:r w:rsidRPr="00F64B5F">
        <w:rPr>
          <w:rFonts w:ascii="SimSun" w:eastAsia="SimSun" w:hAnsi="SimSun" w:cs="굴림" w:hint="eastAsia"/>
          <w:b/>
          <w:bCs/>
          <w:color w:val="000000"/>
          <w:kern w:val="0"/>
          <w:sz w:val="36"/>
          <w:szCs w:val="36"/>
          <w:lang w:eastAsia="zh-CN"/>
        </w:rPr>
        <w:t>长期发展战略调查研究结果的使用方案</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b/>
          <w:bCs/>
          <w:color w:val="000000"/>
          <w:kern w:val="0"/>
          <w:sz w:val="28"/>
          <w:szCs w:val="28"/>
          <w:lang w:eastAsia="zh-CN"/>
        </w:rPr>
        <w:t xml:space="preserve">1. </w:t>
      </w:r>
      <w:r w:rsidR="00925A2E" w:rsidRPr="00F64B5F">
        <w:rPr>
          <w:rFonts w:ascii="SimSun" w:eastAsia="SimSun" w:hAnsi="SimSun" w:cs="굴림" w:hint="eastAsia"/>
          <w:b/>
          <w:bCs/>
          <w:color w:val="000000"/>
          <w:kern w:val="0"/>
          <w:sz w:val="28"/>
          <w:szCs w:val="28"/>
          <w:lang w:eastAsia="zh-CN"/>
        </w:rPr>
        <w:t>运作委员会的设立</w:t>
      </w:r>
    </w:p>
    <w:p w:rsidR="00925A2E"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925A2E" w:rsidRPr="00F64B5F">
        <w:rPr>
          <w:rFonts w:ascii="SimSun" w:eastAsia="SimSun" w:hAnsi="SimSun" w:cs="굴림" w:hint="eastAsia"/>
          <w:color w:val="000000"/>
          <w:kern w:val="0"/>
          <w:sz w:val="28"/>
          <w:szCs w:val="28"/>
          <w:lang w:eastAsia="zh-CN"/>
        </w:rPr>
        <w:t>建议各国选定两个会员地方政府</w:t>
      </w:r>
    </w:p>
    <w:p w:rsidR="00925A2E"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925A2E" w:rsidRPr="00F64B5F">
        <w:rPr>
          <w:rFonts w:ascii="SimSun" w:eastAsia="SimSun" w:hAnsi="SimSun" w:cs="굴림" w:hint="eastAsia"/>
          <w:color w:val="000000"/>
          <w:kern w:val="0"/>
          <w:sz w:val="28"/>
          <w:szCs w:val="28"/>
          <w:lang w:eastAsia="zh-CN"/>
        </w:rPr>
        <w:t>由联合会主席、秘书长、五个国家10个会员地方政府的代表（无法参会时可以委托代理人）、专门委员会</w:t>
      </w:r>
      <w:r w:rsidR="00432FF8" w:rsidRPr="00F64B5F">
        <w:rPr>
          <w:rFonts w:ascii="SimSun" w:eastAsia="SimSun" w:hAnsi="SimSun" w:cs="굴림" w:hint="eastAsia"/>
          <w:color w:val="000000"/>
          <w:kern w:val="0"/>
          <w:sz w:val="28"/>
          <w:szCs w:val="28"/>
          <w:lang w:eastAsia="zh-CN"/>
        </w:rPr>
        <w:t>的三个小组组长等15人组成</w:t>
      </w:r>
    </w:p>
    <w:p w:rsidR="00925A2E"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925A2E" w:rsidRPr="00F64B5F">
        <w:rPr>
          <w:rFonts w:ascii="SimSun" w:eastAsia="SimSun" w:hAnsi="SimSun" w:cs="굴림" w:hint="eastAsia"/>
          <w:color w:val="000000"/>
          <w:kern w:val="0"/>
          <w:sz w:val="28"/>
          <w:szCs w:val="28"/>
          <w:lang w:eastAsia="zh-CN"/>
        </w:rPr>
        <w:t>通过运作委员会的设立，在全体会议、事务委员会会议之前</w:t>
      </w:r>
      <w:r w:rsidR="00AC3B3A" w:rsidRPr="00F64B5F">
        <w:rPr>
          <w:rFonts w:ascii="SimSun" w:eastAsia="SimSun" w:hAnsi="SimSun" w:cs="굴림" w:hint="eastAsia"/>
          <w:color w:val="000000"/>
          <w:kern w:val="0"/>
          <w:sz w:val="28"/>
          <w:szCs w:val="28"/>
          <w:lang w:eastAsia="zh-CN"/>
        </w:rPr>
        <w:t>进行协调等，随时召集会议</w:t>
      </w:r>
    </w:p>
    <w:p w:rsidR="00AC3B3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631B4D" w:rsidRPr="00F64B5F">
        <w:rPr>
          <w:rFonts w:ascii="SimSun" w:eastAsia="SimSun" w:hAnsi="SimSun" w:cs="굴림" w:hint="eastAsia"/>
          <w:color w:val="000000"/>
          <w:kern w:val="0"/>
          <w:sz w:val="28"/>
          <w:szCs w:val="28"/>
          <w:lang w:eastAsia="zh-CN"/>
        </w:rPr>
        <w:t>暂时不组织执行理事会（但当</w:t>
      </w:r>
      <w:r w:rsidR="00AC3B3A" w:rsidRPr="00F64B5F">
        <w:rPr>
          <w:rFonts w:ascii="SimSun" w:eastAsia="SimSun" w:hAnsi="SimSun" w:cs="굴림" w:hint="eastAsia"/>
          <w:color w:val="000000"/>
          <w:kern w:val="0"/>
          <w:sz w:val="28"/>
          <w:szCs w:val="28"/>
          <w:lang w:eastAsia="zh-CN"/>
        </w:rPr>
        <w:t>会费制执行等财政结构有变化时，需要引进主席团、财务部门、监事等机制）</w:t>
      </w:r>
    </w:p>
    <w:tbl>
      <w:tblPr>
        <w:tblW w:w="0" w:type="auto"/>
        <w:tblInd w:w="102"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128"/>
      </w:tblGrid>
      <w:tr w:rsidR="00F64AAA" w:rsidRPr="00F64B5F" w:rsidTr="00F64B5F">
        <w:trPr>
          <w:trHeight w:val="2068"/>
        </w:trPr>
        <w:tc>
          <w:tcPr>
            <w:tcW w:w="912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64AAA" w:rsidRPr="00F64B5F" w:rsidRDefault="00432FF8" w:rsidP="00F64B5F">
            <w:pPr>
              <w:widowControl/>
              <w:wordWrap/>
              <w:autoSpaceDE/>
              <w:autoSpaceDN/>
              <w:snapToGrid w:val="0"/>
              <w:spacing w:line="276" w:lineRule="auto"/>
              <w:rPr>
                <w:rFonts w:ascii="SimSun" w:eastAsia="SimSun" w:hAnsi="SimSun" w:cs="굴림"/>
                <w:color w:val="000000"/>
                <w:kern w:val="0"/>
                <w:sz w:val="22"/>
                <w:lang w:eastAsia="zh-CN"/>
              </w:rPr>
            </w:pPr>
            <w:r w:rsidRPr="00F64B5F">
              <w:rPr>
                <w:rFonts w:ascii="SimSun" w:eastAsia="SimSun" w:hAnsi="SimSun" w:cs="굴림" w:hint="eastAsia"/>
                <w:b/>
                <w:bCs/>
                <w:color w:val="000000"/>
                <w:kern w:val="0"/>
                <w:sz w:val="28"/>
                <w:szCs w:val="28"/>
                <w:lang w:eastAsia="zh-CN"/>
              </w:rPr>
              <w:t xml:space="preserve"> </w:t>
            </w:r>
            <w:r w:rsidR="00F64AAA" w:rsidRPr="00F64B5F">
              <w:rPr>
                <w:rFonts w:ascii="SimSun" w:eastAsia="SimSun" w:hAnsi="SimSun" w:cs="굴림" w:hint="eastAsia"/>
                <w:b/>
                <w:bCs/>
                <w:color w:val="000000"/>
                <w:kern w:val="0"/>
                <w:sz w:val="22"/>
                <w:lang w:eastAsia="zh-CN"/>
              </w:rPr>
              <w:t>[</w:t>
            </w:r>
            <w:r w:rsidR="00AC3B3A" w:rsidRPr="00F64B5F">
              <w:rPr>
                <w:rFonts w:ascii="SimSun" w:eastAsia="SimSun" w:hAnsi="SimSun" w:cs="굴림" w:hint="eastAsia"/>
                <w:b/>
                <w:bCs/>
                <w:color w:val="000000"/>
                <w:kern w:val="0"/>
                <w:sz w:val="22"/>
                <w:lang w:eastAsia="zh-CN"/>
              </w:rPr>
              <w:t>对此，会员地方政府的意见</w:t>
            </w:r>
            <w:r w:rsidR="00F64AAA" w:rsidRPr="00F64B5F">
              <w:rPr>
                <w:rFonts w:ascii="SimSun" w:eastAsia="SimSun" w:hAnsi="SimSun" w:cs="굴림" w:hint="eastAsia"/>
                <w:b/>
                <w:bCs/>
                <w:color w:val="000000"/>
                <w:kern w:val="0"/>
                <w:sz w:val="22"/>
                <w:lang w:eastAsia="zh-CN"/>
              </w:rPr>
              <w:t>]</w:t>
            </w: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tc>
      </w:tr>
    </w:tbl>
    <w:p w:rsidR="00F64B5F" w:rsidRDefault="00F64B5F" w:rsidP="00F64B5F">
      <w:pPr>
        <w:widowControl/>
        <w:wordWrap/>
        <w:autoSpaceDE/>
        <w:autoSpaceDN/>
        <w:snapToGrid w:val="0"/>
        <w:spacing w:line="276" w:lineRule="auto"/>
        <w:jc w:val="left"/>
        <w:rPr>
          <w:rFonts w:ascii="SimSun" w:eastAsia="SimSun" w:hAnsi="SimSun" w:cs="굴림"/>
          <w:b/>
          <w:bCs/>
          <w:color w:val="000000"/>
          <w:kern w:val="0"/>
          <w:sz w:val="28"/>
          <w:szCs w:val="28"/>
          <w:lang w:eastAsia="zh-CN"/>
        </w:rPr>
      </w:pP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b/>
          <w:bCs/>
          <w:color w:val="000000"/>
          <w:kern w:val="0"/>
          <w:sz w:val="28"/>
          <w:szCs w:val="28"/>
          <w:lang w:eastAsia="zh-CN"/>
        </w:rPr>
        <w:t xml:space="preserve">2. </w:t>
      </w:r>
      <w:r w:rsidR="00AC3B3A" w:rsidRPr="00F64B5F">
        <w:rPr>
          <w:rFonts w:ascii="SimSun" w:eastAsia="SimSun" w:hAnsi="SimSun" w:cs="굴림" w:hint="eastAsia"/>
          <w:b/>
          <w:bCs/>
          <w:color w:val="000000"/>
          <w:kern w:val="0"/>
          <w:sz w:val="28"/>
          <w:szCs w:val="28"/>
          <w:lang w:eastAsia="zh-CN"/>
        </w:rPr>
        <w:t>重新组织专门委员会</w:t>
      </w:r>
    </w:p>
    <w:p w:rsidR="00631B4D"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AC3B3A" w:rsidRPr="00F64B5F">
        <w:rPr>
          <w:rFonts w:ascii="SimSun" w:eastAsia="SimSun" w:hAnsi="SimSun" w:cs="굴림" w:hint="eastAsia"/>
          <w:color w:val="000000"/>
          <w:kern w:val="0"/>
          <w:sz w:val="28"/>
          <w:szCs w:val="28"/>
          <w:lang w:eastAsia="zh-CN"/>
        </w:rPr>
        <w:t>根据目前13个专门委员会的性质，</w:t>
      </w:r>
      <w:r w:rsidR="00631B4D" w:rsidRPr="00F64B5F">
        <w:rPr>
          <w:rFonts w:ascii="SimSun" w:eastAsia="SimSun" w:hAnsi="SimSun" w:cs="굴림" w:hint="eastAsia"/>
          <w:color w:val="000000"/>
          <w:kern w:val="0"/>
          <w:sz w:val="28"/>
          <w:szCs w:val="28"/>
          <w:lang w:eastAsia="zh-CN"/>
        </w:rPr>
        <w:t>进行统筹整合</w:t>
      </w:r>
    </w:p>
    <w:p w:rsidR="007A76BE"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7A76BE" w:rsidRPr="00F64B5F">
        <w:rPr>
          <w:rFonts w:ascii="SimSun" w:eastAsia="SimSun" w:hAnsi="SimSun" w:cs="굴림" w:hint="eastAsia"/>
          <w:color w:val="000000"/>
          <w:kern w:val="0"/>
          <w:sz w:val="28"/>
          <w:szCs w:val="28"/>
          <w:lang w:eastAsia="zh-CN"/>
        </w:rPr>
        <w:t>提高运作效率、协调员地方政府的责任意识</w:t>
      </w:r>
    </w:p>
    <w:p w:rsidR="007A76BE"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7A76BE" w:rsidRPr="00F64B5F">
        <w:rPr>
          <w:rFonts w:ascii="SimSun" w:eastAsia="SimSun" w:hAnsi="SimSun" w:cs="굴림" w:hint="eastAsia"/>
          <w:color w:val="000000"/>
          <w:kern w:val="0"/>
          <w:sz w:val="28"/>
          <w:szCs w:val="28"/>
          <w:lang w:eastAsia="zh-CN"/>
        </w:rPr>
        <w:t>选定各小组</w:t>
      </w:r>
      <w:r w:rsidR="00432FF8" w:rsidRPr="00F64B5F">
        <w:rPr>
          <w:rFonts w:ascii="SimSun" w:eastAsia="SimSun" w:hAnsi="SimSun" w:cs="굴림" w:hint="eastAsia"/>
          <w:color w:val="000000"/>
          <w:kern w:val="0"/>
          <w:sz w:val="28"/>
          <w:szCs w:val="28"/>
          <w:lang w:eastAsia="zh-CN"/>
        </w:rPr>
        <w:t>组长</w:t>
      </w:r>
      <w:r w:rsidR="007A76BE" w:rsidRPr="00F64B5F">
        <w:rPr>
          <w:rFonts w:ascii="SimSun" w:eastAsia="SimSun" w:hAnsi="SimSun" w:cs="굴림" w:hint="eastAsia"/>
          <w:color w:val="000000"/>
          <w:kern w:val="0"/>
          <w:sz w:val="28"/>
          <w:szCs w:val="28"/>
          <w:lang w:eastAsia="zh-CN"/>
        </w:rPr>
        <w:t>，</w:t>
      </w:r>
      <w:r w:rsidR="00B0166D" w:rsidRPr="00F64B5F">
        <w:rPr>
          <w:rFonts w:ascii="SimSun" w:eastAsia="SimSun" w:hAnsi="SimSun" w:cs="굴림" w:hint="eastAsia"/>
          <w:color w:val="000000"/>
          <w:kern w:val="0"/>
          <w:sz w:val="28"/>
          <w:szCs w:val="28"/>
          <w:lang w:eastAsia="zh-CN"/>
        </w:rPr>
        <w:t>整合</w:t>
      </w:r>
      <w:r w:rsidR="007A76BE" w:rsidRPr="00F64B5F">
        <w:rPr>
          <w:rFonts w:ascii="SimSun" w:eastAsia="SimSun" w:hAnsi="SimSun" w:cs="굴림" w:hint="eastAsia"/>
          <w:color w:val="000000"/>
          <w:kern w:val="0"/>
          <w:sz w:val="28"/>
          <w:szCs w:val="28"/>
          <w:lang w:eastAsia="zh-CN"/>
        </w:rPr>
        <w:t>专门委员会的活动</w:t>
      </w:r>
      <w:r w:rsidR="00B0166D" w:rsidRPr="00F64B5F">
        <w:rPr>
          <w:rFonts w:ascii="SimSun" w:eastAsia="SimSun" w:hAnsi="SimSun" w:cs="굴림" w:hint="eastAsia"/>
          <w:color w:val="000000"/>
          <w:kern w:val="0"/>
          <w:sz w:val="28"/>
          <w:szCs w:val="28"/>
          <w:lang w:eastAsia="zh-CN"/>
        </w:rPr>
        <w:t>内容、时间、地点等,</w:t>
      </w:r>
      <w:r w:rsidR="007A76BE" w:rsidRPr="00F64B5F">
        <w:rPr>
          <w:rFonts w:ascii="SimSun" w:eastAsia="SimSun" w:hAnsi="SimSun" w:cs="굴림" w:hint="eastAsia"/>
          <w:color w:val="000000"/>
          <w:kern w:val="0"/>
          <w:sz w:val="28"/>
          <w:szCs w:val="28"/>
          <w:lang w:eastAsia="zh-CN"/>
        </w:rPr>
        <w:t>或者</w:t>
      </w:r>
      <w:r w:rsidR="00B0166D" w:rsidRPr="00F64B5F">
        <w:rPr>
          <w:rFonts w:ascii="SimSun" w:eastAsia="SimSun" w:hAnsi="SimSun" w:cs="굴림" w:hint="eastAsia"/>
          <w:color w:val="000000"/>
          <w:kern w:val="0"/>
          <w:sz w:val="28"/>
          <w:szCs w:val="28"/>
          <w:lang w:eastAsia="zh-CN"/>
        </w:rPr>
        <w:t>由</w:t>
      </w:r>
      <w:r w:rsidR="00432FF8" w:rsidRPr="00F64B5F">
        <w:rPr>
          <w:rFonts w:ascii="SimSun" w:eastAsia="SimSun" w:hAnsi="SimSun" w:cs="굴림" w:hint="eastAsia"/>
          <w:color w:val="000000"/>
          <w:kern w:val="0"/>
          <w:sz w:val="28"/>
          <w:szCs w:val="28"/>
          <w:lang w:eastAsia="zh-CN"/>
        </w:rPr>
        <w:t>几个专门委员会联合举行活动</w:t>
      </w:r>
    </w:p>
    <w:p w:rsidR="00432FF8" w:rsidRPr="00F64B5F" w:rsidRDefault="00432FF8" w:rsidP="00F64B5F">
      <w:pPr>
        <w:widowControl/>
        <w:wordWrap/>
        <w:autoSpaceDE/>
        <w:autoSpaceDN/>
        <w:snapToGrid w:val="0"/>
        <w:spacing w:line="276" w:lineRule="auto"/>
        <w:jc w:val="left"/>
        <w:rPr>
          <w:rFonts w:ascii="SimSun" w:eastAsia="SimSun" w:hAnsi="SimSun" w:cs="굴림"/>
          <w:color w:val="000000"/>
          <w:spacing w:val="-20"/>
          <w:kern w:val="0"/>
          <w:sz w:val="28"/>
          <w:szCs w:val="28"/>
          <w:lang w:eastAsia="zh-CN"/>
        </w:rPr>
      </w:pPr>
      <w:r w:rsidRPr="00F64B5F">
        <w:rPr>
          <w:rFonts w:ascii="SimSun" w:eastAsia="SimSun" w:hAnsi="SimSun" w:cs="굴림" w:hint="eastAsia"/>
          <w:color w:val="000000"/>
          <w:kern w:val="0"/>
          <w:sz w:val="28"/>
          <w:szCs w:val="28"/>
          <w:lang w:eastAsia="zh-CN"/>
        </w:rPr>
        <w:t>（</w:t>
      </w:r>
      <w:r w:rsidR="00B0166D" w:rsidRPr="00F64B5F">
        <w:rPr>
          <w:rFonts w:ascii="SimSun" w:eastAsia="SimSun" w:hAnsi="SimSun" w:cs="굴림" w:hint="eastAsia"/>
          <w:color w:val="000000"/>
          <w:spacing w:val="-20"/>
          <w:kern w:val="0"/>
          <w:sz w:val="28"/>
          <w:szCs w:val="28"/>
          <w:lang w:eastAsia="zh-CN"/>
        </w:rPr>
        <w:t>如:在</w:t>
      </w:r>
      <w:r w:rsidRPr="00F64B5F">
        <w:rPr>
          <w:rFonts w:ascii="SimSun" w:eastAsia="SimSun" w:hAnsi="SimSun" w:cs="굴림" w:hint="eastAsia"/>
          <w:color w:val="000000"/>
          <w:spacing w:val="-20"/>
          <w:kern w:val="0"/>
          <w:sz w:val="28"/>
          <w:szCs w:val="28"/>
          <w:lang w:eastAsia="zh-CN"/>
        </w:rPr>
        <w:t>某个会员地方政府本身大型国际活动</w:t>
      </w:r>
      <w:r w:rsidR="00B0166D" w:rsidRPr="00F64B5F">
        <w:rPr>
          <w:rFonts w:ascii="SimSun" w:eastAsia="SimSun" w:hAnsi="SimSun" w:cs="굴림" w:hint="eastAsia"/>
          <w:color w:val="000000"/>
          <w:spacing w:val="-20"/>
          <w:kern w:val="0"/>
          <w:sz w:val="28"/>
          <w:szCs w:val="28"/>
          <w:lang w:eastAsia="zh-CN"/>
        </w:rPr>
        <w:t>的同时</w:t>
      </w:r>
      <w:r w:rsidRPr="00F64B5F">
        <w:rPr>
          <w:rFonts w:ascii="SimSun" w:eastAsia="SimSun" w:hAnsi="SimSun" w:cs="굴림" w:hint="eastAsia"/>
          <w:color w:val="000000"/>
          <w:spacing w:val="-20"/>
          <w:kern w:val="0"/>
          <w:sz w:val="28"/>
          <w:szCs w:val="28"/>
          <w:lang w:eastAsia="zh-CN"/>
        </w:rPr>
        <w:t>举行专门委员会活动）</w:t>
      </w:r>
    </w:p>
    <w:p w:rsidR="00342215"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342215" w:rsidRPr="00F64B5F">
        <w:rPr>
          <w:rFonts w:ascii="SimSun" w:eastAsia="SimSun" w:hAnsi="SimSun" w:cs="굴림" w:hint="eastAsia"/>
          <w:color w:val="000000"/>
          <w:kern w:val="0"/>
          <w:sz w:val="28"/>
          <w:szCs w:val="28"/>
          <w:lang w:eastAsia="zh-CN"/>
        </w:rPr>
        <w:t>避免活动主题的冲突</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b/>
          <w:bCs/>
          <w:color w:val="000000"/>
          <w:kern w:val="0"/>
          <w:sz w:val="28"/>
          <w:szCs w:val="28"/>
          <w:lang w:eastAsia="zh-CN"/>
        </w:rPr>
        <w:t xml:space="preserve">○ </w:t>
      </w:r>
      <w:r w:rsidR="00342215" w:rsidRPr="00F64B5F">
        <w:rPr>
          <w:rFonts w:ascii="SimSun" w:eastAsia="SimSun" w:hAnsi="SimSun" w:cs="굴림" w:hint="eastAsia"/>
          <w:b/>
          <w:bCs/>
          <w:color w:val="000000"/>
          <w:kern w:val="0"/>
          <w:sz w:val="28"/>
          <w:szCs w:val="28"/>
          <w:lang w:eastAsia="zh-CN"/>
        </w:rPr>
        <w:t>第一小组委员会</w:t>
      </w:r>
      <w:r w:rsidRPr="00F64B5F">
        <w:rPr>
          <w:rFonts w:ascii="SimSun" w:eastAsia="SimSun" w:hAnsi="SimSun" w:cs="굴림"/>
          <w:b/>
          <w:bCs/>
          <w:color w:val="000000"/>
          <w:kern w:val="0"/>
          <w:sz w:val="28"/>
          <w:szCs w:val="28"/>
          <w:lang w:eastAsia="zh-CN"/>
        </w:rPr>
        <w:t xml:space="preserve"> : </w:t>
      </w:r>
      <w:r w:rsidR="00342215" w:rsidRPr="00F64B5F">
        <w:rPr>
          <w:rFonts w:ascii="SimSun" w:eastAsia="SimSun" w:hAnsi="SimSun" w:cs="굴림" w:hint="eastAsia"/>
          <w:b/>
          <w:bCs/>
          <w:color w:val="000000"/>
          <w:kern w:val="0"/>
          <w:sz w:val="28"/>
          <w:szCs w:val="28"/>
          <w:lang w:eastAsia="zh-CN"/>
        </w:rPr>
        <w:t>经济、环境领域</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color w:val="000000"/>
          <w:kern w:val="0"/>
          <w:sz w:val="28"/>
          <w:szCs w:val="28"/>
          <w:lang w:eastAsia="zh-CN"/>
        </w:rPr>
        <w:t xml:space="preserve">- </w:t>
      </w:r>
      <w:r w:rsidR="00342215" w:rsidRPr="00F64B5F">
        <w:rPr>
          <w:rFonts w:ascii="SimSun" w:eastAsia="SimSun" w:hAnsi="SimSun" w:cs="굴림" w:hint="eastAsia"/>
          <w:color w:val="000000"/>
          <w:kern w:val="0"/>
          <w:sz w:val="28"/>
          <w:szCs w:val="28"/>
          <w:lang w:eastAsia="zh-CN"/>
        </w:rPr>
        <w:t>经济人文交流专门委员会、边疆合作专门委员会、矿产开发调整专门委员会、能源气候变化专门委员会、环境专门委员会</w:t>
      </w:r>
    </w:p>
    <w:p w:rsidR="00F64AAA" w:rsidRPr="00F64B5F" w:rsidRDefault="00342215"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b/>
          <w:bCs/>
          <w:color w:val="000000"/>
          <w:kern w:val="0"/>
          <w:sz w:val="28"/>
          <w:szCs w:val="28"/>
          <w:lang w:eastAsia="zh-CN"/>
        </w:rPr>
        <w:t xml:space="preserve">○ </w:t>
      </w:r>
      <w:r w:rsidRPr="00F64B5F">
        <w:rPr>
          <w:rFonts w:ascii="SimSun" w:eastAsia="SimSun" w:hAnsi="SimSun" w:cs="굴림" w:hint="eastAsia"/>
          <w:b/>
          <w:bCs/>
          <w:color w:val="000000"/>
          <w:kern w:val="0"/>
          <w:sz w:val="28"/>
          <w:szCs w:val="28"/>
          <w:lang w:eastAsia="zh-CN"/>
        </w:rPr>
        <w:t>第二小组委员会</w:t>
      </w:r>
      <w:r w:rsidR="00F64AAA" w:rsidRPr="00F64B5F">
        <w:rPr>
          <w:rFonts w:ascii="SimSun" w:eastAsia="SimSun" w:hAnsi="SimSun" w:cs="굴림" w:hint="eastAsia"/>
          <w:b/>
          <w:bCs/>
          <w:color w:val="000000"/>
          <w:kern w:val="0"/>
          <w:sz w:val="28"/>
          <w:szCs w:val="28"/>
          <w:lang w:eastAsia="zh-CN"/>
        </w:rPr>
        <w:t xml:space="preserve"> : </w:t>
      </w:r>
      <w:r w:rsidRPr="00F64B5F">
        <w:rPr>
          <w:rFonts w:ascii="SimSun" w:eastAsia="SimSun" w:hAnsi="SimSun" w:cs="굴림" w:hint="eastAsia"/>
          <w:b/>
          <w:bCs/>
          <w:color w:val="000000"/>
          <w:kern w:val="0"/>
          <w:sz w:val="28"/>
          <w:szCs w:val="28"/>
          <w:lang w:eastAsia="zh-CN"/>
        </w:rPr>
        <w:t>文化、教育领域</w:t>
      </w:r>
    </w:p>
    <w:p w:rsidR="00342215"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color w:val="000000"/>
          <w:kern w:val="0"/>
          <w:sz w:val="28"/>
          <w:szCs w:val="28"/>
          <w:lang w:eastAsia="zh-CN"/>
        </w:rPr>
        <w:t>-</w:t>
      </w:r>
      <w:r w:rsidR="00342215" w:rsidRPr="00F64B5F">
        <w:rPr>
          <w:rFonts w:ascii="SimSun" w:eastAsia="SimSun" w:hAnsi="SimSun" w:cs="굴림" w:hint="eastAsia"/>
          <w:color w:val="000000"/>
          <w:kern w:val="0"/>
          <w:sz w:val="28"/>
          <w:szCs w:val="28"/>
          <w:lang w:eastAsia="zh-CN"/>
        </w:rPr>
        <w:t xml:space="preserve"> 防灾专门委员会、妇女儿童专门委员会、旅游专门委员会、教育文化专门委员会、体育专门委员会</w:t>
      </w:r>
    </w:p>
    <w:p w:rsidR="00F64AAA" w:rsidRPr="00F64B5F" w:rsidRDefault="00342215"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b/>
          <w:bCs/>
          <w:color w:val="000000"/>
          <w:kern w:val="0"/>
          <w:sz w:val="28"/>
          <w:szCs w:val="28"/>
          <w:lang w:eastAsia="zh-CN"/>
        </w:rPr>
        <w:lastRenderedPageBreak/>
        <w:t xml:space="preserve">○ </w:t>
      </w:r>
      <w:r w:rsidRPr="00F64B5F">
        <w:rPr>
          <w:rFonts w:ascii="SimSun" w:eastAsia="SimSun" w:hAnsi="SimSun" w:cs="굴림" w:hint="eastAsia"/>
          <w:b/>
          <w:bCs/>
          <w:color w:val="000000"/>
          <w:kern w:val="0"/>
          <w:sz w:val="28"/>
          <w:szCs w:val="28"/>
          <w:lang w:eastAsia="zh-CN"/>
        </w:rPr>
        <w:t>第三小组委员会</w:t>
      </w:r>
      <w:r w:rsidR="00F64AAA" w:rsidRPr="00F64B5F">
        <w:rPr>
          <w:rFonts w:ascii="SimSun" w:eastAsia="SimSun" w:hAnsi="SimSun" w:cs="굴림"/>
          <w:b/>
          <w:bCs/>
          <w:color w:val="000000"/>
          <w:kern w:val="0"/>
          <w:sz w:val="28"/>
          <w:szCs w:val="28"/>
          <w:lang w:eastAsia="zh-CN"/>
        </w:rPr>
        <w:t xml:space="preserve"> : </w:t>
      </w:r>
      <w:r w:rsidRPr="00F64B5F">
        <w:rPr>
          <w:rFonts w:ascii="SimSun" w:eastAsia="SimSun" w:hAnsi="SimSun" w:cs="굴림" w:hint="eastAsia"/>
          <w:b/>
          <w:bCs/>
          <w:color w:val="000000"/>
          <w:kern w:val="0"/>
          <w:sz w:val="28"/>
          <w:szCs w:val="28"/>
          <w:lang w:eastAsia="zh-CN"/>
        </w:rPr>
        <w:t>产业开发领域</w:t>
      </w:r>
    </w:p>
    <w:p w:rsidR="00342215"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color w:val="000000"/>
          <w:kern w:val="0"/>
          <w:sz w:val="28"/>
          <w:szCs w:val="28"/>
          <w:lang w:eastAsia="zh-CN"/>
        </w:rPr>
        <w:t xml:space="preserve">- </w:t>
      </w:r>
      <w:r w:rsidR="00342215" w:rsidRPr="00F64B5F">
        <w:rPr>
          <w:rFonts w:ascii="SimSun" w:eastAsia="SimSun" w:hAnsi="SimSun" w:cs="굴림" w:hint="eastAsia"/>
          <w:color w:val="000000"/>
          <w:kern w:val="0"/>
          <w:sz w:val="28"/>
          <w:szCs w:val="28"/>
          <w:lang w:eastAsia="zh-CN"/>
        </w:rPr>
        <w:t>科学技术专门委员会、人寿医疗产业专门委员会、海洋与渔业专门委员会、农业专门委员会</w:t>
      </w:r>
    </w:p>
    <w:tbl>
      <w:tblPr>
        <w:tblW w:w="0" w:type="auto"/>
        <w:tblInd w:w="102"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128"/>
      </w:tblGrid>
      <w:tr w:rsidR="00F64AAA" w:rsidRPr="00F64B5F" w:rsidTr="00F64B5F">
        <w:trPr>
          <w:trHeight w:val="2068"/>
        </w:trPr>
        <w:tc>
          <w:tcPr>
            <w:tcW w:w="912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42215" w:rsidRPr="00F64B5F" w:rsidRDefault="00342215" w:rsidP="00F64B5F">
            <w:pPr>
              <w:widowControl/>
              <w:wordWrap/>
              <w:autoSpaceDE/>
              <w:autoSpaceDN/>
              <w:snapToGrid w:val="0"/>
              <w:spacing w:line="276" w:lineRule="auto"/>
              <w:rPr>
                <w:rFonts w:ascii="SimSun" w:eastAsia="SimSun" w:hAnsi="SimSun" w:cs="굴림"/>
                <w:color w:val="000000"/>
                <w:kern w:val="0"/>
                <w:sz w:val="22"/>
                <w:lang w:eastAsia="zh-CN"/>
              </w:rPr>
            </w:pPr>
            <w:r w:rsidRPr="00F64B5F">
              <w:rPr>
                <w:rFonts w:ascii="SimSun" w:eastAsia="SimSun" w:hAnsi="SimSun" w:cs="굴림" w:hint="eastAsia"/>
                <w:b/>
                <w:bCs/>
                <w:color w:val="000000"/>
                <w:kern w:val="0"/>
                <w:sz w:val="22"/>
                <w:lang w:eastAsia="zh-CN"/>
              </w:rPr>
              <w:t>[对此，会员地方政府的意见]</w:t>
            </w:r>
          </w:p>
          <w:p w:rsidR="00F64AAA"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7B1B01" w:rsidRDefault="007B1B01"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7B1B01" w:rsidRPr="00F64B5F" w:rsidRDefault="007B1B01"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tc>
      </w:tr>
    </w:tbl>
    <w:p w:rsidR="00F64B5F" w:rsidRDefault="00F64B5F" w:rsidP="00F64B5F">
      <w:pPr>
        <w:widowControl/>
        <w:wordWrap/>
        <w:autoSpaceDE/>
        <w:autoSpaceDN/>
        <w:snapToGrid w:val="0"/>
        <w:spacing w:line="276" w:lineRule="auto"/>
        <w:jc w:val="left"/>
        <w:rPr>
          <w:rFonts w:ascii="SimSun" w:eastAsia="SimSun" w:hAnsi="SimSun" w:cs="굴림"/>
          <w:b/>
          <w:bCs/>
          <w:color w:val="000000"/>
          <w:kern w:val="0"/>
          <w:sz w:val="28"/>
          <w:szCs w:val="28"/>
          <w:lang w:eastAsia="zh-CN"/>
        </w:rPr>
      </w:pP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b/>
          <w:bCs/>
          <w:color w:val="000000"/>
          <w:kern w:val="0"/>
          <w:sz w:val="28"/>
          <w:szCs w:val="28"/>
          <w:lang w:eastAsia="zh-CN"/>
        </w:rPr>
        <w:t xml:space="preserve">3. </w:t>
      </w:r>
      <w:r w:rsidR="006741EE" w:rsidRPr="00F64B5F">
        <w:rPr>
          <w:rFonts w:ascii="SimSun" w:eastAsia="SimSun" w:hAnsi="SimSun" w:cs="굴림" w:hint="eastAsia"/>
          <w:b/>
          <w:bCs/>
          <w:color w:val="000000"/>
          <w:kern w:val="0"/>
          <w:sz w:val="28"/>
          <w:szCs w:val="28"/>
          <w:lang w:eastAsia="zh-CN"/>
        </w:rPr>
        <w:t>各国联络机构的设置</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6741EE" w:rsidRPr="00F64B5F">
        <w:rPr>
          <w:rFonts w:ascii="SimSun" w:eastAsia="SimSun" w:hAnsi="SimSun" w:cs="굴림" w:hint="eastAsia"/>
          <w:color w:val="000000"/>
          <w:kern w:val="0"/>
          <w:sz w:val="28"/>
          <w:szCs w:val="28"/>
          <w:lang w:eastAsia="zh-CN"/>
        </w:rPr>
        <w:t>《联合会宪章》第十二条提到联络机构的内容</w:t>
      </w:r>
    </w:p>
    <w:p w:rsidR="006741EE"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6741EE" w:rsidRPr="00F64B5F">
        <w:rPr>
          <w:rFonts w:ascii="SimSun" w:eastAsia="SimSun" w:hAnsi="SimSun" w:cs="굴림" w:hint="eastAsia"/>
          <w:color w:val="000000"/>
          <w:kern w:val="0"/>
          <w:sz w:val="28"/>
          <w:szCs w:val="28"/>
          <w:lang w:eastAsia="zh-CN"/>
        </w:rPr>
        <w:t>各国（会员地方政府）可根据需要设置联络机构（费用自理）</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6741EE" w:rsidRPr="00F64B5F">
        <w:rPr>
          <w:rFonts w:ascii="SimSun" w:eastAsia="SimSun" w:hAnsi="SimSun" w:cs="굴림" w:hint="eastAsia"/>
          <w:color w:val="000000"/>
          <w:kern w:val="0"/>
          <w:sz w:val="28"/>
          <w:szCs w:val="28"/>
          <w:lang w:eastAsia="zh-CN"/>
        </w:rPr>
        <w:t>同国家会员地方政府间交流信息、开发项目等</w:t>
      </w:r>
      <w:r w:rsidR="00AE6B40" w:rsidRPr="00F64B5F">
        <w:rPr>
          <w:rFonts w:ascii="SimSun" w:eastAsia="SimSun" w:hAnsi="SimSun" w:cs="굴림" w:hint="eastAsia"/>
          <w:color w:val="000000"/>
          <w:kern w:val="0"/>
          <w:sz w:val="28"/>
          <w:szCs w:val="28"/>
          <w:lang w:eastAsia="zh-CN"/>
        </w:rPr>
        <w:t>职能</w:t>
      </w:r>
    </w:p>
    <w:p w:rsidR="00F64AAA" w:rsidRPr="00F64B5F" w:rsidRDefault="00F64AAA" w:rsidP="00F64B5F">
      <w:pPr>
        <w:widowControl/>
        <w:wordWrap/>
        <w:autoSpaceDE/>
        <w:autoSpaceDN/>
        <w:snapToGrid w:val="0"/>
        <w:spacing w:line="276" w:lineRule="auto"/>
        <w:jc w:val="left"/>
        <w:rPr>
          <w:rFonts w:ascii="SimSun" w:eastAsia="SimSun" w:hAnsi="SimSun" w:cs="굴림"/>
          <w:color w:val="000000"/>
          <w:kern w:val="0"/>
          <w:sz w:val="28"/>
          <w:szCs w:val="28"/>
          <w:lang w:eastAsia="zh-CN"/>
        </w:rPr>
      </w:pPr>
      <w:r w:rsidRPr="00F64B5F">
        <w:rPr>
          <w:rFonts w:ascii="SimSun" w:eastAsia="SimSun" w:hAnsi="SimSun" w:cs="굴림" w:hint="eastAsia"/>
          <w:color w:val="000000"/>
          <w:kern w:val="0"/>
          <w:sz w:val="28"/>
          <w:szCs w:val="28"/>
          <w:lang w:eastAsia="zh-CN"/>
        </w:rPr>
        <w:t xml:space="preserve">▪ </w:t>
      </w:r>
      <w:r w:rsidR="00AE6B40" w:rsidRPr="00F64B5F">
        <w:rPr>
          <w:rFonts w:ascii="SimSun" w:eastAsia="SimSun" w:hAnsi="SimSun" w:cs="굴림" w:hint="eastAsia"/>
          <w:color w:val="000000"/>
          <w:kern w:val="0"/>
          <w:sz w:val="28"/>
          <w:szCs w:val="28"/>
          <w:lang w:eastAsia="zh-CN"/>
        </w:rPr>
        <w:t>通过沟通渠道的确保，积极实现联合会的宗旨与目的</w:t>
      </w:r>
    </w:p>
    <w:tbl>
      <w:tblPr>
        <w:tblW w:w="0" w:type="auto"/>
        <w:tblInd w:w="102"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128"/>
      </w:tblGrid>
      <w:tr w:rsidR="00F64AAA" w:rsidRPr="00F64B5F" w:rsidTr="00F64B5F">
        <w:trPr>
          <w:trHeight w:val="2068"/>
        </w:trPr>
        <w:tc>
          <w:tcPr>
            <w:tcW w:w="912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E6B40" w:rsidRPr="00F64B5F" w:rsidRDefault="00AE6B40" w:rsidP="00F64B5F">
            <w:pPr>
              <w:widowControl/>
              <w:wordWrap/>
              <w:autoSpaceDE/>
              <w:autoSpaceDN/>
              <w:snapToGrid w:val="0"/>
              <w:spacing w:line="276" w:lineRule="auto"/>
              <w:rPr>
                <w:rFonts w:ascii="SimSun" w:eastAsia="SimSun" w:hAnsi="SimSun" w:cs="굴림"/>
                <w:color w:val="000000"/>
                <w:kern w:val="0"/>
                <w:sz w:val="22"/>
                <w:lang w:eastAsia="zh-CN"/>
              </w:rPr>
            </w:pPr>
            <w:r w:rsidRPr="00F64B5F">
              <w:rPr>
                <w:rFonts w:ascii="SimSun" w:eastAsia="SimSun" w:hAnsi="SimSun" w:cs="굴림" w:hint="eastAsia"/>
                <w:b/>
                <w:bCs/>
                <w:color w:val="000000"/>
                <w:kern w:val="0"/>
                <w:sz w:val="22"/>
                <w:lang w:eastAsia="zh-CN"/>
              </w:rPr>
              <w:t>[对此，会员地方政府的意见]</w:t>
            </w:r>
          </w:p>
          <w:p w:rsidR="00F64AAA" w:rsidRPr="00F64B5F" w:rsidRDefault="00AE6B40" w:rsidP="00F64B5F">
            <w:pPr>
              <w:widowControl/>
              <w:wordWrap/>
              <w:autoSpaceDE/>
              <w:autoSpaceDN/>
              <w:snapToGrid w:val="0"/>
              <w:spacing w:line="276" w:lineRule="auto"/>
              <w:rPr>
                <w:rFonts w:ascii="SimSun" w:eastAsia="SimSun" w:hAnsi="SimSun" w:cs="굴림"/>
                <w:color w:val="000000"/>
                <w:kern w:val="0"/>
                <w:sz w:val="28"/>
                <w:szCs w:val="28"/>
                <w:lang w:eastAsia="zh-CN"/>
              </w:rPr>
            </w:pPr>
            <w:r w:rsidRPr="00F64B5F">
              <w:rPr>
                <w:rFonts w:ascii="SimSun" w:eastAsia="SimSun" w:hAnsi="SimSun" w:cs="굴림" w:hint="eastAsia"/>
                <w:b/>
                <w:bCs/>
                <w:color w:val="000000"/>
                <w:kern w:val="0"/>
                <w:sz w:val="28"/>
                <w:szCs w:val="28"/>
                <w:lang w:eastAsia="zh-CN"/>
              </w:rPr>
              <w:t xml:space="preserve"> </w:t>
            </w: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p w:rsidR="00F64AAA" w:rsidRPr="00F64B5F" w:rsidRDefault="00F64AAA" w:rsidP="00F64B5F">
            <w:pPr>
              <w:widowControl/>
              <w:wordWrap/>
              <w:autoSpaceDE/>
              <w:autoSpaceDN/>
              <w:snapToGrid w:val="0"/>
              <w:spacing w:line="276" w:lineRule="auto"/>
              <w:rPr>
                <w:rFonts w:ascii="SimSun" w:eastAsia="SimSun" w:hAnsi="SimSun" w:cs="굴림"/>
                <w:color w:val="000000"/>
                <w:kern w:val="0"/>
                <w:sz w:val="28"/>
                <w:szCs w:val="28"/>
                <w:lang w:eastAsia="zh-CN"/>
              </w:rPr>
            </w:pPr>
          </w:p>
        </w:tc>
      </w:tr>
    </w:tbl>
    <w:p w:rsidR="00621CDC" w:rsidRDefault="00621CDC">
      <w:pPr>
        <w:rPr>
          <w:lang w:eastAsia="zh-CN"/>
        </w:rPr>
      </w:pPr>
    </w:p>
    <w:sectPr w:rsidR="00621CDC" w:rsidSect="00F5778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02E" w:rsidRDefault="0020502E" w:rsidP="00F57782">
      <w:r>
        <w:separator/>
      </w:r>
    </w:p>
  </w:endnote>
  <w:endnote w:type="continuationSeparator" w:id="0">
    <w:p w:rsidR="0020502E" w:rsidRDefault="0020502E" w:rsidP="00F577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휴먼명조">
    <w:altName w:val="HyhwpEQ"/>
    <w:panose1 w:val="00000000000000000000"/>
    <w:charset w:val="81"/>
    <w:family w:val="roman"/>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HCI Poppy">
    <w:altName w:val="Times New Roman"/>
    <w:panose1 w:val="00000000000000000000"/>
    <w:charset w:val="00"/>
    <w:family w:val="roman"/>
    <w:notTrueType/>
    <w:pitch w:val="default"/>
    <w:sig w:usb0="00000000" w:usb1="00000000" w:usb2="00000000" w:usb3="00000000" w:csb0="00000000" w:csb1="00000000"/>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HY헤드라인M">
    <w:panose1 w:val="02030600000101010101"/>
    <w:charset w:val="81"/>
    <w:family w:val="roman"/>
    <w:pitch w:val="variable"/>
    <w:sig w:usb0="900002A7" w:usb1="09D77CF9" w:usb2="00000010" w:usb3="00000000" w:csb0="00080000" w:csb1="00000000"/>
  </w:font>
  <w:font w:name="새굴림">
    <w:panose1 w:val="02030600000101010101"/>
    <w:charset w:val="81"/>
    <w:family w:val="roman"/>
    <w:pitch w:val="variable"/>
    <w:sig w:usb0="B00002AF" w:usb1="7BD77CFB" w:usb2="00000030" w:usb3="00000000" w:csb0="0008009F" w:csb1="00000000"/>
  </w:font>
  <w:font w:name="HY울릉도M">
    <w:panose1 w:val="02030600000101010101"/>
    <w:charset w:val="81"/>
    <w:family w:val="roman"/>
    <w:pitch w:val="variable"/>
    <w:sig w:usb0="800002A7" w:usb1="19D77CF9"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02E" w:rsidRDefault="0020502E" w:rsidP="00F57782">
      <w:r>
        <w:separator/>
      </w:r>
    </w:p>
  </w:footnote>
  <w:footnote w:type="continuationSeparator" w:id="0">
    <w:p w:rsidR="0020502E" w:rsidRDefault="0020502E" w:rsidP="00F577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EMB00000df0320a" style="width:37.75pt;height:37.05pt;visibility:visible;mso-wrap-style:square" o:bullet="t">
        <v:imagedata r:id="rId1" o:title="EMB00000df0320a" cropbottom="1074f" cropright="2080f"/>
      </v:shape>
    </w:pict>
  </w:numPicBullet>
  <w:abstractNum w:abstractNumId="0">
    <w:nsid w:val="04026676"/>
    <w:multiLevelType w:val="hybridMultilevel"/>
    <w:tmpl w:val="EB7A6690"/>
    <w:lvl w:ilvl="0" w:tplc="2F7AD182">
      <w:start w:val="1"/>
      <w:numFmt w:val="decimalEnclosedCircle"/>
      <w:lvlText w:val="%1"/>
      <w:lvlJc w:val="left"/>
      <w:pPr>
        <w:ind w:left="760" w:hanging="360"/>
      </w:pPr>
      <w:rPr>
        <w:rFonts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7142DC2"/>
    <w:multiLevelType w:val="hybridMultilevel"/>
    <w:tmpl w:val="638C5C12"/>
    <w:lvl w:ilvl="0" w:tplc="4C7A7322">
      <w:start w:val="1"/>
      <w:numFmt w:val="decimal"/>
      <w:lvlText w:val="(%1)"/>
      <w:lvlJc w:val="left"/>
      <w:pPr>
        <w:ind w:left="1045" w:hanging="645"/>
      </w:pPr>
      <w:rPr>
        <w:rFonts w:eastAsia="휴먼명조"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29D451C"/>
    <w:multiLevelType w:val="hybridMultilevel"/>
    <w:tmpl w:val="0C5C9BE4"/>
    <w:lvl w:ilvl="0" w:tplc="1640E518">
      <w:start w:val="1"/>
      <w:numFmt w:val="bullet"/>
      <w:lvlText w:val=""/>
      <w:lvlPicBulletId w:val="0"/>
      <w:lvlJc w:val="left"/>
      <w:pPr>
        <w:tabs>
          <w:tab w:val="num" w:pos="800"/>
        </w:tabs>
        <w:ind w:left="800" w:hanging="400"/>
      </w:pPr>
      <w:rPr>
        <w:rFonts w:ascii="Symbol" w:hAnsi="Symbol" w:hint="default"/>
      </w:rPr>
    </w:lvl>
    <w:lvl w:ilvl="1" w:tplc="89C23C04" w:tentative="1">
      <w:start w:val="1"/>
      <w:numFmt w:val="bullet"/>
      <w:lvlText w:val=""/>
      <w:lvlJc w:val="left"/>
      <w:pPr>
        <w:tabs>
          <w:tab w:val="num" w:pos="1600"/>
        </w:tabs>
        <w:ind w:left="1600" w:hanging="400"/>
      </w:pPr>
      <w:rPr>
        <w:rFonts w:ascii="Symbol" w:hAnsi="Symbol" w:hint="default"/>
      </w:rPr>
    </w:lvl>
    <w:lvl w:ilvl="2" w:tplc="B04249D2" w:tentative="1">
      <w:start w:val="1"/>
      <w:numFmt w:val="bullet"/>
      <w:lvlText w:val=""/>
      <w:lvlJc w:val="left"/>
      <w:pPr>
        <w:tabs>
          <w:tab w:val="num" w:pos="2400"/>
        </w:tabs>
        <w:ind w:left="2400" w:hanging="400"/>
      </w:pPr>
      <w:rPr>
        <w:rFonts w:ascii="Symbol" w:hAnsi="Symbol" w:hint="default"/>
      </w:rPr>
    </w:lvl>
    <w:lvl w:ilvl="3" w:tplc="79AEA8A0" w:tentative="1">
      <w:start w:val="1"/>
      <w:numFmt w:val="bullet"/>
      <w:lvlText w:val=""/>
      <w:lvlJc w:val="left"/>
      <w:pPr>
        <w:tabs>
          <w:tab w:val="num" w:pos="3200"/>
        </w:tabs>
        <w:ind w:left="3200" w:hanging="400"/>
      </w:pPr>
      <w:rPr>
        <w:rFonts w:ascii="Symbol" w:hAnsi="Symbol" w:hint="default"/>
      </w:rPr>
    </w:lvl>
    <w:lvl w:ilvl="4" w:tplc="76DA279C" w:tentative="1">
      <w:start w:val="1"/>
      <w:numFmt w:val="bullet"/>
      <w:lvlText w:val=""/>
      <w:lvlJc w:val="left"/>
      <w:pPr>
        <w:tabs>
          <w:tab w:val="num" w:pos="4000"/>
        </w:tabs>
        <w:ind w:left="4000" w:hanging="400"/>
      </w:pPr>
      <w:rPr>
        <w:rFonts w:ascii="Symbol" w:hAnsi="Symbol" w:hint="default"/>
      </w:rPr>
    </w:lvl>
    <w:lvl w:ilvl="5" w:tplc="00204C32" w:tentative="1">
      <w:start w:val="1"/>
      <w:numFmt w:val="bullet"/>
      <w:lvlText w:val=""/>
      <w:lvlJc w:val="left"/>
      <w:pPr>
        <w:tabs>
          <w:tab w:val="num" w:pos="4800"/>
        </w:tabs>
        <w:ind w:left="4800" w:hanging="400"/>
      </w:pPr>
      <w:rPr>
        <w:rFonts w:ascii="Symbol" w:hAnsi="Symbol" w:hint="default"/>
      </w:rPr>
    </w:lvl>
    <w:lvl w:ilvl="6" w:tplc="81AAF1AC" w:tentative="1">
      <w:start w:val="1"/>
      <w:numFmt w:val="bullet"/>
      <w:lvlText w:val=""/>
      <w:lvlJc w:val="left"/>
      <w:pPr>
        <w:tabs>
          <w:tab w:val="num" w:pos="5600"/>
        </w:tabs>
        <w:ind w:left="5600" w:hanging="400"/>
      </w:pPr>
      <w:rPr>
        <w:rFonts w:ascii="Symbol" w:hAnsi="Symbol" w:hint="default"/>
      </w:rPr>
    </w:lvl>
    <w:lvl w:ilvl="7" w:tplc="00DEAF5E" w:tentative="1">
      <w:start w:val="1"/>
      <w:numFmt w:val="bullet"/>
      <w:lvlText w:val=""/>
      <w:lvlJc w:val="left"/>
      <w:pPr>
        <w:tabs>
          <w:tab w:val="num" w:pos="6400"/>
        </w:tabs>
        <w:ind w:left="6400" w:hanging="400"/>
      </w:pPr>
      <w:rPr>
        <w:rFonts w:ascii="Symbol" w:hAnsi="Symbol" w:hint="default"/>
      </w:rPr>
    </w:lvl>
    <w:lvl w:ilvl="8" w:tplc="56CAFA52" w:tentative="1">
      <w:start w:val="1"/>
      <w:numFmt w:val="bullet"/>
      <w:lvlText w:val=""/>
      <w:lvlJc w:val="left"/>
      <w:pPr>
        <w:tabs>
          <w:tab w:val="num" w:pos="7200"/>
        </w:tabs>
        <w:ind w:left="7200" w:hanging="400"/>
      </w:pPr>
      <w:rPr>
        <w:rFonts w:ascii="Symbol" w:hAnsi="Symbol" w:hint="default"/>
      </w:rPr>
    </w:lvl>
  </w:abstractNum>
  <w:abstractNum w:abstractNumId="3">
    <w:nsid w:val="27077D03"/>
    <w:multiLevelType w:val="hybridMultilevel"/>
    <w:tmpl w:val="2BFA6AFE"/>
    <w:lvl w:ilvl="0" w:tplc="F1F86452">
      <w:start w:val="1"/>
      <w:numFmt w:val="decimalEnclosedCircle"/>
      <w:lvlText w:val="%1"/>
      <w:lvlJc w:val="left"/>
      <w:pPr>
        <w:ind w:left="760" w:hanging="360"/>
      </w:pPr>
      <w:rPr>
        <w:rFonts w:cs="바탕" w:hint="default"/>
        <w:b/>
        <w:sz w:val="3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CD74BB"/>
    <w:multiLevelType w:val="hybridMultilevel"/>
    <w:tmpl w:val="FF5ADC00"/>
    <w:lvl w:ilvl="0" w:tplc="831C2830">
      <w:start w:val="1"/>
      <w:numFmt w:val="bullet"/>
      <w:lvlText w:val=""/>
      <w:lvlPicBulletId w:val="0"/>
      <w:lvlJc w:val="left"/>
      <w:pPr>
        <w:tabs>
          <w:tab w:val="num" w:pos="800"/>
        </w:tabs>
        <w:ind w:left="800" w:hanging="400"/>
      </w:pPr>
      <w:rPr>
        <w:rFonts w:ascii="Symbol" w:hAnsi="Symbol" w:hint="default"/>
      </w:rPr>
    </w:lvl>
    <w:lvl w:ilvl="1" w:tplc="29C25524" w:tentative="1">
      <w:start w:val="1"/>
      <w:numFmt w:val="bullet"/>
      <w:lvlText w:val=""/>
      <w:lvlJc w:val="left"/>
      <w:pPr>
        <w:tabs>
          <w:tab w:val="num" w:pos="1600"/>
        </w:tabs>
        <w:ind w:left="1600" w:hanging="400"/>
      </w:pPr>
      <w:rPr>
        <w:rFonts w:ascii="Symbol" w:hAnsi="Symbol" w:hint="default"/>
      </w:rPr>
    </w:lvl>
    <w:lvl w:ilvl="2" w:tplc="A10E3338" w:tentative="1">
      <w:start w:val="1"/>
      <w:numFmt w:val="bullet"/>
      <w:lvlText w:val=""/>
      <w:lvlJc w:val="left"/>
      <w:pPr>
        <w:tabs>
          <w:tab w:val="num" w:pos="2400"/>
        </w:tabs>
        <w:ind w:left="2400" w:hanging="400"/>
      </w:pPr>
      <w:rPr>
        <w:rFonts w:ascii="Symbol" w:hAnsi="Symbol" w:hint="default"/>
      </w:rPr>
    </w:lvl>
    <w:lvl w:ilvl="3" w:tplc="327E6C4E" w:tentative="1">
      <w:start w:val="1"/>
      <w:numFmt w:val="bullet"/>
      <w:lvlText w:val=""/>
      <w:lvlJc w:val="left"/>
      <w:pPr>
        <w:tabs>
          <w:tab w:val="num" w:pos="3200"/>
        </w:tabs>
        <w:ind w:left="3200" w:hanging="400"/>
      </w:pPr>
      <w:rPr>
        <w:rFonts w:ascii="Symbol" w:hAnsi="Symbol" w:hint="default"/>
      </w:rPr>
    </w:lvl>
    <w:lvl w:ilvl="4" w:tplc="685E46D0" w:tentative="1">
      <w:start w:val="1"/>
      <w:numFmt w:val="bullet"/>
      <w:lvlText w:val=""/>
      <w:lvlJc w:val="left"/>
      <w:pPr>
        <w:tabs>
          <w:tab w:val="num" w:pos="4000"/>
        </w:tabs>
        <w:ind w:left="4000" w:hanging="400"/>
      </w:pPr>
      <w:rPr>
        <w:rFonts w:ascii="Symbol" w:hAnsi="Symbol" w:hint="default"/>
      </w:rPr>
    </w:lvl>
    <w:lvl w:ilvl="5" w:tplc="2CF8B248" w:tentative="1">
      <w:start w:val="1"/>
      <w:numFmt w:val="bullet"/>
      <w:lvlText w:val=""/>
      <w:lvlJc w:val="left"/>
      <w:pPr>
        <w:tabs>
          <w:tab w:val="num" w:pos="4800"/>
        </w:tabs>
        <w:ind w:left="4800" w:hanging="400"/>
      </w:pPr>
      <w:rPr>
        <w:rFonts w:ascii="Symbol" w:hAnsi="Symbol" w:hint="default"/>
      </w:rPr>
    </w:lvl>
    <w:lvl w:ilvl="6" w:tplc="F624526E" w:tentative="1">
      <w:start w:val="1"/>
      <w:numFmt w:val="bullet"/>
      <w:lvlText w:val=""/>
      <w:lvlJc w:val="left"/>
      <w:pPr>
        <w:tabs>
          <w:tab w:val="num" w:pos="5600"/>
        </w:tabs>
        <w:ind w:left="5600" w:hanging="400"/>
      </w:pPr>
      <w:rPr>
        <w:rFonts w:ascii="Symbol" w:hAnsi="Symbol" w:hint="default"/>
      </w:rPr>
    </w:lvl>
    <w:lvl w:ilvl="7" w:tplc="ACF84EB0" w:tentative="1">
      <w:start w:val="1"/>
      <w:numFmt w:val="bullet"/>
      <w:lvlText w:val=""/>
      <w:lvlJc w:val="left"/>
      <w:pPr>
        <w:tabs>
          <w:tab w:val="num" w:pos="6400"/>
        </w:tabs>
        <w:ind w:left="6400" w:hanging="400"/>
      </w:pPr>
      <w:rPr>
        <w:rFonts w:ascii="Symbol" w:hAnsi="Symbol" w:hint="default"/>
      </w:rPr>
    </w:lvl>
    <w:lvl w:ilvl="8" w:tplc="16BCB22C" w:tentative="1">
      <w:start w:val="1"/>
      <w:numFmt w:val="bullet"/>
      <w:lvlText w:val=""/>
      <w:lvlJc w:val="left"/>
      <w:pPr>
        <w:tabs>
          <w:tab w:val="num" w:pos="7200"/>
        </w:tabs>
        <w:ind w:left="7200" w:hanging="400"/>
      </w:pPr>
      <w:rPr>
        <w:rFonts w:ascii="Symbol" w:hAnsi="Symbol" w:hint="default"/>
      </w:rPr>
    </w:lvl>
  </w:abstractNum>
  <w:abstractNum w:abstractNumId="5">
    <w:nsid w:val="29056348"/>
    <w:multiLevelType w:val="hybridMultilevel"/>
    <w:tmpl w:val="BCF48FC2"/>
    <w:lvl w:ilvl="0" w:tplc="6F7E996E">
      <w:start w:val="2"/>
      <w:numFmt w:val="bullet"/>
      <w:lvlText w:val="-"/>
      <w:lvlJc w:val="left"/>
      <w:pPr>
        <w:ind w:left="760" w:hanging="360"/>
      </w:pPr>
      <w:rPr>
        <w:rFonts w:ascii="HCI Poppy" w:eastAsia="휴먼명조" w:hAnsi="HCI Poppy" w:cs="굴림"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2FB4C46"/>
    <w:multiLevelType w:val="hybridMultilevel"/>
    <w:tmpl w:val="5CCEC268"/>
    <w:lvl w:ilvl="0" w:tplc="A3BAC84A">
      <w:start w:val="1"/>
      <w:numFmt w:val="decimalEnclosedCircle"/>
      <w:lvlText w:val=""/>
      <w:lvlJc w:val="left"/>
      <w:pPr>
        <w:ind w:left="760" w:hanging="360"/>
      </w:pPr>
      <w:rPr>
        <w:rFonts w:cs="바탕" w:hint="default"/>
        <w:sz w:val="3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4B6F1851"/>
    <w:multiLevelType w:val="hybridMultilevel"/>
    <w:tmpl w:val="040C7A34"/>
    <w:lvl w:ilvl="0" w:tplc="A842573E">
      <w:start w:val="1"/>
      <w:numFmt w:val="bullet"/>
      <w:lvlText w:val=""/>
      <w:lvlPicBulletId w:val="0"/>
      <w:lvlJc w:val="left"/>
      <w:pPr>
        <w:tabs>
          <w:tab w:val="num" w:pos="800"/>
        </w:tabs>
        <w:ind w:left="800" w:hanging="400"/>
      </w:pPr>
      <w:rPr>
        <w:rFonts w:ascii="Symbol" w:hAnsi="Symbol" w:hint="default"/>
      </w:rPr>
    </w:lvl>
    <w:lvl w:ilvl="1" w:tplc="37ECC4C6" w:tentative="1">
      <w:start w:val="1"/>
      <w:numFmt w:val="bullet"/>
      <w:lvlText w:val=""/>
      <w:lvlJc w:val="left"/>
      <w:pPr>
        <w:tabs>
          <w:tab w:val="num" w:pos="1600"/>
        </w:tabs>
        <w:ind w:left="1600" w:hanging="400"/>
      </w:pPr>
      <w:rPr>
        <w:rFonts w:ascii="Symbol" w:hAnsi="Symbol" w:hint="default"/>
      </w:rPr>
    </w:lvl>
    <w:lvl w:ilvl="2" w:tplc="69FC847E" w:tentative="1">
      <w:start w:val="1"/>
      <w:numFmt w:val="bullet"/>
      <w:lvlText w:val=""/>
      <w:lvlJc w:val="left"/>
      <w:pPr>
        <w:tabs>
          <w:tab w:val="num" w:pos="2400"/>
        </w:tabs>
        <w:ind w:left="2400" w:hanging="400"/>
      </w:pPr>
      <w:rPr>
        <w:rFonts w:ascii="Symbol" w:hAnsi="Symbol" w:hint="default"/>
      </w:rPr>
    </w:lvl>
    <w:lvl w:ilvl="3" w:tplc="476A22C8" w:tentative="1">
      <w:start w:val="1"/>
      <w:numFmt w:val="bullet"/>
      <w:lvlText w:val=""/>
      <w:lvlJc w:val="left"/>
      <w:pPr>
        <w:tabs>
          <w:tab w:val="num" w:pos="3200"/>
        </w:tabs>
        <w:ind w:left="3200" w:hanging="400"/>
      </w:pPr>
      <w:rPr>
        <w:rFonts w:ascii="Symbol" w:hAnsi="Symbol" w:hint="default"/>
      </w:rPr>
    </w:lvl>
    <w:lvl w:ilvl="4" w:tplc="DF8CB190" w:tentative="1">
      <w:start w:val="1"/>
      <w:numFmt w:val="bullet"/>
      <w:lvlText w:val=""/>
      <w:lvlJc w:val="left"/>
      <w:pPr>
        <w:tabs>
          <w:tab w:val="num" w:pos="4000"/>
        </w:tabs>
        <w:ind w:left="4000" w:hanging="400"/>
      </w:pPr>
      <w:rPr>
        <w:rFonts w:ascii="Symbol" w:hAnsi="Symbol" w:hint="default"/>
      </w:rPr>
    </w:lvl>
    <w:lvl w:ilvl="5" w:tplc="73E21B00" w:tentative="1">
      <w:start w:val="1"/>
      <w:numFmt w:val="bullet"/>
      <w:lvlText w:val=""/>
      <w:lvlJc w:val="left"/>
      <w:pPr>
        <w:tabs>
          <w:tab w:val="num" w:pos="4800"/>
        </w:tabs>
        <w:ind w:left="4800" w:hanging="400"/>
      </w:pPr>
      <w:rPr>
        <w:rFonts w:ascii="Symbol" w:hAnsi="Symbol" w:hint="default"/>
      </w:rPr>
    </w:lvl>
    <w:lvl w:ilvl="6" w:tplc="1BE68F9E" w:tentative="1">
      <w:start w:val="1"/>
      <w:numFmt w:val="bullet"/>
      <w:lvlText w:val=""/>
      <w:lvlJc w:val="left"/>
      <w:pPr>
        <w:tabs>
          <w:tab w:val="num" w:pos="5600"/>
        </w:tabs>
        <w:ind w:left="5600" w:hanging="400"/>
      </w:pPr>
      <w:rPr>
        <w:rFonts w:ascii="Symbol" w:hAnsi="Symbol" w:hint="default"/>
      </w:rPr>
    </w:lvl>
    <w:lvl w:ilvl="7" w:tplc="4830B144" w:tentative="1">
      <w:start w:val="1"/>
      <w:numFmt w:val="bullet"/>
      <w:lvlText w:val=""/>
      <w:lvlJc w:val="left"/>
      <w:pPr>
        <w:tabs>
          <w:tab w:val="num" w:pos="6400"/>
        </w:tabs>
        <w:ind w:left="6400" w:hanging="400"/>
      </w:pPr>
      <w:rPr>
        <w:rFonts w:ascii="Symbol" w:hAnsi="Symbol" w:hint="default"/>
      </w:rPr>
    </w:lvl>
    <w:lvl w:ilvl="8" w:tplc="33F0EC90" w:tentative="1">
      <w:start w:val="1"/>
      <w:numFmt w:val="bullet"/>
      <w:lvlText w:val=""/>
      <w:lvlJc w:val="left"/>
      <w:pPr>
        <w:tabs>
          <w:tab w:val="num" w:pos="7200"/>
        </w:tabs>
        <w:ind w:left="7200" w:hanging="400"/>
      </w:pPr>
      <w:rPr>
        <w:rFonts w:ascii="Symbol" w:hAnsi="Symbol" w:hint="default"/>
      </w:rPr>
    </w:lvl>
  </w:abstractNum>
  <w:abstractNum w:abstractNumId="8">
    <w:nsid w:val="619A2875"/>
    <w:multiLevelType w:val="hybridMultilevel"/>
    <w:tmpl w:val="32A2C64E"/>
    <w:lvl w:ilvl="0" w:tplc="A7D2AD26">
      <w:start w:val="1"/>
      <w:numFmt w:val="decimalEnclosedCircle"/>
      <w:lvlText w:val=""/>
      <w:lvlJc w:val="left"/>
      <w:pPr>
        <w:ind w:left="760" w:hanging="360"/>
      </w:pPr>
      <w:rPr>
        <w:rFonts w:cs="바탕" w:hint="default"/>
        <w:sz w:val="3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3FB3CC8"/>
    <w:multiLevelType w:val="hybridMultilevel"/>
    <w:tmpl w:val="2BD291D6"/>
    <w:lvl w:ilvl="0" w:tplc="4DFE7BC8">
      <w:start w:val="1"/>
      <w:numFmt w:val="bullet"/>
      <w:lvlText w:val=""/>
      <w:lvlPicBulletId w:val="0"/>
      <w:lvlJc w:val="left"/>
      <w:pPr>
        <w:tabs>
          <w:tab w:val="num" w:pos="800"/>
        </w:tabs>
        <w:ind w:left="800" w:hanging="400"/>
      </w:pPr>
      <w:rPr>
        <w:rFonts w:ascii="Symbol" w:hAnsi="Symbol" w:hint="default"/>
      </w:rPr>
    </w:lvl>
    <w:lvl w:ilvl="1" w:tplc="1144B50C" w:tentative="1">
      <w:start w:val="1"/>
      <w:numFmt w:val="bullet"/>
      <w:lvlText w:val=""/>
      <w:lvlJc w:val="left"/>
      <w:pPr>
        <w:tabs>
          <w:tab w:val="num" w:pos="1600"/>
        </w:tabs>
        <w:ind w:left="1600" w:hanging="400"/>
      </w:pPr>
      <w:rPr>
        <w:rFonts w:ascii="Symbol" w:hAnsi="Symbol" w:hint="default"/>
      </w:rPr>
    </w:lvl>
    <w:lvl w:ilvl="2" w:tplc="06D0984E" w:tentative="1">
      <w:start w:val="1"/>
      <w:numFmt w:val="bullet"/>
      <w:lvlText w:val=""/>
      <w:lvlJc w:val="left"/>
      <w:pPr>
        <w:tabs>
          <w:tab w:val="num" w:pos="2400"/>
        </w:tabs>
        <w:ind w:left="2400" w:hanging="400"/>
      </w:pPr>
      <w:rPr>
        <w:rFonts w:ascii="Symbol" w:hAnsi="Symbol" w:hint="default"/>
      </w:rPr>
    </w:lvl>
    <w:lvl w:ilvl="3" w:tplc="60A060A0" w:tentative="1">
      <w:start w:val="1"/>
      <w:numFmt w:val="bullet"/>
      <w:lvlText w:val=""/>
      <w:lvlJc w:val="left"/>
      <w:pPr>
        <w:tabs>
          <w:tab w:val="num" w:pos="3200"/>
        </w:tabs>
        <w:ind w:left="3200" w:hanging="400"/>
      </w:pPr>
      <w:rPr>
        <w:rFonts w:ascii="Symbol" w:hAnsi="Symbol" w:hint="default"/>
      </w:rPr>
    </w:lvl>
    <w:lvl w:ilvl="4" w:tplc="6A20D042" w:tentative="1">
      <w:start w:val="1"/>
      <w:numFmt w:val="bullet"/>
      <w:lvlText w:val=""/>
      <w:lvlJc w:val="left"/>
      <w:pPr>
        <w:tabs>
          <w:tab w:val="num" w:pos="4000"/>
        </w:tabs>
        <w:ind w:left="4000" w:hanging="400"/>
      </w:pPr>
      <w:rPr>
        <w:rFonts w:ascii="Symbol" w:hAnsi="Symbol" w:hint="default"/>
      </w:rPr>
    </w:lvl>
    <w:lvl w:ilvl="5" w:tplc="25D48744" w:tentative="1">
      <w:start w:val="1"/>
      <w:numFmt w:val="bullet"/>
      <w:lvlText w:val=""/>
      <w:lvlJc w:val="left"/>
      <w:pPr>
        <w:tabs>
          <w:tab w:val="num" w:pos="4800"/>
        </w:tabs>
        <w:ind w:left="4800" w:hanging="400"/>
      </w:pPr>
      <w:rPr>
        <w:rFonts w:ascii="Symbol" w:hAnsi="Symbol" w:hint="default"/>
      </w:rPr>
    </w:lvl>
    <w:lvl w:ilvl="6" w:tplc="AA483F94" w:tentative="1">
      <w:start w:val="1"/>
      <w:numFmt w:val="bullet"/>
      <w:lvlText w:val=""/>
      <w:lvlJc w:val="left"/>
      <w:pPr>
        <w:tabs>
          <w:tab w:val="num" w:pos="5600"/>
        </w:tabs>
        <w:ind w:left="5600" w:hanging="400"/>
      </w:pPr>
      <w:rPr>
        <w:rFonts w:ascii="Symbol" w:hAnsi="Symbol" w:hint="default"/>
      </w:rPr>
    </w:lvl>
    <w:lvl w:ilvl="7" w:tplc="860ACD48" w:tentative="1">
      <w:start w:val="1"/>
      <w:numFmt w:val="bullet"/>
      <w:lvlText w:val=""/>
      <w:lvlJc w:val="left"/>
      <w:pPr>
        <w:tabs>
          <w:tab w:val="num" w:pos="6400"/>
        </w:tabs>
        <w:ind w:left="6400" w:hanging="400"/>
      </w:pPr>
      <w:rPr>
        <w:rFonts w:ascii="Symbol" w:hAnsi="Symbol" w:hint="default"/>
      </w:rPr>
    </w:lvl>
    <w:lvl w:ilvl="8" w:tplc="B9B877FE" w:tentative="1">
      <w:start w:val="1"/>
      <w:numFmt w:val="bullet"/>
      <w:lvlText w:val=""/>
      <w:lvlJc w:val="left"/>
      <w:pPr>
        <w:tabs>
          <w:tab w:val="num" w:pos="7200"/>
        </w:tabs>
        <w:ind w:left="7200" w:hanging="400"/>
      </w:pPr>
      <w:rPr>
        <w:rFonts w:ascii="Symbol" w:hAnsi="Symbol" w:hint="default"/>
      </w:rPr>
    </w:lvl>
  </w:abstractNum>
  <w:abstractNum w:abstractNumId="10">
    <w:nsid w:val="7F41339E"/>
    <w:multiLevelType w:val="hybridMultilevel"/>
    <w:tmpl w:val="D1A0821C"/>
    <w:lvl w:ilvl="0" w:tplc="EB98C0E2">
      <w:start w:val="1"/>
      <w:numFmt w:val="bullet"/>
      <w:lvlText w:val=""/>
      <w:lvlPicBulletId w:val="0"/>
      <w:lvlJc w:val="left"/>
      <w:pPr>
        <w:tabs>
          <w:tab w:val="num" w:pos="800"/>
        </w:tabs>
        <w:ind w:left="800" w:hanging="400"/>
      </w:pPr>
      <w:rPr>
        <w:rFonts w:ascii="Symbol" w:hAnsi="Symbol" w:hint="default"/>
      </w:rPr>
    </w:lvl>
    <w:lvl w:ilvl="1" w:tplc="2B3E4760" w:tentative="1">
      <w:start w:val="1"/>
      <w:numFmt w:val="bullet"/>
      <w:lvlText w:val=""/>
      <w:lvlJc w:val="left"/>
      <w:pPr>
        <w:tabs>
          <w:tab w:val="num" w:pos="1600"/>
        </w:tabs>
        <w:ind w:left="1600" w:hanging="400"/>
      </w:pPr>
      <w:rPr>
        <w:rFonts w:ascii="Symbol" w:hAnsi="Symbol" w:hint="default"/>
      </w:rPr>
    </w:lvl>
    <w:lvl w:ilvl="2" w:tplc="830833CC" w:tentative="1">
      <w:start w:val="1"/>
      <w:numFmt w:val="bullet"/>
      <w:lvlText w:val=""/>
      <w:lvlJc w:val="left"/>
      <w:pPr>
        <w:tabs>
          <w:tab w:val="num" w:pos="2400"/>
        </w:tabs>
        <w:ind w:left="2400" w:hanging="400"/>
      </w:pPr>
      <w:rPr>
        <w:rFonts w:ascii="Symbol" w:hAnsi="Symbol" w:hint="default"/>
      </w:rPr>
    </w:lvl>
    <w:lvl w:ilvl="3" w:tplc="6B529716" w:tentative="1">
      <w:start w:val="1"/>
      <w:numFmt w:val="bullet"/>
      <w:lvlText w:val=""/>
      <w:lvlJc w:val="left"/>
      <w:pPr>
        <w:tabs>
          <w:tab w:val="num" w:pos="3200"/>
        </w:tabs>
        <w:ind w:left="3200" w:hanging="400"/>
      </w:pPr>
      <w:rPr>
        <w:rFonts w:ascii="Symbol" w:hAnsi="Symbol" w:hint="default"/>
      </w:rPr>
    </w:lvl>
    <w:lvl w:ilvl="4" w:tplc="94227F08" w:tentative="1">
      <w:start w:val="1"/>
      <w:numFmt w:val="bullet"/>
      <w:lvlText w:val=""/>
      <w:lvlJc w:val="left"/>
      <w:pPr>
        <w:tabs>
          <w:tab w:val="num" w:pos="4000"/>
        </w:tabs>
        <w:ind w:left="4000" w:hanging="400"/>
      </w:pPr>
      <w:rPr>
        <w:rFonts w:ascii="Symbol" w:hAnsi="Symbol" w:hint="default"/>
      </w:rPr>
    </w:lvl>
    <w:lvl w:ilvl="5" w:tplc="C818D6F4" w:tentative="1">
      <w:start w:val="1"/>
      <w:numFmt w:val="bullet"/>
      <w:lvlText w:val=""/>
      <w:lvlJc w:val="left"/>
      <w:pPr>
        <w:tabs>
          <w:tab w:val="num" w:pos="4800"/>
        </w:tabs>
        <w:ind w:left="4800" w:hanging="400"/>
      </w:pPr>
      <w:rPr>
        <w:rFonts w:ascii="Symbol" w:hAnsi="Symbol" w:hint="default"/>
      </w:rPr>
    </w:lvl>
    <w:lvl w:ilvl="6" w:tplc="1062ED40" w:tentative="1">
      <w:start w:val="1"/>
      <w:numFmt w:val="bullet"/>
      <w:lvlText w:val=""/>
      <w:lvlJc w:val="left"/>
      <w:pPr>
        <w:tabs>
          <w:tab w:val="num" w:pos="5600"/>
        </w:tabs>
        <w:ind w:left="5600" w:hanging="400"/>
      </w:pPr>
      <w:rPr>
        <w:rFonts w:ascii="Symbol" w:hAnsi="Symbol" w:hint="default"/>
      </w:rPr>
    </w:lvl>
    <w:lvl w:ilvl="7" w:tplc="66B6E254" w:tentative="1">
      <w:start w:val="1"/>
      <w:numFmt w:val="bullet"/>
      <w:lvlText w:val=""/>
      <w:lvlJc w:val="left"/>
      <w:pPr>
        <w:tabs>
          <w:tab w:val="num" w:pos="6400"/>
        </w:tabs>
        <w:ind w:left="6400" w:hanging="400"/>
      </w:pPr>
      <w:rPr>
        <w:rFonts w:ascii="Symbol" w:hAnsi="Symbol" w:hint="default"/>
      </w:rPr>
    </w:lvl>
    <w:lvl w:ilvl="8" w:tplc="523AD126" w:tentative="1">
      <w:start w:val="1"/>
      <w:numFmt w:val="bullet"/>
      <w:lvlText w:val=""/>
      <w:lvlJc w:val="left"/>
      <w:pPr>
        <w:tabs>
          <w:tab w:val="num" w:pos="7200"/>
        </w:tabs>
        <w:ind w:left="7200" w:hanging="400"/>
      </w:pPr>
      <w:rPr>
        <w:rFonts w:ascii="Symbol" w:hAnsi="Symbol" w:hint="default"/>
      </w:rPr>
    </w:lvl>
  </w:abstractNum>
  <w:num w:numId="1">
    <w:abstractNumId w:val="5"/>
  </w:num>
  <w:num w:numId="2">
    <w:abstractNumId w:val="2"/>
  </w:num>
  <w:num w:numId="3">
    <w:abstractNumId w:val="4"/>
  </w:num>
  <w:num w:numId="4">
    <w:abstractNumId w:val="8"/>
  </w:num>
  <w:num w:numId="5">
    <w:abstractNumId w:val="6"/>
  </w:num>
  <w:num w:numId="6">
    <w:abstractNumId w:val="3"/>
  </w:num>
  <w:num w:numId="7">
    <w:abstractNumId w:val="1"/>
  </w:num>
  <w:num w:numId="8">
    <w:abstractNumId w:val="10"/>
  </w:num>
  <w:num w:numId="9">
    <w:abstractNumId w:val="7"/>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7"/>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64AAA"/>
    <w:rsid w:val="00083E39"/>
    <w:rsid w:val="001312EA"/>
    <w:rsid w:val="001645CE"/>
    <w:rsid w:val="00166FF0"/>
    <w:rsid w:val="002025FD"/>
    <w:rsid w:val="0020502E"/>
    <w:rsid w:val="00230095"/>
    <w:rsid w:val="002E1C78"/>
    <w:rsid w:val="002F64EE"/>
    <w:rsid w:val="00303315"/>
    <w:rsid w:val="00342215"/>
    <w:rsid w:val="00342B33"/>
    <w:rsid w:val="00387714"/>
    <w:rsid w:val="003D1836"/>
    <w:rsid w:val="00400F95"/>
    <w:rsid w:val="00432FF8"/>
    <w:rsid w:val="004700DC"/>
    <w:rsid w:val="004819A1"/>
    <w:rsid w:val="004913FF"/>
    <w:rsid w:val="004C3A36"/>
    <w:rsid w:val="004D3818"/>
    <w:rsid w:val="005913BD"/>
    <w:rsid w:val="005A31D8"/>
    <w:rsid w:val="00621CDC"/>
    <w:rsid w:val="00631B4D"/>
    <w:rsid w:val="00634531"/>
    <w:rsid w:val="00670EA3"/>
    <w:rsid w:val="006741EE"/>
    <w:rsid w:val="006C2B35"/>
    <w:rsid w:val="006D79AC"/>
    <w:rsid w:val="00774137"/>
    <w:rsid w:val="007A76BE"/>
    <w:rsid w:val="007B1B01"/>
    <w:rsid w:val="007B5255"/>
    <w:rsid w:val="00871371"/>
    <w:rsid w:val="008A704D"/>
    <w:rsid w:val="009040D9"/>
    <w:rsid w:val="00925A2E"/>
    <w:rsid w:val="00A87682"/>
    <w:rsid w:val="00AA4968"/>
    <w:rsid w:val="00AC3B3A"/>
    <w:rsid w:val="00AC7C76"/>
    <w:rsid w:val="00AD748B"/>
    <w:rsid w:val="00AE6B40"/>
    <w:rsid w:val="00B0166D"/>
    <w:rsid w:val="00B05C8B"/>
    <w:rsid w:val="00B23076"/>
    <w:rsid w:val="00B275AE"/>
    <w:rsid w:val="00B60550"/>
    <w:rsid w:val="00B7053D"/>
    <w:rsid w:val="00BB658D"/>
    <w:rsid w:val="00C11E66"/>
    <w:rsid w:val="00C15AFF"/>
    <w:rsid w:val="00C45AF2"/>
    <w:rsid w:val="00C46129"/>
    <w:rsid w:val="00C71E9B"/>
    <w:rsid w:val="00D67B62"/>
    <w:rsid w:val="00DA200E"/>
    <w:rsid w:val="00DA6BB7"/>
    <w:rsid w:val="00DA785C"/>
    <w:rsid w:val="00DB5F7A"/>
    <w:rsid w:val="00DE5491"/>
    <w:rsid w:val="00E36C1B"/>
    <w:rsid w:val="00EE303F"/>
    <w:rsid w:val="00F57782"/>
    <w:rsid w:val="00F64AAA"/>
    <w:rsid w:val="00F64B5F"/>
    <w:rsid w:val="00FE2123"/>
    <w:rsid w:val="00FE4BC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CDC"/>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F64AAA"/>
    <w:pPr>
      <w:widowControl/>
      <w:wordWrap/>
      <w:autoSpaceDE/>
      <w:autoSpaceDN/>
      <w:snapToGrid w:val="0"/>
      <w:spacing w:line="384" w:lineRule="auto"/>
    </w:pPr>
    <w:rPr>
      <w:rFonts w:ascii="바탕" w:eastAsia="바탕" w:hAnsi="바탕" w:cs="굴림"/>
      <w:color w:val="000000"/>
      <w:kern w:val="0"/>
      <w:szCs w:val="20"/>
    </w:rPr>
  </w:style>
  <w:style w:type="paragraph" w:styleId="a4">
    <w:name w:val="Balloon Text"/>
    <w:basedOn w:val="a"/>
    <w:link w:val="Char"/>
    <w:uiPriority w:val="99"/>
    <w:semiHidden/>
    <w:unhideWhenUsed/>
    <w:rsid w:val="00F64AAA"/>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F64AAA"/>
    <w:rPr>
      <w:rFonts w:asciiTheme="majorHAnsi" w:eastAsiaTheme="majorEastAsia" w:hAnsiTheme="majorHAnsi" w:cstheme="majorBidi"/>
      <w:sz w:val="18"/>
      <w:szCs w:val="18"/>
    </w:rPr>
  </w:style>
  <w:style w:type="paragraph" w:styleId="a5">
    <w:name w:val="header"/>
    <w:basedOn w:val="a"/>
    <w:link w:val="Char0"/>
    <w:uiPriority w:val="99"/>
    <w:semiHidden/>
    <w:unhideWhenUsed/>
    <w:rsid w:val="00F57782"/>
    <w:pPr>
      <w:tabs>
        <w:tab w:val="center" w:pos="4513"/>
        <w:tab w:val="right" w:pos="9026"/>
      </w:tabs>
      <w:snapToGrid w:val="0"/>
    </w:pPr>
  </w:style>
  <w:style w:type="character" w:customStyle="1" w:styleId="Char0">
    <w:name w:val="머리글 Char"/>
    <w:basedOn w:val="a0"/>
    <w:link w:val="a5"/>
    <w:uiPriority w:val="99"/>
    <w:semiHidden/>
    <w:rsid w:val="00F57782"/>
  </w:style>
  <w:style w:type="paragraph" w:styleId="a6">
    <w:name w:val="footer"/>
    <w:basedOn w:val="a"/>
    <w:link w:val="Char1"/>
    <w:uiPriority w:val="99"/>
    <w:semiHidden/>
    <w:unhideWhenUsed/>
    <w:rsid w:val="00F57782"/>
    <w:pPr>
      <w:tabs>
        <w:tab w:val="center" w:pos="4513"/>
        <w:tab w:val="right" w:pos="9026"/>
      </w:tabs>
      <w:snapToGrid w:val="0"/>
    </w:pPr>
  </w:style>
  <w:style w:type="character" w:customStyle="1" w:styleId="Char1">
    <w:name w:val="바닥글 Char"/>
    <w:basedOn w:val="a0"/>
    <w:link w:val="a6"/>
    <w:uiPriority w:val="99"/>
    <w:semiHidden/>
    <w:rsid w:val="00F57782"/>
  </w:style>
  <w:style w:type="paragraph" w:styleId="a7">
    <w:name w:val="List Paragraph"/>
    <w:basedOn w:val="a"/>
    <w:uiPriority w:val="34"/>
    <w:qFormat/>
    <w:rsid w:val="00DA785C"/>
    <w:pPr>
      <w:ind w:leftChars="400" w:left="800"/>
    </w:pPr>
  </w:style>
  <w:style w:type="paragraph" w:customStyle="1" w:styleId="1">
    <w:name w:val="간격 없음1"/>
    <w:rsid w:val="005913BD"/>
    <w:pPr>
      <w:widowControl w:val="0"/>
      <w:wordWrap w:val="0"/>
      <w:autoSpaceDE w:val="0"/>
      <w:autoSpaceDN w:val="0"/>
      <w:jc w:val="both"/>
    </w:pPr>
    <w:rPr>
      <w:rFonts w:ascii="맑은 고딕" w:eastAsia="SimSun" w:hAnsi="맑은 고딕" w:cs="Times New Roman"/>
    </w:rPr>
  </w:style>
</w:styles>
</file>

<file path=word/webSettings.xml><?xml version="1.0" encoding="utf-8"?>
<w:webSettings xmlns:r="http://schemas.openxmlformats.org/officeDocument/2006/relationships" xmlns:w="http://schemas.openxmlformats.org/wordprocessingml/2006/main">
  <w:divs>
    <w:div w:id="122364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1086</TotalTime>
  <Pages>15</Pages>
  <Words>925</Words>
  <Characters>5275</Characters>
  <Application>Microsoft Office Word</Application>
  <DocSecurity>0</DocSecurity>
  <Lines>43</Lines>
  <Paragraphs>12</Paragraphs>
  <ScaleCrop>false</ScaleCrop>
  <HeadingPairs>
    <vt:vector size="2" baseType="variant">
      <vt:variant>
        <vt:lpstr>제목</vt:lpstr>
      </vt:variant>
      <vt:variant>
        <vt:i4>1</vt:i4>
      </vt:variant>
    </vt:vector>
  </HeadingPairs>
  <TitlesOfParts>
    <vt:vector size="1" baseType="lpstr">
      <vt:lpstr/>
    </vt:vector>
  </TitlesOfParts>
  <Company>Korea</Company>
  <LinksUpToDate>false</LinksUpToDate>
  <CharactersWithSpaces>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2013-10-21T02:50:00Z</cp:lastPrinted>
  <dcterms:created xsi:type="dcterms:W3CDTF">2013-10-14T06:27:00Z</dcterms:created>
  <dcterms:modified xsi:type="dcterms:W3CDTF">2013-10-21T05:13:00Z</dcterms:modified>
</cp:coreProperties>
</file>