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A" w:rsidRPr="004E490B" w:rsidRDefault="0056045D" w:rsidP="0056045D">
      <w:pPr>
        <w:pStyle w:val="Heading1"/>
      </w:pPr>
      <w:r w:rsidRPr="004E490B">
        <w:t>The 7th Working Committee Meeting</w:t>
      </w:r>
      <w:r w:rsidRPr="004E490B">
        <w:rPr>
          <w:rFonts w:hint="eastAsia"/>
        </w:rPr>
        <w:t xml:space="preserve"> </w:t>
      </w:r>
    </w:p>
    <w:p w:rsidR="0076671A" w:rsidRPr="004E490B" w:rsidRDefault="006F53DE" w:rsidP="0076671A">
      <w:pPr>
        <w:pStyle w:val="ListParagraph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4E490B">
        <w:rPr>
          <w:rFonts w:ascii="나눔고딕" w:eastAsia="나눔고딕" w:hAnsi="나눔고딕"/>
          <w:b/>
          <w:color w:val="000000" w:themeColor="text1"/>
          <w:szCs w:val="20"/>
        </w:rPr>
        <w:t>Overview</w:t>
      </w:r>
      <w:r w:rsidR="0076671A" w:rsidRPr="004E490B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668"/>
        <w:gridCol w:w="1559"/>
        <w:gridCol w:w="6289"/>
      </w:tblGrid>
      <w:tr w:rsidR="006F53DE" w:rsidRPr="008F0A5A" w:rsidTr="0056045D">
        <w:trPr>
          <w:cnfStyle w:val="100000000000"/>
          <w:trHeight w:val="298"/>
        </w:trPr>
        <w:tc>
          <w:tcPr>
            <w:cnfStyle w:val="00100000000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F53DE" w:rsidRPr="004E490B" w:rsidRDefault="006F53DE">
            <w:pPr>
              <w:rPr>
                <w:rFonts w:ascii="나눔고딕" w:eastAsia="나눔고딕" w:hAnsi="나눔고딕" w:cs="Gulim"/>
                <w:szCs w:val="20"/>
              </w:rPr>
            </w:pPr>
            <w:r w:rsidRPr="004E490B">
              <w:rPr>
                <w:rFonts w:ascii="나눔고딕" w:eastAsia="나눔고딕" w:hAnsi="나눔고딕" w:hint="eastAsia"/>
                <w:szCs w:val="20"/>
              </w:rPr>
              <w:t>Periods</w:t>
            </w:r>
          </w:p>
        </w:tc>
        <w:tc>
          <w:tcPr>
            <w:tcW w:w="784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F53DE" w:rsidRPr="004E490B" w:rsidRDefault="00576F7F" w:rsidP="00576F7F">
            <w:pPr>
              <w:cnfStyle w:val="100000000000"/>
              <w:rPr>
                <w:rFonts w:ascii="나눔고딕" w:eastAsia="나눔고딕" w:hAnsi="나눔고딕"/>
                <w:szCs w:val="20"/>
              </w:rPr>
            </w:pPr>
            <w:r w:rsidRPr="004E490B">
              <w:rPr>
                <w:rFonts w:ascii="나눔고딕" w:eastAsia="나눔고딕" w:hAnsi="나눔고딕" w:cs="Arial"/>
                <w:color w:val="000000"/>
                <w:szCs w:val="20"/>
              </w:rPr>
              <w:t>September 22, 2009</w:t>
            </w:r>
            <w:r w:rsidR="008F0A5A" w:rsidRPr="004E490B">
              <w:rPr>
                <w:rFonts w:ascii="나눔고딕" w:eastAsia="나눔고딕" w:hAnsi="나눔고딕" w:cs="Arial"/>
                <w:color w:val="000000"/>
                <w:szCs w:val="20"/>
              </w:rPr>
              <w:t xml:space="preserve"> ~ </w:t>
            </w:r>
            <w:r w:rsidRPr="004E490B">
              <w:rPr>
                <w:rFonts w:ascii="나눔고딕" w:eastAsia="나눔고딕" w:hAnsi="나눔고딕" w:cs="Arial"/>
                <w:color w:val="000000"/>
                <w:szCs w:val="20"/>
              </w:rPr>
              <w:t>September 25, 2009</w:t>
            </w:r>
          </w:p>
        </w:tc>
      </w:tr>
      <w:tr w:rsidR="006F53DE" w:rsidRPr="008F0A5A" w:rsidTr="0056045D">
        <w:trPr>
          <w:cnfStyle w:val="000000100000"/>
          <w:trHeight w:val="476"/>
        </w:trPr>
        <w:tc>
          <w:tcPr>
            <w:cnfStyle w:val="00100000000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F53DE" w:rsidRPr="004E490B" w:rsidRDefault="006F53DE">
            <w:pPr>
              <w:rPr>
                <w:rFonts w:ascii="나눔고딕" w:eastAsia="나눔고딕" w:hAnsi="나눔고딕" w:cs="Gulim"/>
                <w:szCs w:val="20"/>
              </w:rPr>
            </w:pPr>
            <w:r w:rsidRPr="004E490B">
              <w:rPr>
                <w:rFonts w:ascii="나눔고딕" w:eastAsia="나눔고딕" w:hAnsi="나눔고딕" w:hint="eastAsia"/>
                <w:szCs w:val="20"/>
              </w:rPr>
              <w:t>Venue (Place</w:t>
            </w:r>
            <w:r w:rsidR="0056045D" w:rsidRPr="004E490B">
              <w:rPr>
                <w:rFonts w:ascii="나눔고딕" w:eastAsia="나눔고딕" w:hAnsi="나눔고딕" w:hint="eastAsia"/>
                <w:szCs w:val="20"/>
              </w:rPr>
              <w:t>)</w:t>
            </w:r>
          </w:p>
        </w:tc>
        <w:tc>
          <w:tcPr>
            <w:tcW w:w="784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53DE" w:rsidRPr="004E490B" w:rsidRDefault="008F0A5A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4E490B">
              <w:rPr>
                <w:rFonts w:ascii="나눔고딕" w:eastAsia="나눔고딕" w:hAnsi="나눔고딕" w:cs="Arial"/>
                <w:color w:val="000000"/>
                <w:szCs w:val="20"/>
              </w:rPr>
              <w:t>South Korea &gt; Gyeonggi-Do, Suwon City</w:t>
            </w:r>
          </w:p>
        </w:tc>
      </w:tr>
      <w:tr w:rsidR="006F53DE" w:rsidRPr="008F0A5A" w:rsidTr="0056045D">
        <w:trPr>
          <w:trHeight w:val="298"/>
        </w:trPr>
        <w:tc>
          <w:tcPr>
            <w:cnfStyle w:val="001000000000"/>
            <w:tcW w:w="1668" w:type="dxa"/>
            <w:shd w:val="clear" w:color="auto" w:fill="C6D9F1" w:themeFill="text2" w:themeFillTint="33"/>
            <w:vAlign w:val="center"/>
          </w:tcPr>
          <w:p w:rsidR="006F53DE" w:rsidRPr="004E490B" w:rsidRDefault="006F53DE">
            <w:pPr>
              <w:rPr>
                <w:rFonts w:ascii="나눔고딕" w:eastAsia="나눔고딕" w:hAnsi="나눔고딕" w:cs="Gulim"/>
                <w:szCs w:val="20"/>
              </w:rPr>
            </w:pPr>
            <w:r w:rsidRPr="004E490B">
              <w:rPr>
                <w:rFonts w:ascii="나눔고딕" w:eastAsia="나눔고딕" w:hAnsi="나눔고딕" w:hint="eastAsia"/>
                <w:szCs w:val="20"/>
              </w:rPr>
              <w:t>Organized by</w:t>
            </w:r>
          </w:p>
        </w:tc>
        <w:tc>
          <w:tcPr>
            <w:tcW w:w="784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F53DE" w:rsidRPr="004E490B" w:rsidRDefault="008F0A5A" w:rsidP="008F0575">
            <w:pPr>
              <w:cnfStyle w:val="000000000000"/>
              <w:rPr>
                <w:rFonts w:ascii="나눔고딕" w:eastAsia="나눔고딕" w:hAnsi="나눔고딕"/>
                <w:szCs w:val="20"/>
              </w:rPr>
            </w:pPr>
            <w:r w:rsidRPr="004E490B">
              <w:rPr>
                <w:rFonts w:ascii="나눔고딕" w:eastAsia="나눔고딕" w:hAnsi="나눔고딕" w:cs="Arial"/>
                <w:color w:val="000000"/>
                <w:szCs w:val="20"/>
              </w:rPr>
              <w:t>South Korea &gt; Gyeonggi-Do</w:t>
            </w:r>
          </w:p>
        </w:tc>
      </w:tr>
      <w:tr w:rsidR="00C17107" w:rsidRPr="008F0A5A" w:rsidTr="0056045D">
        <w:trPr>
          <w:cnfStyle w:val="000000100000"/>
          <w:trHeight w:val="298"/>
        </w:trPr>
        <w:tc>
          <w:tcPr>
            <w:cnfStyle w:val="001000000000"/>
            <w:tcW w:w="1668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C17107" w:rsidRPr="001730A7" w:rsidRDefault="00C17107">
            <w:pPr>
              <w:rPr>
                <w:rFonts w:ascii="나눔고딕" w:eastAsia="나눔고딕" w:hAnsi="나눔고딕" w:cs="Gulim"/>
                <w:szCs w:val="20"/>
              </w:rPr>
            </w:pPr>
            <w:r w:rsidRPr="001730A7">
              <w:rPr>
                <w:rFonts w:ascii="나눔고딕" w:eastAsia="나눔고딕" w:hAnsi="나눔고딕" w:hint="eastAsia"/>
                <w:szCs w:val="20"/>
              </w:rPr>
              <w:t>Participation</w:t>
            </w:r>
          </w:p>
        </w:tc>
        <w:tc>
          <w:tcPr>
            <w:tcW w:w="7848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C17107" w:rsidRPr="001730A7" w:rsidRDefault="008F0A5A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1730A7">
              <w:rPr>
                <w:rFonts w:ascii="나눔고딕" w:eastAsia="나눔고딕" w:hAnsi="나눔고딕" w:cs="Arial"/>
                <w:color w:val="000000"/>
                <w:szCs w:val="20"/>
              </w:rPr>
              <w:t>24 localities from 5 countries</w:t>
            </w:r>
          </w:p>
        </w:tc>
      </w:tr>
      <w:tr w:rsidR="00BE03AC" w:rsidRPr="008F0A5A" w:rsidTr="00F15BE3">
        <w:trPr>
          <w:trHeight w:val="298"/>
        </w:trPr>
        <w:tc>
          <w:tcPr>
            <w:cnfStyle w:val="001000000000"/>
            <w:tcW w:w="1668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BE03AC" w:rsidRPr="008F0A5A" w:rsidRDefault="00BE03AC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E03AC" w:rsidRPr="001730A7" w:rsidRDefault="00BE03AC">
            <w:pPr>
              <w:spacing w:line="240" w:lineRule="atLeast"/>
              <w:cnfStyle w:val="000000000000"/>
              <w:rPr>
                <w:rFonts w:ascii="나눔고딕" w:eastAsia="나눔고딕" w:hAnsi="나눔고딕" w:cs="Arial"/>
                <w:color w:val="000000"/>
                <w:szCs w:val="20"/>
                <w:highlight w:val="yellow"/>
              </w:rPr>
            </w:pPr>
            <w:r w:rsidRPr="001730A7">
              <w:rPr>
                <w:rFonts w:ascii="나눔고딕" w:eastAsia="나눔고딕" w:hAnsi="나눔고딕" w:cs="Arial"/>
                <w:color w:val="000000"/>
                <w:szCs w:val="20"/>
                <w:highlight w:val="yellow"/>
              </w:rPr>
              <w:t>China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BE03AC" w:rsidRPr="001730A7" w:rsidRDefault="00BE03AC">
            <w:pPr>
              <w:spacing w:line="240" w:lineRule="atLeast"/>
              <w:cnfStyle w:val="000000000000"/>
              <w:rPr>
                <w:rFonts w:ascii="나눔고딕" w:eastAsia="나눔고딕" w:hAnsi="나눔고딕" w:cs="Arial"/>
                <w:color w:val="000000"/>
                <w:szCs w:val="20"/>
                <w:highlight w:val="yellow"/>
              </w:rPr>
            </w:pPr>
            <w:r w:rsidRPr="001730A7">
              <w:rPr>
                <w:rFonts w:ascii="나눔고딕" w:eastAsia="나눔고딕" w:hAnsi="나눔고딕" w:cs="Arial"/>
                <w:color w:val="000000"/>
                <w:szCs w:val="20"/>
                <w:highlight w:val="yellow"/>
              </w:rPr>
              <w:t xml:space="preserve">Heilongjiang Province, Liaoning Province, Shandong Province, Henan Province, Ningxia Hui Autonomous Region, Hubei Province, Hunan Province </w:t>
            </w:r>
          </w:p>
        </w:tc>
      </w:tr>
      <w:tr w:rsidR="00BE03AC" w:rsidRPr="008F0A5A" w:rsidTr="00F15BE3">
        <w:trPr>
          <w:cnfStyle w:val="000000100000"/>
          <w:trHeight w:val="298"/>
        </w:trPr>
        <w:tc>
          <w:tcPr>
            <w:cnfStyle w:val="001000000000"/>
            <w:tcW w:w="1668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BE03AC" w:rsidRPr="008F0A5A" w:rsidRDefault="00BE03AC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03AC" w:rsidRPr="001730A7" w:rsidRDefault="00BE03AC">
            <w:pPr>
              <w:spacing w:line="240" w:lineRule="atLeast"/>
              <w:cnfStyle w:val="000000100000"/>
              <w:rPr>
                <w:rFonts w:ascii="나눔고딕" w:eastAsia="나눔고딕" w:hAnsi="나눔고딕" w:cs="Arial"/>
                <w:color w:val="000000"/>
                <w:szCs w:val="20"/>
                <w:highlight w:val="yellow"/>
              </w:rPr>
            </w:pPr>
            <w:r w:rsidRPr="001730A7">
              <w:rPr>
                <w:rFonts w:ascii="나눔고딕" w:eastAsia="나눔고딕" w:hAnsi="나눔고딕" w:cs="Arial"/>
                <w:color w:val="000000"/>
                <w:szCs w:val="20"/>
                <w:highlight w:val="yellow"/>
              </w:rPr>
              <w:t>Japan</w:t>
            </w:r>
          </w:p>
        </w:tc>
        <w:tc>
          <w:tcPr>
            <w:tcW w:w="628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E03AC" w:rsidRPr="001730A7" w:rsidRDefault="00BE03AC">
            <w:pPr>
              <w:spacing w:line="240" w:lineRule="atLeast"/>
              <w:cnfStyle w:val="000000100000"/>
              <w:rPr>
                <w:rFonts w:ascii="나눔고딕" w:eastAsia="나눔고딕" w:hAnsi="나눔고딕" w:cs="Arial"/>
                <w:color w:val="000000"/>
                <w:szCs w:val="20"/>
                <w:highlight w:val="yellow"/>
              </w:rPr>
            </w:pPr>
            <w:r w:rsidRPr="001730A7">
              <w:rPr>
                <w:rFonts w:ascii="나눔고딕" w:eastAsia="나눔고딕" w:hAnsi="나눔고딕" w:cs="Arial"/>
                <w:color w:val="000000"/>
                <w:szCs w:val="20"/>
                <w:highlight w:val="yellow"/>
              </w:rPr>
              <w:t xml:space="preserve">Toyama Prefecture, Hyogo Prefecture, Tottori Prefecture, Shimane Prefecture </w:t>
            </w:r>
          </w:p>
        </w:tc>
      </w:tr>
      <w:tr w:rsidR="00BE03AC" w:rsidRPr="008F0A5A" w:rsidTr="00F15BE3">
        <w:trPr>
          <w:trHeight w:val="298"/>
        </w:trPr>
        <w:tc>
          <w:tcPr>
            <w:cnfStyle w:val="001000000000"/>
            <w:tcW w:w="1668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BE03AC" w:rsidRPr="008F0A5A" w:rsidRDefault="00BE03AC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E03AC" w:rsidRPr="001730A7" w:rsidRDefault="00BE03AC">
            <w:pPr>
              <w:spacing w:line="240" w:lineRule="atLeast"/>
              <w:cnfStyle w:val="000000000000"/>
              <w:rPr>
                <w:rFonts w:ascii="나눔고딕" w:eastAsia="나눔고딕" w:hAnsi="나눔고딕" w:cs="Arial"/>
                <w:color w:val="000000"/>
                <w:szCs w:val="20"/>
                <w:highlight w:val="yellow"/>
              </w:rPr>
            </w:pPr>
            <w:r w:rsidRPr="001730A7">
              <w:rPr>
                <w:rFonts w:ascii="나눔고딕" w:eastAsia="나눔고딕" w:hAnsi="나눔고딕" w:cs="Arial"/>
                <w:color w:val="000000"/>
                <w:szCs w:val="20"/>
                <w:highlight w:val="yellow"/>
              </w:rPr>
              <w:t>South Korea</w:t>
            </w:r>
          </w:p>
        </w:tc>
        <w:tc>
          <w:tcPr>
            <w:tcW w:w="62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E03AC" w:rsidRPr="001730A7" w:rsidRDefault="00BE03AC">
            <w:pPr>
              <w:spacing w:line="240" w:lineRule="atLeast"/>
              <w:cnfStyle w:val="000000000000"/>
              <w:rPr>
                <w:rFonts w:ascii="나눔고딕" w:eastAsia="나눔고딕" w:hAnsi="나눔고딕" w:cs="Arial"/>
                <w:color w:val="000000"/>
                <w:szCs w:val="20"/>
                <w:highlight w:val="yellow"/>
              </w:rPr>
            </w:pPr>
            <w:r w:rsidRPr="001730A7">
              <w:rPr>
                <w:rFonts w:ascii="나눔고딕" w:eastAsia="나눔고딕" w:hAnsi="나눔고딕" w:cs="Arial"/>
                <w:color w:val="000000"/>
                <w:szCs w:val="20"/>
                <w:highlight w:val="yellow"/>
              </w:rPr>
              <w:t xml:space="preserve">Busan Metropolitan City, Daegu Metropolitan City, Gyeonggi-Do, Chungcheongbuk-Do, Chungcheongnam-Do, Jeollabuk-Do, Gyeongsangbuk-Do, Gyeongsangnam-Do, Jeju Special Self-Governing Province </w:t>
            </w:r>
          </w:p>
        </w:tc>
      </w:tr>
      <w:tr w:rsidR="00BE03AC" w:rsidRPr="008F0A5A" w:rsidTr="00F15BE3">
        <w:trPr>
          <w:cnfStyle w:val="000000100000"/>
          <w:trHeight w:val="298"/>
        </w:trPr>
        <w:tc>
          <w:tcPr>
            <w:cnfStyle w:val="001000000000"/>
            <w:tcW w:w="1668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BE03AC" w:rsidRPr="008F0A5A" w:rsidRDefault="00BE03AC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03AC" w:rsidRPr="001730A7" w:rsidRDefault="00BE03AC">
            <w:pPr>
              <w:spacing w:line="240" w:lineRule="atLeast"/>
              <w:cnfStyle w:val="000000100000"/>
              <w:rPr>
                <w:rFonts w:ascii="나눔고딕" w:eastAsia="나눔고딕" w:hAnsi="나눔고딕" w:cs="Arial"/>
                <w:color w:val="000000"/>
                <w:szCs w:val="20"/>
                <w:highlight w:val="yellow"/>
              </w:rPr>
            </w:pPr>
            <w:r w:rsidRPr="001730A7">
              <w:rPr>
                <w:rFonts w:ascii="나눔고딕" w:eastAsia="나눔고딕" w:hAnsi="나눔고딕" w:cs="Arial"/>
                <w:color w:val="000000"/>
                <w:szCs w:val="20"/>
                <w:highlight w:val="yellow"/>
              </w:rPr>
              <w:t>Mongolia</w:t>
            </w:r>
          </w:p>
        </w:tc>
        <w:tc>
          <w:tcPr>
            <w:tcW w:w="628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E03AC" w:rsidRPr="001730A7" w:rsidRDefault="00BE03AC">
            <w:pPr>
              <w:spacing w:line="240" w:lineRule="atLeast"/>
              <w:cnfStyle w:val="000000100000"/>
              <w:rPr>
                <w:rFonts w:ascii="나눔고딕" w:eastAsia="나눔고딕" w:hAnsi="나눔고딕" w:cs="Arial"/>
                <w:color w:val="000000"/>
                <w:szCs w:val="20"/>
                <w:highlight w:val="yellow"/>
              </w:rPr>
            </w:pPr>
            <w:r w:rsidRPr="001730A7">
              <w:rPr>
                <w:rFonts w:ascii="나눔고딕" w:eastAsia="나눔고딕" w:hAnsi="나눔고딕" w:cs="Arial"/>
                <w:color w:val="000000"/>
                <w:szCs w:val="20"/>
                <w:highlight w:val="yellow"/>
              </w:rPr>
              <w:t xml:space="preserve">Ulaanbaatar City, Umnugovi Province, Bulgan Province, Arkhangai Province, Zavkhan Province, Orkhon </w:t>
            </w:r>
          </w:p>
        </w:tc>
      </w:tr>
      <w:tr w:rsidR="00BE03AC" w:rsidRPr="008F0A5A" w:rsidTr="00F15BE3">
        <w:trPr>
          <w:trHeight w:val="298"/>
        </w:trPr>
        <w:tc>
          <w:tcPr>
            <w:cnfStyle w:val="001000000000"/>
            <w:tcW w:w="1668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BE03AC" w:rsidRPr="008F0A5A" w:rsidRDefault="00BE03AC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03AC" w:rsidRPr="001730A7" w:rsidRDefault="00BE03AC">
            <w:pPr>
              <w:spacing w:line="240" w:lineRule="atLeast"/>
              <w:cnfStyle w:val="000000000000"/>
              <w:rPr>
                <w:rFonts w:ascii="나눔고딕" w:eastAsia="나눔고딕" w:hAnsi="나눔고딕" w:cs="Arial"/>
                <w:color w:val="000000"/>
                <w:szCs w:val="20"/>
                <w:highlight w:val="yellow"/>
              </w:rPr>
            </w:pPr>
            <w:r w:rsidRPr="001730A7">
              <w:rPr>
                <w:rFonts w:ascii="나눔고딕" w:eastAsia="나눔고딕" w:hAnsi="나눔고딕" w:cs="Arial"/>
                <w:color w:val="000000"/>
                <w:szCs w:val="20"/>
                <w:highlight w:val="yellow"/>
              </w:rPr>
              <w:t>Russia</w:t>
            </w:r>
          </w:p>
        </w:tc>
        <w:tc>
          <w:tcPr>
            <w:tcW w:w="628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E03AC" w:rsidRPr="001730A7" w:rsidRDefault="00BE03AC">
            <w:pPr>
              <w:spacing w:line="240" w:lineRule="atLeast"/>
              <w:cnfStyle w:val="000000000000"/>
              <w:rPr>
                <w:rFonts w:ascii="나눔고딕" w:eastAsia="나눔고딕" w:hAnsi="나눔고딕" w:cs="Arial"/>
                <w:color w:val="000000"/>
                <w:szCs w:val="20"/>
                <w:highlight w:val="yellow"/>
              </w:rPr>
            </w:pPr>
            <w:r w:rsidRPr="001730A7">
              <w:rPr>
                <w:rFonts w:ascii="나눔고딕" w:eastAsia="나눔고딕" w:hAnsi="나눔고딕" w:cs="Arial"/>
                <w:color w:val="000000"/>
                <w:szCs w:val="20"/>
                <w:highlight w:val="yellow"/>
              </w:rPr>
              <w:t>Republic of Sakha(Yakutia), Amur Region, Irkutsk Region, Republic of Tyva</w:t>
            </w:r>
          </w:p>
        </w:tc>
      </w:tr>
    </w:tbl>
    <w:p w:rsidR="0076671A" w:rsidRPr="008F0A5A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1730A7" w:rsidRDefault="006F53DE" w:rsidP="0076671A">
      <w:pPr>
        <w:pStyle w:val="ListParagraph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1730A7">
        <w:rPr>
          <w:rFonts w:ascii="나눔고딕" w:eastAsia="나눔고딕" w:hAnsi="나눔고딕"/>
          <w:b/>
          <w:color w:val="000000" w:themeColor="text1"/>
          <w:szCs w:val="20"/>
        </w:rPr>
        <w:t>Contents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8F0A5A" w:rsidTr="008F0A5A">
        <w:trPr>
          <w:cnfStyle w:val="100000000000"/>
          <w:trHeight w:val="2410"/>
        </w:trPr>
        <w:tc>
          <w:tcPr>
            <w:cnfStyle w:val="001000000000"/>
            <w:tcW w:w="9242" w:type="dxa"/>
          </w:tcPr>
          <w:p w:rsidR="007F7CE3" w:rsidRPr="004E490B" w:rsidRDefault="007F7CE3" w:rsidP="008F0575">
            <w:pPr>
              <w:rPr>
                <w:rFonts w:ascii="나눔고딕" w:eastAsia="나눔고딕" w:hAnsi="나눔고딕"/>
                <w:b w:val="0"/>
                <w:bCs w:val="0"/>
                <w:color w:val="auto"/>
                <w:szCs w:val="20"/>
              </w:rPr>
            </w:pPr>
            <w:r w:rsidRPr="004E490B">
              <w:rPr>
                <w:rFonts w:ascii="나눔고딕" w:eastAsia="나눔고딕" w:hAnsi="나눔고딕" w:hint="eastAsia"/>
                <w:b w:val="0"/>
                <w:bCs w:val="0"/>
                <w:color w:val="auto"/>
                <w:szCs w:val="20"/>
              </w:rPr>
              <w:t>▷</w:t>
            </w:r>
            <w:r w:rsidR="00576F7F" w:rsidRPr="004E490B">
              <w:rPr>
                <w:rFonts w:ascii="나눔고딕" w:eastAsia="나눔고딕" w:hAnsi="나눔고딕"/>
                <w:b w:val="0"/>
                <w:bCs w:val="0"/>
                <w:color w:val="auto"/>
                <w:szCs w:val="20"/>
              </w:rPr>
              <w:t xml:space="preserve"> </w:t>
            </w:r>
            <w:r w:rsidR="008F0A5A" w:rsidRPr="004E490B">
              <w:rPr>
                <w:rFonts w:ascii="나눔고딕" w:eastAsia="나눔고딕" w:hAnsi="나눔고딕" w:cs="Arial"/>
                <w:b w:val="0"/>
                <w:bCs w:val="0"/>
                <w:color w:val="000000"/>
                <w:szCs w:val="20"/>
              </w:rPr>
              <w:t xml:space="preserve">Establishment of the </w:t>
            </w:r>
            <w:r w:rsidR="001730A7" w:rsidRPr="004E490B">
              <w:rPr>
                <w:rFonts w:ascii="나눔고딕" w:eastAsia="나눔고딕" w:hAnsi="나눔고딕" w:cs="Arial"/>
                <w:b w:val="0"/>
                <w:bCs w:val="0"/>
                <w:color w:val="000000"/>
                <w:szCs w:val="20"/>
              </w:rPr>
              <w:t>Subcommittee</w:t>
            </w:r>
            <w:r w:rsidR="008F0A5A" w:rsidRPr="004E490B">
              <w:rPr>
                <w:rFonts w:ascii="나눔고딕" w:eastAsia="나눔고딕" w:hAnsi="나눔고딕" w:cs="Arial"/>
                <w:b w:val="0"/>
                <w:bCs w:val="0"/>
                <w:color w:val="000000"/>
                <w:szCs w:val="20"/>
              </w:rPr>
              <w:t xml:space="preserve"> on Energy &amp; Climate Change (Deagu,</w:t>
            </w:r>
            <w:r w:rsidR="00576F7F" w:rsidRPr="004E490B">
              <w:rPr>
                <w:rFonts w:ascii="나눔고딕" w:eastAsia="나눔고딕" w:hAnsi="나눔고딕" w:cs="Arial"/>
                <w:b w:val="0"/>
                <w:bCs w:val="0"/>
                <w:color w:val="000000"/>
                <w:szCs w:val="20"/>
              </w:rPr>
              <w:t xml:space="preserve"> </w:t>
            </w:r>
            <w:r w:rsidR="008F0A5A" w:rsidRPr="004E490B">
              <w:rPr>
                <w:rFonts w:ascii="나눔고딕" w:eastAsia="나눔고딕" w:hAnsi="나눔고딕" w:cs="Arial"/>
                <w:b w:val="0"/>
                <w:bCs w:val="0"/>
                <w:color w:val="000000"/>
                <w:szCs w:val="20"/>
              </w:rPr>
              <w:t>South Korea)</w:t>
            </w:r>
          </w:p>
          <w:tbl>
            <w:tblPr>
              <w:tblW w:w="899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94"/>
            </w:tblGrid>
            <w:tr w:rsidR="007F7CE3" w:rsidRPr="0056045D" w:rsidTr="00BE03AC">
              <w:trPr>
                <w:trHeight w:val="41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2AFD" w:rsidRPr="004E490B" w:rsidRDefault="007F7CE3" w:rsidP="00BE03AC">
                  <w:pPr>
                    <w:spacing w:line="240" w:lineRule="atLeast"/>
                    <w:rPr>
                      <w:rFonts w:ascii="나눔고딕" w:eastAsia="나눔고딕" w:hAnsi="나눔고딕" w:cs="Gulim"/>
                      <w:color w:val="000000"/>
                      <w:kern w:val="0"/>
                      <w:szCs w:val="20"/>
                    </w:rPr>
                  </w:pPr>
                  <w:r w:rsidRPr="004E490B">
                    <w:rPr>
                      <w:rFonts w:ascii="나눔고딕" w:eastAsia="나눔고딕" w:hAnsi="나눔고딕" w:hint="eastAsia"/>
                      <w:szCs w:val="20"/>
                    </w:rPr>
                    <w:t>▷</w:t>
                  </w:r>
                  <w:r w:rsidR="00576F7F" w:rsidRPr="004E490B">
                    <w:rPr>
                      <w:rFonts w:ascii="나눔고딕" w:eastAsia="나눔고딕" w:hAnsi="나눔고딕"/>
                      <w:szCs w:val="20"/>
                    </w:rPr>
                    <w:t xml:space="preserve"> </w:t>
                  </w:r>
                  <w:r w:rsidR="008F0A5A" w:rsidRPr="004E490B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Establishment of the </w:t>
                  </w:r>
                  <w:r w:rsidR="001730A7" w:rsidRPr="004E490B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>Subcommittee</w:t>
                  </w:r>
                  <w:r w:rsidR="008F0A5A" w:rsidRPr="004E490B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 on Women &amp; Children</w:t>
                  </w:r>
                  <w:r w:rsidR="001730A7" w:rsidRPr="004E490B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 </w:t>
                  </w:r>
                  <w:r w:rsidR="008F0A5A" w:rsidRPr="004E490B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(Dornod, </w:t>
                  </w:r>
                  <w:r w:rsidR="00576F7F" w:rsidRPr="004E490B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>Mongolia</w:t>
                  </w:r>
                  <w:r w:rsidR="008F0A5A" w:rsidRPr="004E490B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>)</w:t>
                  </w:r>
                </w:p>
                <w:p w:rsidR="00242AFD" w:rsidRPr="004E490B" w:rsidRDefault="007F7CE3" w:rsidP="00242AF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</w:pPr>
                  <w:r w:rsidRPr="004E490B">
                    <w:rPr>
                      <w:rFonts w:ascii="나눔고딕" w:eastAsia="나눔고딕" w:hAnsi="나눔고딕" w:hint="eastAsia"/>
                      <w:szCs w:val="20"/>
                    </w:rPr>
                    <w:t>▷</w:t>
                  </w:r>
                  <w:r w:rsidR="00576F7F" w:rsidRPr="004E490B">
                    <w:rPr>
                      <w:rFonts w:ascii="나눔고딕" w:eastAsia="나눔고딕" w:hAnsi="나눔고딕"/>
                      <w:szCs w:val="20"/>
                    </w:rPr>
                    <w:t xml:space="preserve"> </w:t>
                  </w:r>
                  <w:r w:rsidR="008F0A5A" w:rsidRPr="004E490B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>Membership Fee</w:t>
                  </w:r>
                  <w:r w:rsidR="004E490B" w:rsidRPr="004E490B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 </w:t>
                  </w:r>
                  <w:r w:rsidR="008F0A5A" w:rsidRPr="004E490B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>(Secretariat)</w:t>
                  </w:r>
                </w:p>
                <w:p w:rsidR="007F7CE3" w:rsidRPr="004E490B" w:rsidRDefault="006178B1" w:rsidP="00242AF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</w:pPr>
                  <w:r w:rsidRPr="004E490B">
                    <w:rPr>
                      <w:rFonts w:ascii="나눔고딕" w:eastAsia="나눔고딕" w:hAnsi="나눔고딕" w:hint="eastAsia"/>
                      <w:szCs w:val="20"/>
                    </w:rPr>
                    <w:t>▷</w:t>
                  </w:r>
                  <w:r w:rsidR="00576F7F" w:rsidRPr="004E490B">
                    <w:rPr>
                      <w:rFonts w:ascii="나눔고딕" w:eastAsia="나눔고딕" w:hAnsi="나눔고딕"/>
                      <w:szCs w:val="20"/>
                    </w:rPr>
                    <w:t xml:space="preserve"> </w:t>
                  </w:r>
                  <w:r w:rsidR="008F0A5A" w:rsidRPr="004E490B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Coordination of </w:t>
                  </w:r>
                  <w:r w:rsidR="004E490B" w:rsidRPr="004E490B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>Subcommittee</w:t>
                  </w:r>
                  <w:r w:rsidR="008F0A5A" w:rsidRPr="004E490B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 Schedules</w:t>
                  </w:r>
                  <w:r w:rsidR="00576F7F" w:rsidRPr="004E490B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 </w:t>
                  </w:r>
                  <w:r w:rsidR="008F0A5A" w:rsidRPr="004E490B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>(Secretariat)</w:t>
                  </w:r>
                </w:p>
                <w:p w:rsidR="00324F58" w:rsidRPr="0056045D" w:rsidRDefault="00324F58" w:rsidP="00242AF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/>
                      <w:szCs w:val="20"/>
                    </w:rPr>
                  </w:pPr>
                  <w:r w:rsidRPr="0056045D">
                    <w:rPr>
                      <w:rFonts w:ascii="나눔고딕" w:eastAsia="나눔고딕" w:hAnsi="나눔고딕" w:hint="eastAsia"/>
                      <w:szCs w:val="20"/>
                    </w:rPr>
                    <w:t>▷</w:t>
                  </w:r>
                  <w:r w:rsidR="00576F7F">
                    <w:rPr>
                      <w:rFonts w:ascii="나눔고딕" w:eastAsia="나눔고딕" w:hAnsi="나눔고딕"/>
                      <w:szCs w:val="20"/>
                    </w:rPr>
                    <w:t xml:space="preserve"> </w:t>
                  </w:r>
                  <w:r w:rsidR="008F0A5A" w:rsidRPr="0056045D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Revision of NEAR </w:t>
                  </w:r>
                  <w:r w:rsidR="00576F7F" w:rsidRPr="0056045D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>Chapter</w:t>
                  </w:r>
                  <w:r w:rsidR="00576F7F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 </w:t>
                  </w:r>
                  <w:r w:rsidR="008F0A5A" w:rsidRPr="0056045D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>(Secretariat)</w:t>
                  </w:r>
                </w:p>
                <w:p w:rsidR="00324F58" w:rsidRPr="004E490B" w:rsidRDefault="00324F58" w:rsidP="00242AF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Style w:val="Strong"/>
                      <w:rFonts w:ascii="나눔고딕" w:eastAsia="나눔고딕" w:hAnsi="나눔고딕" w:cs="Arial"/>
                      <w:b w:val="0"/>
                      <w:bCs w:val="0"/>
                      <w:color w:val="000000"/>
                      <w:szCs w:val="20"/>
                    </w:rPr>
                  </w:pPr>
                  <w:r w:rsidRPr="004E490B">
                    <w:rPr>
                      <w:rFonts w:ascii="나눔고딕" w:eastAsia="나눔고딕" w:hAnsi="나눔고딕" w:hint="eastAsia"/>
                      <w:szCs w:val="20"/>
                    </w:rPr>
                    <w:t>▷</w:t>
                  </w:r>
                  <w:r w:rsidR="00576F7F" w:rsidRPr="004E490B">
                    <w:rPr>
                      <w:rFonts w:ascii="나눔고딕" w:eastAsia="나눔고딕" w:hAnsi="나눔고딕"/>
                      <w:szCs w:val="20"/>
                    </w:rPr>
                    <w:t xml:space="preserve"> </w:t>
                  </w:r>
                  <w:r w:rsidR="008F0A5A" w:rsidRPr="004E490B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>Application to host the 9th NEAR General Assembly</w:t>
                  </w:r>
                  <w:r w:rsidR="00576F7F" w:rsidRPr="004E490B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 xml:space="preserve"> </w:t>
                  </w:r>
                  <w:r w:rsidR="008F0A5A" w:rsidRPr="004E490B"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  <w:t>(Ningxia Hui Autonomous Region, China)</w:t>
                  </w:r>
                </w:p>
                <w:p w:rsidR="00BE03AC" w:rsidRPr="004E490B" w:rsidRDefault="00BE03AC" w:rsidP="00242AF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Arial"/>
                      <w:color w:val="000000"/>
                      <w:szCs w:val="20"/>
                    </w:rPr>
                  </w:pPr>
                  <w:r w:rsidRPr="004E490B">
                    <w:rPr>
                      <w:rFonts w:ascii="나눔고딕" w:eastAsia="나눔고딕" w:hAnsi="나눔고딕" w:hint="eastAsia"/>
                      <w:szCs w:val="20"/>
                    </w:rPr>
                    <w:t>▷</w:t>
                  </w:r>
                  <w:r w:rsidR="00576F7F" w:rsidRPr="004E490B">
                    <w:rPr>
                      <w:rFonts w:ascii="나눔고딕" w:eastAsia="나눔고딕" w:hAnsi="나눔고딕"/>
                      <w:szCs w:val="20"/>
                    </w:rPr>
                    <w:t xml:space="preserve"> </w:t>
                  </w:r>
                  <w:r w:rsidR="008F0A5A" w:rsidRPr="004E490B">
                    <w:rPr>
                      <w:rFonts w:ascii="나눔고딕" w:eastAsia="나눔고딕" w:hAnsi="나눔고딕"/>
                      <w:szCs w:val="20"/>
                    </w:rPr>
                    <w:t>Ways for Closer Cooperation with NEAR</w:t>
                  </w:r>
                  <w:r w:rsidR="00576F7F" w:rsidRPr="004E490B">
                    <w:rPr>
                      <w:rFonts w:ascii="나눔고딕" w:eastAsia="나눔고딕" w:hAnsi="나눔고딕"/>
                      <w:szCs w:val="20"/>
                    </w:rPr>
                    <w:t xml:space="preserve"> </w:t>
                  </w:r>
                  <w:r w:rsidR="008F0A5A" w:rsidRPr="004E490B">
                    <w:rPr>
                      <w:rFonts w:ascii="나눔고딕" w:eastAsia="나눔고딕" w:hAnsi="나눔고딕"/>
                      <w:szCs w:val="20"/>
                    </w:rPr>
                    <w:t>(Kamchatka Territory)</w:t>
                  </w:r>
                </w:p>
              </w:tc>
            </w:tr>
          </w:tbl>
          <w:p w:rsidR="007F7CE3" w:rsidRPr="008F0A5A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</w:p>
        </w:tc>
      </w:tr>
    </w:tbl>
    <w:p w:rsidR="0076671A" w:rsidRPr="008F0A5A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4E490B" w:rsidRDefault="00C14C6B" w:rsidP="0076671A">
      <w:pPr>
        <w:pStyle w:val="ListParagraph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4E490B">
        <w:rPr>
          <w:rFonts w:ascii="나눔고딕" w:eastAsia="나눔고딕" w:hAnsi="나눔고딕" w:cs="Arial" w:hint="eastAsia"/>
          <w:b/>
          <w:bCs/>
          <w:color w:val="000000"/>
          <w:szCs w:val="20"/>
        </w:rPr>
        <w:t>Agreement</w:t>
      </w:r>
    </w:p>
    <w:p w:rsidR="008F0A5A" w:rsidRPr="008F0A5A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1. Activity Reports of the </w:t>
      </w:r>
      <w:r w:rsidR="004E490B" w:rsidRPr="004E490B">
        <w:rPr>
          <w:rFonts w:ascii="나눔고딕" w:eastAsia="나눔고딕" w:hAnsi="나눔고딕" w:cs="Arial"/>
          <w:color w:val="000000"/>
          <w:kern w:val="0"/>
          <w:szCs w:val="20"/>
        </w:rPr>
        <w:t>Subcommittee</w:t>
      </w:r>
    </w:p>
    <w:p w:rsidR="008F0A5A" w:rsidRPr="008F0A5A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(1)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Activity Report of the </w:t>
      </w:r>
      <w:r w:rsidR="004E490B" w:rsidRPr="004E490B">
        <w:rPr>
          <w:rFonts w:ascii="나눔고딕" w:eastAsia="나눔고딕" w:hAnsi="나눔고딕" w:cs="Arial"/>
          <w:color w:val="000000"/>
          <w:kern w:val="0"/>
          <w:szCs w:val="20"/>
        </w:rPr>
        <w:t>Subcommittee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on Economy &amp; Trade</w:t>
      </w:r>
    </w:p>
    <w:p w:rsidR="008F0A5A" w:rsidRPr="008F0A5A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F15BE3">
      <w:pPr>
        <w:ind w:leftChars="200" w:left="4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>① Co-hosted 2008 NEAR Int'l Economic Forum</w:t>
      </w:r>
    </w:p>
    <w:p w:rsidR="008F0A5A" w:rsidRPr="008F0A5A" w:rsidRDefault="008F0A5A" w:rsidP="00F15BE3">
      <w:pPr>
        <w:ind w:leftChars="200" w:left="400"/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F15BE3">
      <w:pPr>
        <w:ind w:leftChars="200" w:left="4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>②</w:t>
      </w:r>
      <w:r w:rsidR="005B6619"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>Sponsorship for 2009 NEAR Int'l Economic Forum</w:t>
      </w:r>
    </w:p>
    <w:p w:rsidR="008F0A5A" w:rsidRPr="008F0A5A" w:rsidRDefault="008F0A5A" w:rsidP="00F15BE3">
      <w:pPr>
        <w:ind w:leftChars="200" w:left="400"/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F15BE3">
      <w:pPr>
        <w:ind w:leftChars="200" w:left="4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lastRenderedPageBreak/>
        <w:t>③</w:t>
      </w:r>
      <w:r w:rsidR="005B6619"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>Exhibition for Green Industry as a New Growth Engine</w:t>
      </w:r>
    </w:p>
    <w:p w:rsidR="008F0A5A" w:rsidRPr="008F0A5A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(2)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Activity Report of the </w:t>
      </w:r>
      <w:r w:rsidR="004E490B" w:rsidRPr="004E490B">
        <w:rPr>
          <w:rFonts w:ascii="나눔고딕" w:eastAsia="나눔고딕" w:hAnsi="나눔고딕" w:cs="Arial"/>
          <w:color w:val="000000"/>
          <w:kern w:val="0"/>
          <w:szCs w:val="20"/>
        </w:rPr>
        <w:t>Subcommittee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on Economy</w:t>
      </w:r>
    </w:p>
    <w:p w:rsidR="008F0A5A" w:rsidRPr="008F0A5A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200" w:left="4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>①</w:t>
      </w:r>
      <w:r w:rsidR="005B6619"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>Progress Report on Individual projects in the Year of 2008</w:t>
      </w:r>
    </w:p>
    <w:p w:rsidR="008F0A5A" w:rsidRPr="008F0A5A" w:rsidRDefault="008F0A5A" w:rsidP="005B6619">
      <w:pPr>
        <w:ind w:leftChars="200" w:left="400"/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200" w:left="4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>②</w:t>
      </w:r>
      <w:r w:rsidR="005B6619"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>Individual projects suggested for 2009</w:t>
      </w:r>
    </w:p>
    <w:p w:rsidR="008F0A5A" w:rsidRPr="008F0A5A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4E490B" w:rsidP="004E490B">
      <w:pPr>
        <w:pStyle w:val="ListParagraph"/>
        <w:numPr>
          <w:ilvl w:val="0"/>
          <w:numId w:val="2"/>
        </w:numPr>
        <w:ind w:leftChars="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</w:t>
      </w:r>
      <w:r w:rsidR="008F0A5A"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>Toyama Prefecture was designated again as the coordinator for the next term</w:t>
      </w:r>
    </w:p>
    <w:p w:rsidR="008F0A5A" w:rsidRPr="008F0A5A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(3)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Activity Report of the </w:t>
      </w:r>
      <w:r w:rsidR="004E490B" w:rsidRPr="004E490B">
        <w:rPr>
          <w:rFonts w:ascii="나눔고딕" w:eastAsia="나눔고딕" w:hAnsi="나눔고딕" w:cs="Arial"/>
          <w:color w:val="000000"/>
          <w:kern w:val="0"/>
          <w:szCs w:val="20"/>
        </w:rPr>
        <w:t>Subcommittee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on Education &amp; Culture</w:t>
      </w:r>
    </w:p>
    <w:p w:rsidR="008F0A5A" w:rsidRPr="008F0A5A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>①</w:t>
      </w:r>
      <w:r w:rsidR="005B6619"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>International Culture Palette in Northeast Asia</w:t>
      </w:r>
    </w:p>
    <w:p w:rsidR="008F0A5A" w:rsidRPr="008F0A5A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>②</w:t>
      </w:r>
      <w:r w:rsidR="005B6619"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>2009 Wings of Exchange in Shimane</w:t>
      </w:r>
    </w:p>
    <w:p w:rsidR="008F0A5A" w:rsidRPr="008F0A5A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(4)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Activity Report of the </w:t>
      </w:r>
      <w:r w:rsidR="004E490B" w:rsidRPr="004E490B">
        <w:rPr>
          <w:rFonts w:ascii="나눔고딕" w:eastAsia="나눔고딕" w:hAnsi="나눔고딕" w:cs="Arial"/>
          <w:color w:val="000000"/>
          <w:kern w:val="0"/>
          <w:szCs w:val="20"/>
        </w:rPr>
        <w:t>Subcommittee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on Disaster Prevention</w:t>
      </w:r>
    </w:p>
    <w:p w:rsidR="008F0A5A" w:rsidRPr="008F0A5A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>①</w:t>
      </w:r>
      <w:r w:rsidR="005B6619"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 xml:space="preserve"> Semin</w:t>
      </w: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>ar on case comparison between the Great Hanshin_Awaji Earthquake Disaster and Sichuan Earthquake</w:t>
      </w:r>
    </w:p>
    <w:p w:rsidR="008F0A5A" w:rsidRPr="008F0A5A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(5)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Activity Report of the </w:t>
      </w:r>
      <w:r w:rsidR="004E490B"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Subcommittee 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on Science &amp; Technology</w:t>
      </w:r>
    </w:p>
    <w:p w:rsidR="008F0A5A" w:rsidRPr="008F0A5A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>①</w:t>
      </w:r>
      <w:r w:rsidR="005B6619"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 xml:space="preserve">Organizing 2007 the 1st </w:t>
      </w:r>
      <w:r w:rsidR="004E490B" w:rsidRPr="004E490B">
        <w:rPr>
          <w:rFonts w:ascii="나눔고딕" w:eastAsia="나눔고딕" w:hAnsi="나눔고딕" w:cs="Arial"/>
          <w:color w:val="000000"/>
          <w:kern w:val="0"/>
          <w:szCs w:val="20"/>
        </w:rPr>
        <w:t>Subcommittee</w:t>
      </w: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 xml:space="preserve"> on 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>Science</w:t>
      </w: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 xml:space="preserve"> &amp; Technology</w:t>
      </w:r>
    </w:p>
    <w:p w:rsidR="008F0A5A" w:rsidRPr="008F0A5A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"How to Enhance Cooperation in Science &amp; Technology among Regional Governments"</w:t>
      </w:r>
    </w:p>
    <w:p w:rsidR="008F0A5A" w:rsidRPr="008F0A5A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>②</w:t>
      </w:r>
      <w:r w:rsidR="005B6619"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 xml:space="preserve">Organizing 2008 the 2nd </w:t>
      </w:r>
      <w:r w:rsidR="004E490B"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 xml:space="preserve">Subcommittee </w:t>
      </w: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>on Science &amp; Technology</w:t>
      </w:r>
    </w:p>
    <w:p w:rsidR="008F0A5A" w:rsidRPr="008F0A5A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"Ways to Develop Bio-Technology"</w:t>
      </w:r>
    </w:p>
    <w:p w:rsidR="008F0A5A" w:rsidRPr="008F0A5A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(6)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Activity Report of the </w:t>
      </w:r>
      <w:r w:rsidR="004E490B"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Subcommittee 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on Ocean &amp; fishery</w:t>
      </w:r>
    </w:p>
    <w:p w:rsidR="008F0A5A" w:rsidRPr="008F0A5A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>①2009 China Fishery &amp; Seafood Expo</w:t>
      </w:r>
    </w:p>
    <w:p w:rsidR="008F0A5A" w:rsidRPr="008F0A5A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 w:hint="eastAsia"/>
          <w:color w:val="000000"/>
          <w:kern w:val="0"/>
          <w:szCs w:val="20"/>
        </w:rPr>
        <w:t>②Shandong Fishing Industry Exhibition</w:t>
      </w:r>
    </w:p>
    <w:p w:rsidR="008F0A5A" w:rsidRPr="008F0A5A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8F0A5A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2. 2009 Activity Report of the NEAR Secretariat</w:t>
      </w:r>
    </w:p>
    <w:p w:rsidR="008F0A5A" w:rsidRPr="008F0A5A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lastRenderedPageBreak/>
        <w:t>(1)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Hosting the Working Committee Meeting</w:t>
      </w:r>
    </w:p>
    <w:p w:rsidR="008F0A5A" w:rsidRPr="008F0A5A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(2)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Introduce Activities of the </w:t>
      </w:r>
      <w:r w:rsidR="004E490B" w:rsidRPr="004E490B">
        <w:rPr>
          <w:rFonts w:ascii="나눔고딕" w:eastAsia="나눔고딕" w:hAnsi="나눔고딕" w:cs="Arial"/>
          <w:color w:val="000000"/>
          <w:kern w:val="0"/>
          <w:szCs w:val="20"/>
        </w:rPr>
        <w:t>Subcommittees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and Promotion to attend</w:t>
      </w:r>
    </w:p>
    <w:p w:rsidR="008F0A5A" w:rsidRPr="008F0A5A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(3)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Efforts to raise the global standing of NEAR</w:t>
      </w:r>
    </w:p>
    <w:p w:rsidR="008F0A5A" w:rsidRPr="008F0A5A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(4) Organizing NEAR International Economic Forum</w:t>
      </w:r>
    </w:p>
    <w:p w:rsidR="008F0A5A" w:rsidRPr="008F0A5A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(5)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Promotion for Globalization 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>of Governance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of the Secretariat</w:t>
      </w:r>
    </w:p>
    <w:p w:rsidR="008F0A5A" w:rsidRPr="008F0A5A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(6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>) Fulfilling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specific Mission 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>Delegated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to the Secretariat 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>for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the General Assembly in Shandong</w:t>
      </w:r>
    </w:p>
    <w:p w:rsidR="008F0A5A" w:rsidRPr="008F0A5A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8F0A5A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3. Agenda for better Governance &amp; the 2010 General Assembly</w:t>
      </w:r>
    </w:p>
    <w:p w:rsidR="008F0A5A" w:rsidRPr="008F0A5A" w:rsidRDefault="008F0A5A" w:rsidP="008F0A5A">
      <w:pPr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(1)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Establishment of the </w:t>
      </w:r>
      <w:r w:rsidR="001730A7" w:rsidRPr="004E490B">
        <w:rPr>
          <w:rFonts w:ascii="나눔고딕" w:eastAsia="나눔고딕" w:hAnsi="나눔고딕" w:cs="Arial"/>
          <w:color w:val="000000"/>
          <w:kern w:val="0"/>
          <w:szCs w:val="20"/>
        </w:rPr>
        <w:t>Subcommittee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on Energy &amp; Climate Change (Deagu, South Korea)</w:t>
      </w:r>
    </w:p>
    <w:p w:rsidR="008F0A5A" w:rsidRPr="008F0A5A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(2)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Establishment of the </w:t>
      </w:r>
      <w:r w:rsidR="001730A7" w:rsidRPr="004E490B">
        <w:rPr>
          <w:rFonts w:ascii="나눔고딕" w:eastAsia="나눔고딕" w:hAnsi="나눔고딕" w:cs="Arial"/>
          <w:color w:val="000000"/>
          <w:kern w:val="0"/>
          <w:szCs w:val="20"/>
        </w:rPr>
        <w:t>Subcommittee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on Women &amp; Children (Dornod, Mongolia)</w:t>
      </w:r>
    </w:p>
    <w:p w:rsidR="008F0A5A" w:rsidRPr="008F0A5A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(3)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Establishment of the </w:t>
      </w:r>
      <w:r w:rsidR="001730A7" w:rsidRPr="004E490B">
        <w:rPr>
          <w:rFonts w:ascii="나눔고딕" w:eastAsia="나눔고딕" w:hAnsi="나눔고딕" w:cs="Arial"/>
          <w:color w:val="000000"/>
          <w:kern w:val="0"/>
          <w:szCs w:val="20"/>
        </w:rPr>
        <w:t>Subcommittee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on Mineral Development &amp; Conciliation (Magadan, Russia)</w:t>
      </w:r>
    </w:p>
    <w:p w:rsidR="008F0A5A" w:rsidRPr="008F0A5A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(4)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Report of Special Committee on Membership Fee</w:t>
      </w:r>
    </w:p>
    <w:p w:rsidR="008F0A5A" w:rsidRPr="008F0A5A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(5)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Agenda Proposal: Coordination of </w:t>
      </w:r>
      <w:r w:rsidR="001730A7" w:rsidRPr="004E490B">
        <w:rPr>
          <w:rFonts w:ascii="나눔고딕" w:eastAsia="나눔고딕" w:hAnsi="나눔고딕" w:cs="Arial"/>
          <w:color w:val="000000"/>
          <w:kern w:val="0"/>
          <w:szCs w:val="20"/>
        </w:rPr>
        <w:t>Subcommittee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Meeting Schedules</w:t>
      </w:r>
    </w:p>
    <w:p w:rsidR="008F0A5A" w:rsidRPr="008F0A5A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8F0A5A" w:rsidRPr="004E490B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(6)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Agenda Proposal: Revision of NEAR </w:t>
      </w:r>
      <w:r w:rsidR="001730A7" w:rsidRPr="004E490B">
        <w:rPr>
          <w:rFonts w:ascii="나눔고딕" w:eastAsia="나눔고딕" w:hAnsi="나눔고딕" w:cs="Arial"/>
          <w:color w:val="000000"/>
          <w:kern w:val="0"/>
          <w:szCs w:val="20"/>
        </w:rPr>
        <w:t>Chapter</w:t>
      </w:r>
      <w:r w:rsidR="001730A7"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(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>Secretariat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)</w:t>
      </w:r>
    </w:p>
    <w:p w:rsidR="008F0A5A" w:rsidRPr="008F0A5A" w:rsidRDefault="008F0A5A" w:rsidP="005B6619">
      <w:pPr>
        <w:ind w:leftChars="100" w:left="200"/>
        <w:rPr>
          <w:rFonts w:ascii="나눔고딕" w:eastAsia="나눔고딕" w:hAnsi="나눔고딕" w:cs="Arial"/>
          <w:color w:val="000000"/>
          <w:kern w:val="0"/>
          <w:szCs w:val="20"/>
        </w:rPr>
      </w:pPr>
    </w:p>
    <w:p w:rsidR="0076671A" w:rsidRPr="004E490B" w:rsidRDefault="008F0A5A" w:rsidP="005B6619">
      <w:pPr>
        <w:ind w:leftChars="100" w:left="200"/>
        <w:rPr>
          <w:rFonts w:ascii="나눔고딕" w:eastAsia="나눔고딕" w:hAnsi="나눔고딕"/>
          <w:szCs w:val="20"/>
        </w:rPr>
      </w:pP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(7)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 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 xml:space="preserve">Application to host the 9th NEAR General </w:t>
      </w:r>
      <w:r w:rsidR="00576F7F" w:rsidRPr="004E490B">
        <w:rPr>
          <w:rFonts w:ascii="나눔고딕" w:eastAsia="나눔고딕" w:hAnsi="나눔고딕" w:cs="Arial"/>
          <w:color w:val="000000"/>
          <w:kern w:val="0"/>
          <w:szCs w:val="20"/>
        </w:rPr>
        <w:t>Assembly (</w:t>
      </w:r>
      <w:r w:rsidRPr="004E490B">
        <w:rPr>
          <w:rFonts w:ascii="나눔고딕" w:eastAsia="나눔고딕" w:hAnsi="나눔고딕" w:cs="Arial"/>
          <w:color w:val="000000"/>
          <w:kern w:val="0"/>
          <w:szCs w:val="20"/>
        </w:rPr>
        <w:t>Ningxia Hui Autonomous Region)</w:t>
      </w:r>
    </w:p>
    <w:sectPr w:rsidR="0076671A" w:rsidRPr="004E490B" w:rsidSect="00432A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4FB" w:rsidRDefault="000B24FB" w:rsidP="007427F5">
      <w:r>
        <w:separator/>
      </w:r>
    </w:p>
  </w:endnote>
  <w:endnote w:type="continuationSeparator" w:id="1">
    <w:p w:rsidR="000B24FB" w:rsidRDefault="000B24FB" w:rsidP="00742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4FB" w:rsidRDefault="000B24FB" w:rsidP="007427F5">
      <w:r>
        <w:separator/>
      </w:r>
    </w:p>
  </w:footnote>
  <w:footnote w:type="continuationSeparator" w:id="1">
    <w:p w:rsidR="000B24FB" w:rsidRDefault="000B24FB" w:rsidP="00742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5371B26"/>
    <w:multiLevelType w:val="hybridMultilevel"/>
    <w:tmpl w:val="35A44348"/>
    <w:lvl w:ilvl="0" w:tplc="761C6B78">
      <w:start w:val="2"/>
      <w:numFmt w:val="bullet"/>
      <w:lvlText w:val="※"/>
      <w:lvlJc w:val="left"/>
      <w:pPr>
        <w:ind w:left="72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4213D"/>
    <w:rsid w:val="000B24FB"/>
    <w:rsid w:val="000F2389"/>
    <w:rsid w:val="001730A7"/>
    <w:rsid w:val="00242AFD"/>
    <w:rsid w:val="002453BF"/>
    <w:rsid w:val="00303155"/>
    <w:rsid w:val="00324F58"/>
    <w:rsid w:val="00404091"/>
    <w:rsid w:val="00432A02"/>
    <w:rsid w:val="004A4C65"/>
    <w:rsid w:val="004D6E93"/>
    <w:rsid w:val="004E10E8"/>
    <w:rsid w:val="004E490B"/>
    <w:rsid w:val="005132A0"/>
    <w:rsid w:val="00514C1D"/>
    <w:rsid w:val="0056045D"/>
    <w:rsid w:val="00576F7F"/>
    <w:rsid w:val="005B6619"/>
    <w:rsid w:val="006178B1"/>
    <w:rsid w:val="00625DAC"/>
    <w:rsid w:val="00674D8F"/>
    <w:rsid w:val="006F53DE"/>
    <w:rsid w:val="007427F5"/>
    <w:rsid w:val="00750BC6"/>
    <w:rsid w:val="00753933"/>
    <w:rsid w:val="0076671A"/>
    <w:rsid w:val="00793FFC"/>
    <w:rsid w:val="007D48C3"/>
    <w:rsid w:val="007F7CE3"/>
    <w:rsid w:val="008F0A5A"/>
    <w:rsid w:val="00902F34"/>
    <w:rsid w:val="00962993"/>
    <w:rsid w:val="009B5ED8"/>
    <w:rsid w:val="00A81E33"/>
    <w:rsid w:val="00AA4CD9"/>
    <w:rsid w:val="00AC1D8A"/>
    <w:rsid w:val="00AC32D8"/>
    <w:rsid w:val="00AF0DDC"/>
    <w:rsid w:val="00B0571F"/>
    <w:rsid w:val="00B26CCE"/>
    <w:rsid w:val="00BC4FA4"/>
    <w:rsid w:val="00BD0376"/>
    <w:rsid w:val="00BE03AC"/>
    <w:rsid w:val="00C14C6B"/>
    <w:rsid w:val="00C17107"/>
    <w:rsid w:val="00CF0C3A"/>
    <w:rsid w:val="00CF18D3"/>
    <w:rsid w:val="00DB10F7"/>
    <w:rsid w:val="00DE7CFF"/>
    <w:rsid w:val="00EC4131"/>
    <w:rsid w:val="00F15BE3"/>
    <w:rsid w:val="00F46D83"/>
    <w:rsid w:val="00FA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45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TableNormal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427F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7F5"/>
    <w:rPr>
      <w:rFonts w:ascii="Batang" w:eastAsia="Batang" w:hAnsi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427F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7F5"/>
    <w:rPr>
      <w:rFonts w:ascii="Batang" w:eastAsia="Batang" w:hAnsi="Times New Roman" w:cs="Times New Roman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BE03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6045D"/>
    <w:rPr>
      <w:rFonts w:asciiTheme="majorHAnsi" w:eastAsiaTheme="majorEastAsia" w:hAnsiTheme="majorHAnsi" w:cstheme="majorBidi"/>
      <w:sz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7F"/>
    <w:rPr>
      <w:rFonts w:ascii="Tahoma" w:eastAsia="Batang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76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F7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F7F"/>
    <w:rPr>
      <w:rFonts w:ascii="Batang" w:eastAsia="Batang" w:hAnsi="Times New Roman" w:cs="Times New Roman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DDE4-5502-4CD3-B4DD-736981C8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skcaz</cp:lastModifiedBy>
  <cp:revision>3</cp:revision>
  <dcterms:created xsi:type="dcterms:W3CDTF">2012-12-14T02:18:00Z</dcterms:created>
  <dcterms:modified xsi:type="dcterms:W3CDTF">2012-12-14T02:18:00Z</dcterms:modified>
</cp:coreProperties>
</file>